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21" w:rsidRPr="00A97E21" w:rsidRDefault="00A97E21">
      <w:pPr>
        <w:rPr>
          <w:rFonts w:ascii="Times New Roman" w:hAnsi="Times New Roman" w:cs="Times New Roman"/>
          <w:b/>
          <w:sz w:val="26"/>
          <w:szCs w:val="26"/>
        </w:rPr>
      </w:pPr>
      <w:r w:rsidRPr="00A97E21">
        <w:rPr>
          <w:rFonts w:ascii="Times New Roman" w:hAnsi="Times New Roman" w:cs="Times New Roman"/>
          <w:b/>
          <w:sz w:val="26"/>
          <w:szCs w:val="26"/>
        </w:rPr>
        <w:t>Название</w:t>
      </w:r>
    </w:p>
    <w:p w:rsidR="006B064F" w:rsidRPr="00A97E21" w:rsidRDefault="00A97E2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7E21">
        <w:rPr>
          <w:rFonts w:ascii="Times New Roman" w:hAnsi="Times New Roman" w:cs="Times New Roman"/>
          <w:sz w:val="26"/>
          <w:szCs w:val="26"/>
        </w:rPr>
        <w:t xml:space="preserve">Студент ГУАП </w:t>
      </w:r>
      <w:r w:rsidR="0015438B">
        <w:rPr>
          <w:rFonts w:ascii="Times New Roman" w:hAnsi="Times New Roman" w:cs="Times New Roman"/>
          <w:sz w:val="26"/>
          <w:szCs w:val="26"/>
        </w:rPr>
        <w:t xml:space="preserve">– 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лауреат Всероссийского </w:t>
      </w:r>
      <w:r w:rsidR="0015438B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нженерного </w:t>
      </w:r>
      <w:r w:rsidR="0015438B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онкурса 2024</w:t>
      </w:r>
    </w:p>
    <w:p w:rsidR="00A97E21" w:rsidRPr="00A97E21" w:rsidRDefault="00A97E2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97E21" w:rsidRPr="00A97E21" w:rsidRDefault="00A97E21">
      <w:pPr>
        <w:rPr>
          <w:rFonts w:ascii="Times New Roman" w:hAnsi="Times New Roman" w:cs="Times New Roman"/>
          <w:b/>
          <w:sz w:val="26"/>
          <w:szCs w:val="26"/>
        </w:rPr>
      </w:pPr>
      <w:r w:rsidRPr="00A97E2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Анонс</w:t>
      </w:r>
    </w:p>
    <w:p w:rsidR="00A97E21" w:rsidRPr="00A97E21" w:rsidRDefault="00A97E2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 июня </w:t>
      </w:r>
      <w:r w:rsidR="0015438B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Москве завершился Всероссийский инженерный конкурс. В финале сразились 100 студентов и аспирантов из 48 вузов 28 регионов страны. </w:t>
      </w:r>
    </w:p>
    <w:p w:rsidR="00A97E21" w:rsidRPr="00A97E21" w:rsidRDefault="00A97E21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97E2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Описание</w:t>
      </w:r>
    </w:p>
    <w:p w:rsidR="00AB3BF2" w:rsidRDefault="00AB3BF2" w:rsidP="00A97E2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Студенты</w:t>
      </w:r>
      <w:r w:rsidR="0015438B"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представили 66 направлений обучения: от прикладной математики до экономической безопасности. Проекты в формате защиты выпускной квалификационной работы оценивали первые лица высокотехнологичных корпораций и отраслей, генеральные конструкторы и ведущие ученые.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A97E21" w:rsidRPr="00A97E21" w:rsidRDefault="00A97E21" w:rsidP="00A97E2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Студент кафедры эксплуатации и управления аэрокосмическими системами </w:t>
      </w:r>
      <w:r w:rsidR="00AB3BF2"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Михаил </w:t>
      </w:r>
      <w:proofErr w:type="spellStart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Желавский</w:t>
      </w:r>
      <w:proofErr w:type="spellEnd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стал лауреатом юбилейного сезона Всероссийского </w:t>
      </w:r>
      <w:r w:rsidR="00AB3BF2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нженерного </w:t>
      </w:r>
      <w:r w:rsidR="00AB3BF2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онкурса 2024 по направлению 25.00.00 </w:t>
      </w:r>
      <w:r w:rsidR="00AB3BF2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аэронавигация и эксплуатация авиационной и ракетно-космической техники с проектом </w:t>
      </w:r>
      <w:r w:rsidR="00AB3BF2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Разработка цифрового паспорта изделия авиационной промышленности на примере пассажирского самолёта </w:t>
      </w:r>
      <w:proofErr w:type="spellStart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SukhoiSuperJet</w:t>
      </w:r>
      <w:proofErr w:type="spellEnd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100</w:t>
      </w:r>
      <w:r w:rsidR="00AB3BF2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A97E21" w:rsidRPr="00A97E21" w:rsidRDefault="00A97E21" w:rsidP="00A97E21">
      <w:pPr>
        <w:pStyle w:val="a3"/>
        <w:shd w:val="clear" w:color="auto" w:fill="FFFFFF"/>
        <w:spacing w:before="0" w:beforeAutospacing="0" w:after="450" w:afterAutospacing="0"/>
        <w:jc w:val="both"/>
        <w:rPr>
          <w:sz w:val="26"/>
          <w:szCs w:val="26"/>
        </w:rPr>
      </w:pPr>
      <w:r w:rsidRPr="00A97E21">
        <w:rPr>
          <w:sz w:val="26"/>
          <w:szCs w:val="26"/>
          <w:shd w:val="clear" w:color="auto" w:fill="FFFFFF"/>
        </w:rPr>
        <w:t xml:space="preserve">Всероссийский инженерный конкурс </w:t>
      </w:r>
      <w:r w:rsidR="00925048">
        <w:rPr>
          <w:sz w:val="26"/>
          <w:szCs w:val="26"/>
          <w:shd w:val="clear" w:color="auto" w:fill="FFFFFF"/>
        </w:rPr>
        <w:t>–</w:t>
      </w:r>
      <w:r w:rsidRPr="00A97E21">
        <w:rPr>
          <w:sz w:val="26"/>
          <w:szCs w:val="26"/>
          <w:shd w:val="clear" w:color="auto" w:fill="FFFFFF"/>
        </w:rPr>
        <w:t xml:space="preserve"> ежегодные соревнования студентов и аспирантов, представляющих в рамках выпускных квалификационных работ реальные инженерные проекты.</w:t>
      </w:r>
      <w:r w:rsidR="00925048">
        <w:rPr>
          <w:sz w:val="26"/>
          <w:szCs w:val="26"/>
          <w:shd w:val="clear" w:color="auto" w:fill="FFFFFF"/>
        </w:rPr>
        <w:t xml:space="preserve"> </w:t>
      </w:r>
      <w:r w:rsidRPr="00A97E21">
        <w:rPr>
          <w:sz w:val="26"/>
          <w:szCs w:val="26"/>
        </w:rPr>
        <w:t xml:space="preserve">Конкурс проходит по поручению Президента РФ. Организатор </w:t>
      </w:r>
      <w:r w:rsidR="00925048">
        <w:rPr>
          <w:sz w:val="26"/>
          <w:szCs w:val="26"/>
        </w:rPr>
        <w:t>–</w:t>
      </w:r>
      <w:r w:rsidRPr="00A97E21">
        <w:rPr>
          <w:sz w:val="26"/>
          <w:szCs w:val="26"/>
        </w:rPr>
        <w:t xml:space="preserve"> </w:t>
      </w:r>
      <w:proofErr w:type="spellStart"/>
      <w:r w:rsidRPr="00A97E21">
        <w:rPr>
          <w:sz w:val="26"/>
          <w:szCs w:val="26"/>
        </w:rPr>
        <w:t>Минобрнауки</w:t>
      </w:r>
      <w:proofErr w:type="spellEnd"/>
      <w:r w:rsidRPr="00A97E21">
        <w:rPr>
          <w:sz w:val="26"/>
          <w:szCs w:val="26"/>
        </w:rPr>
        <w:t xml:space="preserve"> России, оператор – НИЯУ «МИФИ», генеральный партнер </w:t>
      </w:r>
      <w:r w:rsidR="00925048">
        <w:rPr>
          <w:sz w:val="26"/>
          <w:szCs w:val="26"/>
        </w:rPr>
        <w:t>–</w:t>
      </w:r>
      <w:r w:rsidRPr="00A97E21">
        <w:rPr>
          <w:sz w:val="26"/>
          <w:szCs w:val="26"/>
        </w:rPr>
        <w:t xml:space="preserve"> </w:t>
      </w:r>
      <w:proofErr w:type="spellStart"/>
      <w:r w:rsidRPr="00A97E21">
        <w:rPr>
          <w:sz w:val="26"/>
          <w:szCs w:val="26"/>
        </w:rPr>
        <w:t>госкорпорация</w:t>
      </w:r>
      <w:proofErr w:type="spellEnd"/>
      <w:r w:rsidRPr="00A97E21">
        <w:rPr>
          <w:sz w:val="26"/>
          <w:szCs w:val="26"/>
        </w:rPr>
        <w:t xml:space="preserve"> «Росатом». Также партнерами выступают </w:t>
      </w:r>
      <w:proofErr w:type="spellStart"/>
      <w:r w:rsidRPr="00A97E21">
        <w:rPr>
          <w:sz w:val="26"/>
          <w:szCs w:val="26"/>
        </w:rPr>
        <w:t>госкорпорации</w:t>
      </w:r>
      <w:proofErr w:type="spellEnd"/>
      <w:r w:rsidRPr="00A97E21">
        <w:rPr>
          <w:sz w:val="26"/>
          <w:szCs w:val="26"/>
        </w:rPr>
        <w:t xml:space="preserve"> «Роскосмос» и «</w:t>
      </w:r>
      <w:proofErr w:type="spellStart"/>
      <w:r w:rsidRPr="00A97E21">
        <w:rPr>
          <w:sz w:val="26"/>
          <w:szCs w:val="26"/>
        </w:rPr>
        <w:t>Ростех</w:t>
      </w:r>
      <w:proofErr w:type="spellEnd"/>
      <w:r w:rsidRPr="00A97E21">
        <w:rPr>
          <w:sz w:val="26"/>
          <w:szCs w:val="26"/>
        </w:rPr>
        <w:t>», Министерство строительства и жилищно-коммунального хозяйства РФ, Министерство цифрового развития, связи и массовых коммуникаций, Министерство промышленности и торговли РФ, Федеральная служба по финансовому мониторингу и другие.</w:t>
      </w:r>
      <w:r w:rsidR="00925048">
        <w:rPr>
          <w:sz w:val="26"/>
          <w:szCs w:val="26"/>
        </w:rPr>
        <w:t xml:space="preserve"> </w:t>
      </w:r>
      <w:r w:rsidRPr="00A97E21">
        <w:rPr>
          <w:sz w:val="26"/>
          <w:szCs w:val="26"/>
        </w:rPr>
        <w:t>Цель проекта: популяризация инженерных профессий, выявление и поддержка будущих технологических лидеров и проектов, направленных на решение перспективных задач по приоритетным направлениям Стратегии научно-технологического развития России.</w:t>
      </w:r>
    </w:p>
    <w:p w:rsidR="00A97E21" w:rsidRDefault="00A97E21" w:rsidP="00A97E2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Церемония награждения проходила в цифровом деловом пространстве в Москве, где присутствовали представители министерства образования и крупных </w:t>
      </w:r>
      <w:proofErr w:type="spellStart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госкорпораций</w:t>
      </w:r>
      <w:proofErr w:type="spellEnd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Для участников ВИК 2024 была организована Летняя школа </w:t>
      </w:r>
      <w:r w:rsidR="00925048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Лидеры новых технологий</w:t>
      </w:r>
      <w:r w:rsidR="00925048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ходе которой был организован курс лекций по ведущим направлениям развития технологического суверенитета России, экскурсии в павильон Атом на ВДНХ, научно-исследовательские центры и лаборатории НИЯУ МИФИ, а также проведена </w:t>
      </w:r>
      <w:proofErr w:type="spellStart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постерная</w:t>
      </w:r>
      <w:proofErr w:type="spellEnd"/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сессия, в ходе которой проекты участников были представлены работодателям.</w:t>
      </w:r>
    </w:p>
    <w:p w:rsidR="00201319" w:rsidRDefault="00201319" w:rsidP="0020131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Список лауреатов </w:t>
      </w:r>
      <w:r w:rsidRPr="00A97E21">
        <w:rPr>
          <w:rFonts w:ascii="Times New Roman" w:hAnsi="Times New Roman" w:cs="Times New Roman"/>
          <w:sz w:val="26"/>
          <w:szCs w:val="26"/>
          <w:shd w:val="clear" w:color="auto" w:fill="FFFFFF"/>
        </w:rPr>
        <w:t>юбилейного сезона Всероссийского Инженерного Конкурса 2024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представлен на сайте</w:t>
      </w:r>
      <w:r w:rsidRPr="0020131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hyperlink r:id="rId4" w:history="1">
        <w:r w:rsidRPr="004D4A77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https://vikrf.ru/pobediteli-i-prizyory-vserossijskogo-inzhenernogo-konkursa-2023-24-2/</w:t>
        </w:r>
      </w:hyperlink>
    </w:p>
    <w:p w:rsidR="00201319" w:rsidRPr="00201319" w:rsidRDefault="00201319" w:rsidP="0020131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sectPr w:rsidR="00201319" w:rsidRPr="00201319" w:rsidSect="00FC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249"/>
    <w:rsid w:val="0015438B"/>
    <w:rsid w:val="00201319"/>
    <w:rsid w:val="006B064F"/>
    <w:rsid w:val="007108AB"/>
    <w:rsid w:val="00925048"/>
    <w:rsid w:val="00A97E21"/>
    <w:rsid w:val="00AB3BF2"/>
    <w:rsid w:val="00D75249"/>
    <w:rsid w:val="00FC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13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krf.ru/pobediteli-i-prizyory-vserossijskogo-inzhenernogo-konkursa-2023-24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2024-06-17T07:59:00Z</dcterms:created>
  <dcterms:modified xsi:type="dcterms:W3CDTF">2024-06-17T07:59:00Z</dcterms:modified>
</cp:coreProperties>
</file>