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2B" w:rsidRPr="005F12EE" w:rsidRDefault="00EB2D2B">
      <w:pPr>
        <w:rPr>
          <w:rFonts w:ascii="Times New Roman" w:hAnsi="Times New Roman" w:cs="Times New Roman"/>
          <w:b/>
        </w:rPr>
      </w:pPr>
      <w:r w:rsidRPr="005F12EE">
        <w:rPr>
          <w:rFonts w:ascii="Times New Roman" w:hAnsi="Times New Roman" w:cs="Times New Roman"/>
          <w:b/>
        </w:rPr>
        <w:t>Заголовок</w:t>
      </w:r>
    </w:p>
    <w:p w:rsidR="00475B59" w:rsidRDefault="00475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ГУАП вошел в топ-50 рейтинга «Лидеры образования» </w:t>
      </w:r>
    </w:p>
    <w:p w:rsidR="00EB2D2B" w:rsidRPr="005F12EE" w:rsidRDefault="00EB2D2B">
      <w:pPr>
        <w:rPr>
          <w:rFonts w:ascii="Times New Roman" w:hAnsi="Times New Roman" w:cs="Times New Roman"/>
          <w:b/>
        </w:rPr>
      </w:pPr>
      <w:r w:rsidRPr="005F12EE">
        <w:rPr>
          <w:rFonts w:ascii="Times New Roman" w:hAnsi="Times New Roman" w:cs="Times New Roman"/>
          <w:b/>
        </w:rPr>
        <w:t>Анонс</w:t>
      </w:r>
    </w:p>
    <w:p w:rsidR="00480658" w:rsidRPr="005F12EE" w:rsidRDefault="00480658">
      <w:pPr>
        <w:rPr>
          <w:rFonts w:ascii="Times New Roman" w:hAnsi="Times New Roman" w:cs="Times New Roman"/>
        </w:rPr>
      </w:pPr>
      <w:r w:rsidRPr="005F12EE">
        <w:rPr>
          <w:rFonts w:ascii="Times New Roman" w:hAnsi="Times New Roman" w:cs="Times New Roman"/>
          <w:shd w:val="clear" w:color="auto" w:fill="FFFFFF"/>
        </w:rPr>
        <w:t xml:space="preserve">Группа </w:t>
      </w:r>
      <w:r w:rsidR="005F12EE" w:rsidRPr="005F12EE">
        <w:rPr>
          <w:rFonts w:ascii="Times New Roman" w:hAnsi="Times New Roman" w:cs="Times New Roman"/>
          <w:shd w:val="clear" w:color="auto" w:fill="FFFFFF"/>
        </w:rPr>
        <w:t>«</w:t>
      </w:r>
      <w:r w:rsidRPr="005F12EE">
        <w:rPr>
          <w:rFonts w:ascii="Times New Roman" w:hAnsi="Times New Roman" w:cs="Times New Roman"/>
          <w:shd w:val="clear" w:color="auto" w:fill="FFFFFF"/>
        </w:rPr>
        <w:t>Интерфакс</w:t>
      </w:r>
      <w:r w:rsidR="005F12EE" w:rsidRPr="005F12EE">
        <w:rPr>
          <w:rFonts w:ascii="Times New Roman" w:hAnsi="Times New Roman" w:cs="Times New Roman"/>
          <w:shd w:val="clear" w:color="auto" w:fill="FFFFFF"/>
        </w:rPr>
        <w:t>»</w:t>
      </w:r>
      <w:r w:rsidRPr="005F12EE">
        <w:rPr>
          <w:rFonts w:ascii="Times New Roman" w:hAnsi="Times New Roman" w:cs="Times New Roman"/>
          <w:shd w:val="clear" w:color="auto" w:fill="FFFFFF"/>
        </w:rPr>
        <w:t xml:space="preserve"> представила XV ежегодный Национальный рейтинг университетов (НРУ) за 2024 год</w:t>
      </w:r>
    </w:p>
    <w:p w:rsidR="00EB2D2B" w:rsidRPr="005F12EE" w:rsidRDefault="00EB2D2B">
      <w:pPr>
        <w:rPr>
          <w:rFonts w:ascii="Times New Roman" w:hAnsi="Times New Roman" w:cs="Times New Roman"/>
          <w:b/>
        </w:rPr>
      </w:pPr>
      <w:r w:rsidRPr="005F12EE">
        <w:rPr>
          <w:rFonts w:ascii="Times New Roman" w:hAnsi="Times New Roman" w:cs="Times New Roman"/>
          <w:b/>
        </w:rPr>
        <w:t>Текст</w:t>
      </w:r>
    </w:p>
    <w:p w:rsidR="007558DC" w:rsidRDefault="007558DC" w:rsidP="005F12EE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</w:t>
      </w:r>
      <w:r w:rsidR="00480658" w:rsidRPr="005F12EE">
        <w:rPr>
          <w:rFonts w:ascii="Times New Roman" w:hAnsi="Times New Roman" w:cs="Times New Roman"/>
          <w:shd w:val="clear" w:color="auto" w:fill="FFFFFF"/>
        </w:rPr>
        <w:t xml:space="preserve">роведена оценка деятельности 378 университетов России. В рейтинг </w:t>
      </w:r>
      <w:proofErr w:type="gramStart"/>
      <w:r w:rsidR="00480658" w:rsidRPr="005F12EE">
        <w:rPr>
          <w:rFonts w:ascii="Times New Roman" w:hAnsi="Times New Roman" w:cs="Times New Roman"/>
          <w:shd w:val="clear" w:color="auto" w:fill="FFFFFF"/>
        </w:rPr>
        <w:t>включены</w:t>
      </w:r>
      <w:proofErr w:type="gramEnd"/>
      <w:r w:rsidR="00480658" w:rsidRPr="005F12EE">
        <w:rPr>
          <w:rFonts w:ascii="Times New Roman" w:hAnsi="Times New Roman" w:cs="Times New Roman"/>
          <w:shd w:val="clear" w:color="auto" w:fill="FFFFFF"/>
        </w:rPr>
        <w:t xml:space="preserve"> 29 национальных исследовательских университетов и центров, 10 федеральных, 33 опорных, а также 144 университета, участвующих в программе "Приоритет 2030". Кроме того, оценили деятельность 21 негосударственного университета.</w:t>
      </w:r>
      <w:r w:rsidR="00D24FEC" w:rsidRPr="00D24FE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5F12EE" w:rsidRPr="00D24FEC" w:rsidRDefault="00D24FEC" w:rsidP="005F12E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24FEC">
        <w:rPr>
          <w:rFonts w:ascii="Times New Roman" w:hAnsi="Times New Roman" w:cs="Times New Roman"/>
          <w:color w:val="000000"/>
          <w:shd w:val="clear" w:color="auto" w:fill="FFFFFF"/>
        </w:rPr>
        <w:t>Деятельность университетов оценивалась по шести параметрам: образование, исследования, социальная среда, сотрудничество, инновации и предпринимательство, бренд. </w:t>
      </w:r>
    </w:p>
    <w:p w:rsidR="005F12EE" w:rsidRPr="00A373D2" w:rsidRDefault="005F12EE" w:rsidP="005F12EE">
      <w:pPr>
        <w:rPr>
          <w:rFonts w:ascii="Times New Roman" w:hAnsi="Times New Roman" w:cs="Times New Roman"/>
          <w:shd w:val="clear" w:color="auto" w:fill="FFFFFF"/>
        </w:rPr>
      </w:pPr>
      <w:r w:rsidRPr="00D24FEC">
        <w:rPr>
          <w:rFonts w:ascii="Times New Roman" w:hAnsi="Times New Roman" w:cs="Times New Roman"/>
          <w:shd w:val="clear" w:color="auto" w:fill="FFFFFF"/>
        </w:rPr>
        <w:t xml:space="preserve">По итогам </w:t>
      </w:r>
      <w:r w:rsidR="00A373D2">
        <w:rPr>
          <w:rFonts w:ascii="Times New Roman" w:hAnsi="Times New Roman" w:cs="Times New Roman"/>
          <w:shd w:val="clear" w:color="auto" w:fill="FFFFFF"/>
        </w:rPr>
        <w:t xml:space="preserve">ГУАП </w:t>
      </w:r>
      <w:r w:rsidR="00D1699F">
        <w:rPr>
          <w:rFonts w:ascii="Times New Roman" w:hAnsi="Times New Roman" w:cs="Times New Roman"/>
          <w:shd w:val="clear" w:color="auto" w:fill="FFFFFF"/>
        </w:rPr>
        <w:t>вошел в топ-</w:t>
      </w:r>
      <w:r w:rsidR="007B11A2">
        <w:rPr>
          <w:rFonts w:ascii="Times New Roman" w:hAnsi="Times New Roman" w:cs="Times New Roman"/>
          <w:shd w:val="clear" w:color="auto" w:fill="FFFFFF"/>
        </w:rPr>
        <w:t>50</w:t>
      </w:r>
      <w:r w:rsidR="00D1699F">
        <w:rPr>
          <w:rFonts w:ascii="Times New Roman" w:hAnsi="Times New Roman" w:cs="Times New Roman"/>
          <w:shd w:val="clear" w:color="auto" w:fill="FFFFFF"/>
        </w:rPr>
        <w:t xml:space="preserve"> рейтинга «Образование» – </w:t>
      </w:r>
      <w:r w:rsidR="00A373D2">
        <w:rPr>
          <w:rFonts w:ascii="Times New Roman" w:hAnsi="Times New Roman" w:cs="Times New Roman"/>
          <w:shd w:val="clear" w:color="auto" w:fill="FFFFFF"/>
        </w:rPr>
        <w:t xml:space="preserve">43-44 место, </w:t>
      </w:r>
      <w:r w:rsidR="00D1699F">
        <w:rPr>
          <w:rFonts w:ascii="Times New Roman" w:hAnsi="Times New Roman" w:cs="Times New Roman"/>
          <w:shd w:val="clear" w:color="auto" w:fill="FFFFFF"/>
        </w:rPr>
        <w:t xml:space="preserve">а также является лидером среди вузов в сфере «Инновации/Предпринимательство» – 70 место, и </w:t>
      </w:r>
      <w:r w:rsidR="00A373D2">
        <w:rPr>
          <w:rFonts w:ascii="Times New Roman" w:hAnsi="Times New Roman" w:cs="Times New Roman"/>
          <w:shd w:val="clear" w:color="auto" w:fill="FFFFFF"/>
        </w:rPr>
        <w:t>«Исследования» 82-85 место.</w:t>
      </w:r>
    </w:p>
    <w:p w:rsidR="00D24FEC" w:rsidRPr="00A373D2" w:rsidRDefault="00D24FEC" w:rsidP="00EB2D2B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A373D2">
        <w:rPr>
          <w:color w:val="000000"/>
          <w:sz w:val="22"/>
          <w:szCs w:val="22"/>
          <w:shd w:val="clear" w:color="auto" w:fill="FFFFFF"/>
        </w:rPr>
        <w:t>Полная версия результатов и описание методики Национального рейтинга университетов-2024 доступны на сайте </w:t>
      </w:r>
      <w:proofErr w:type="spellStart"/>
      <w:r w:rsidR="00071E45" w:rsidRPr="00A373D2">
        <w:rPr>
          <w:rStyle w:val="a5"/>
          <w:sz w:val="22"/>
          <w:szCs w:val="22"/>
          <w:shd w:val="clear" w:color="auto" w:fill="FFFFFF"/>
        </w:rPr>
        <w:fldChar w:fldCharType="begin"/>
      </w:r>
      <w:r w:rsidRPr="00A373D2">
        <w:rPr>
          <w:rStyle w:val="a5"/>
          <w:sz w:val="22"/>
          <w:szCs w:val="22"/>
          <w:shd w:val="clear" w:color="auto" w:fill="FFFFFF"/>
        </w:rPr>
        <w:instrText xml:space="preserve"> HYPERLINK "http://academia.interfax.ru/" \t "_blank" </w:instrText>
      </w:r>
      <w:r w:rsidR="00071E45" w:rsidRPr="00A373D2">
        <w:rPr>
          <w:rStyle w:val="a5"/>
          <w:sz w:val="22"/>
          <w:szCs w:val="22"/>
          <w:shd w:val="clear" w:color="auto" w:fill="FFFFFF"/>
        </w:rPr>
        <w:fldChar w:fldCharType="separate"/>
      </w:r>
      <w:r w:rsidRPr="00A373D2">
        <w:rPr>
          <w:rStyle w:val="a4"/>
          <w:bCs/>
          <w:color w:val="auto"/>
          <w:sz w:val="22"/>
          <w:szCs w:val="22"/>
          <w:u w:val="none"/>
        </w:rPr>
        <w:t>academia.interfax.ru</w:t>
      </w:r>
      <w:proofErr w:type="spellEnd"/>
      <w:r w:rsidR="00071E45" w:rsidRPr="00A373D2">
        <w:rPr>
          <w:rStyle w:val="a5"/>
          <w:sz w:val="22"/>
          <w:szCs w:val="22"/>
          <w:shd w:val="clear" w:color="auto" w:fill="FFFFFF"/>
        </w:rPr>
        <w:fldChar w:fldCharType="end"/>
      </w:r>
      <w:r w:rsidRPr="00A373D2">
        <w:rPr>
          <w:rStyle w:val="a5"/>
          <w:sz w:val="22"/>
          <w:szCs w:val="22"/>
          <w:shd w:val="clear" w:color="auto" w:fill="FFFFFF"/>
        </w:rPr>
        <w:t>.</w:t>
      </w:r>
    </w:p>
    <w:p w:rsidR="00D24FEC" w:rsidRDefault="00D24FEC" w:rsidP="00EB2D2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333333"/>
          <w:sz w:val="16"/>
          <w:szCs w:val="16"/>
        </w:rPr>
      </w:pPr>
    </w:p>
    <w:sectPr w:rsidR="00D24FEC" w:rsidSect="000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B2D2B"/>
    <w:rsid w:val="00071E45"/>
    <w:rsid w:val="003D45BB"/>
    <w:rsid w:val="00475B59"/>
    <w:rsid w:val="00480658"/>
    <w:rsid w:val="005F12EE"/>
    <w:rsid w:val="006A2A52"/>
    <w:rsid w:val="007558DC"/>
    <w:rsid w:val="007B11A2"/>
    <w:rsid w:val="00A373D2"/>
    <w:rsid w:val="00D1699F"/>
    <w:rsid w:val="00D24FEC"/>
    <w:rsid w:val="00DA09FE"/>
    <w:rsid w:val="00E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2D2B"/>
    <w:rPr>
      <w:color w:val="0000FF"/>
      <w:u w:val="single"/>
    </w:rPr>
  </w:style>
  <w:style w:type="character" w:styleId="a5">
    <w:name w:val="Strong"/>
    <w:basedOn w:val="a0"/>
    <w:uiPriority w:val="22"/>
    <w:qFormat/>
    <w:rsid w:val="00D24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2024-06-27T08:34:00Z</dcterms:created>
  <dcterms:modified xsi:type="dcterms:W3CDTF">2024-06-27T11:50:00Z</dcterms:modified>
</cp:coreProperties>
</file>