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4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августа</w:t>
      </w:r>
    </w:p>
    <w:p w:rsidR="00BB40E8" w:rsidRDefault="00BB4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BB40E8" w:rsidRDefault="00BB40E8" w:rsidP="00BB40E8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BB40E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 ГУАП разработали метод защиты беспилотников от кибератак</w:t>
      </w:r>
    </w:p>
    <w:p w:rsidR="00BB40E8" w:rsidRPr="00BB40E8" w:rsidRDefault="00BB40E8" w:rsidP="00BB40E8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BB40E8" w:rsidRDefault="00BB4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BB40E8" w:rsidRPr="00685510" w:rsidRDefault="00685510">
      <w:pPr>
        <w:rPr>
          <w:rFonts w:ascii="Times New Roman" w:hAnsi="Times New Roman" w:cs="Times New Roman"/>
          <w:sz w:val="28"/>
          <w:szCs w:val="28"/>
        </w:rPr>
      </w:pPr>
      <w:r w:rsidRPr="00685510">
        <w:rPr>
          <w:rFonts w:ascii="Times New Roman" w:hAnsi="Times New Roman" w:cs="Times New Roman"/>
          <w:sz w:val="28"/>
          <w:szCs w:val="28"/>
          <w:shd w:val="clear" w:color="auto" w:fill="FFFFFF"/>
        </w:rPr>
        <w:t>Ученые </w:t>
      </w:r>
      <w:r w:rsidRPr="0068551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ГУАП</w:t>
      </w:r>
      <w:r w:rsidRPr="00685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разработали с</w:t>
      </w:r>
      <w:r w:rsidR="00BB40E8" w:rsidRPr="00685510">
        <w:rPr>
          <w:rFonts w:ascii="Times New Roman" w:hAnsi="Times New Roman" w:cs="Times New Roman"/>
          <w:sz w:val="28"/>
          <w:szCs w:val="28"/>
          <w:shd w:val="clear" w:color="auto" w:fill="FFFFFF"/>
        </w:rPr>
        <w:t>истему обеспечения безопасности беспилотного транспорта, использующую технологии блокчейн и криптографии.</w:t>
      </w:r>
    </w:p>
    <w:p w:rsidR="00BB40E8" w:rsidRDefault="00BB4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685510" w:rsidRPr="00232FDB" w:rsidRDefault="00685510">
      <w:pPr>
        <w:rPr>
          <w:rFonts w:ascii="Times New Roman" w:hAnsi="Times New Roman" w:cs="Times New Roman"/>
          <w:i/>
          <w:sz w:val="28"/>
          <w:szCs w:val="28"/>
        </w:rPr>
      </w:pPr>
      <w:r w:rsidRPr="00232FDB">
        <w:rPr>
          <w:rFonts w:ascii="Times New Roman" w:hAnsi="Times New Roman" w:cs="Times New Roman"/>
          <w:sz w:val="28"/>
          <w:szCs w:val="28"/>
        </w:rPr>
        <w:t xml:space="preserve">Об исследовании </w:t>
      </w:r>
      <w:r w:rsidRPr="00232FDB">
        <w:rPr>
          <w:rFonts w:ascii="Times New Roman" w:hAnsi="Times New Roman" w:cs="Times New Roman"/>
          <w:i/>
          <w:sz w:val="28"/>
          <w:szCs w:val="28"/>
        </w:rPr>
        <w:t>написали РИА новости в разделе "Наука" https://ria.ru/20240827/nauka-1968129012.html</w:t>
      </w:r>
    </w:p>
    <w:p w:rsidR="00685510" w:rsidRPr="00232FDB" w:rsidRDefault="00685510" w:rsidP="00685510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</w:pPr>
      <w:r w:rsidRPr="00232FDB">
        <w:rPr>
          <w:sz w:val="28"/>
          <w:szCs w:val="28"/>
        </w:rPr>
        <w:t>Разработка позволяет избежать атак на "мозг" беспилотников.</w:t>
      </w:r>
    </w:p>
    <w:p w:rsidR="00685510" w:rsidRPr="00232FDB" w:rsidRDefault="00685510" w:rsidP="00685510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</w:pPr>
      <w:r w:rsidRPr="00232FDB">
        <w:rPr>
          <w:sz w:val="28"/>
          <w:szCs w:val="28"/>
        </w:rPr>
        <w:t>В основе беспилотных систем (автомобилей, поездов и летательных аппаратов) лежит нейронная сеть и наборы данных, на которых сеть постоянно обучается. Эти элементы необходимо защищать от атак, которые могут привести к изменению "поведения" транспортного средства и как следствие к авариям.</w:t>
      </w:r>
    </w:p>
    <w:p w:rsidR="00685510" w:rsidRPr="00232FDB" w:rsidRDefault="00232FDB" w:rsidP="00685510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</w:pPr>
      <w:r w:rsidRPr="00232FDB">
        <w:rPr>
          <w:sz w:val="28"/>
          <w:szCs w:val="28"/>
        </w:rPr>
        <w:t xml:space="preserve">– </w:t>
      </w:r>
      <w:r w:rsidR="00685510" w:rsidRPr="00232FDB">
        <w:rPr>
          <w:i/>
          <w:iCs/>
          <w:sz w:val="28"/>
          <w:szCs w:val="28"/>
        </w:rPr>
        <w:t>Во-первых, нужно защищаться от вредоносных наборов обучающих данных, которые по своей сути похожи на вредоносные программы (трояны, вирусы и т.д.). Во-вторых, необходимо защищать саму сеть, на которую может быть совершена атака. Поскольку заранее предсказать поведение атакующего очень сложно, нам нужно было создать такую систему, которая будет безопасно храниться и обучаться</w:t>
      </w:r>
      <w:r w:rsidR="00685510" w:rsidRPr="00232FDB">
        <w:rPr>
          <w:sz w:val="28"/>
          <w:szCs w:val="28"/>
        </w:rPr>
        <w:t>, – пояснил </w:t>
      </w:r>
      <w:r w:rsidR="00685510" w:rsidRPr="00232FDB">
        <w:rPr>
          <w:sz w:val="28"/>
          <w:szCs w:val="28"/>
          <w:shd w:val="clear" w:color="auto" w:fill="FFFFFF"/>
        </w:rPr>
        <w:t>заведующий кафедрой информационной безопасности ГУАП Сергей Беззатеев.</w:t>
      </w:r>
    </w:p>
    <w:p w:rsidR="00685510" w:rsidRPr="00232FDB" w:rsidRDefault="00685510" w:rsidP="00685510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</w:pPr>
      <w:r w:rsidRPr="00232FDB">
        <w:rPr>
          <w:sz w:val="28"/>
          <w:szCs w:val="28"/>
        </w:rPr>
        <w:t>Для обеспечения безопасности самой нейронной сети и обучающих ее наборов данных исследователи ГУАП разработали протоколы, основанные на различных криптографических алгоритмах, что гарантирует надежный сбор, хранение и обработку данных. При создании протоколов</w:t>
      </w:r>
      <w:r w:rsidR="00232FDB">
        <w:rPr>
          <w:sz w:val="28"/>
          <w:szCs w:val="28"/>
        </w:rPr>
        <w:t xml:space="preserve"> </w:t>
      </w:r>
      <w:r w:rsidRPr="00232FDB">
        <w:rPr>
          <w:sz w:val="28"/>
          <w:szCs w:val="28"/>
        </w:rPr>
        <w:t>была использована технология открытого и частного блокчейн, которая работает по принципу матрешки и позволяет хранить и передавать информацию в виде последовательности блоков, каждый из которых содержит ссылку на предыдущий, что обеспечивает защиту данных от изменения и фальсификации.</w:t>
      </w:r>
    </w:p>
    <w:p w:rsidR="00685510" w:rsidRPr="00232FDB" w:rsidRDefault="00685510" w:rsidP="00685510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</w:pPr>
      <w:r w:rsidRPr="00232FDB">
        <w:rPr>
          <w:sz w:val="28"/>
          <w:szCs w:val="28"/>
        </w:rPr>
        <w:t xml:space="preserve">Ключевой особенностью и потенциальным преимуществом разработки специалисты называют применение различных алгоритмов электронно-цифровой подписи, которые нужны для того, чтобы избежать подмены нейронной сети в транспортном средстве. Например, для подтверждения того, что сеть предназначена именно для этого беспилотника, специалисты </w:t>
      </w:r>
      <w:r w:rsidRPr="00232FDB">
        <w:rPr>
          <w:sz w:val="28"/>
          <w:szCs w:val="28"/>
        </w:rPr>
        <w:lastRenderedPageBreak/>
        <w:t>предлагают использовать атрибутивную подпись. Она содержит отличительные черты конкретного транспортного средства, поэтому ее подлинность легко проверить.</w:t>
      </w:r>
    </w:p>
    <w:p w:rsidR="00685510" w:rsidRPr="00232FDB" w:rsidRDefault="00685510" w:rsidP="00685510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</w:pPr>
      <w:r w:rsidRPr="00232FDB">
        <w:rPr>
          <w:sz w:val="28"/>
          <w:szCs w:val="28"/>
        </w:rPr>
        <w:t>Безопасность, по словам исследователей, обеспечивают также эффективные схемы консенсуса, основанные на системе голосования, то есть, прежде чем запустить беспилотное устройство, большинство разработчиков должны поставить свою электронную подпись, подтверждающую работоспособность и исправность нейронной сети.</w:t>
      </w:r>
    </w:p>
    <w:p w:rsidR="00685510" w:rsidRPr="00232FDB" w:rsidRDefault="00232FDB" w:rsidP="00685510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</w:t>
      </w:r>
      <w:r w:rsidR="00685510" w:rsidRPr="00232FDB">
        <w:rPr>
          <w:sz w:val="28"/>
          <w:szCs w:val="28"/>
        </w:rPr>
        <w:t>олученные результаты могут быть применены в системах Internet of </w:t>
      </w:r>
      <w:r w:rsidR="00685510" w:rsidRPr="00232FDB">
        <w:rPr>
          <w:sz w:val="28"/>
          <w:szCs w:val="28"/>
          <w:lang w:val="en-US"/>
        </w:rPr>
        <w:t>T</w:t>
      </w:r>
      <w:r w:rsidR="00685510" w:rsidRPr="00232FDB">
        <w:rPr>
          <w:sz w:val="28"/>
          <w:szCs w:val="28"/>
        </w:rPr>
        <w:t>hings/</w:t>
      </w:r>
      <w:r w:rsidR="00685510" w:rsidRPr="00232FDB">
        <w:rPr>
          <w:sz w:val="28"/>
          <w:szCs w:val="28"/>
          <w:lang w:val="en-US"/>
        </w:rPr>
        <w:t>IoT</w:t>
      </w:r>
      <w:r w:rsidR="00685510" w:rsidRPr="00232FDB">
        <w:rPr>
          <w:sz w:val="28"/>
          <w:szCs w:val="28"/>
        </w:rPr>
        <w:t> (глобальной сети, которая позволяет "умным" устройствам взаимодействовать друг с другом). Это позволит существенно повысить эффективность реагирования соответствующих служб на события в IoT, а также проверять достоверность информации, получаемой из этих систем.</w:t>
      </w:r>
    </w:p>
    <w:p w:rsidR="00685510" w:rsidRPr="00232FDB" w:rsidRDefault="00685510" w:rsidP="00685510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</w:pPr>
      <w:r w:rsidRPr="00232FDB">
        <w:rPr>
          <w:sz w:val="28"/>
          <w:szCs w:val="28"/>
        </w:rPr>
        <w:t>На данном этапе перед исследователями стоит задача разработки более эффективного протокола верификации событий с использованием элементов инфраструктуры IoT с учетом меняющегося уровня доверия к каждому из участников и наблюдателей события, вовлеченных в протокол его фиксации и верификации.</w:t>
      </w:r>
    </w:p>
    <w:p w:rsidR="00685510" w:rsidRPr="00232FDB" w:rsidRDefault="00685510" w:rsidP="00685510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</w:pPr>
      <w:r w:rsidRPr="00232FDB">
        <w:rPr>
          <w:sz w:val="28"/>
          <w:szCs w:val="28"/>
        </w:rPr>
        <w:t>Исследование проводилось в рамках программы "Приоритет 2030", участником которой является Санкт-Петербургский государственный университет аэрокосмического приборостроения.</w:t>
      </w:r>
    </w:p>
    <w:p w:rsidR="00685510" w:rsidRPr="00232FDB" w:rsidRDefault="00685510" w:rsidP="00685510">
      <w:pPr>
        <w:pStyle w:val="v1msonormal"/>
        <w:shd w:val="clear" w:color="auto" w:fill="FFFFFF"/>
        <w:spacing w:before="0" w:beforeAutospacing="0" w:after="0" w:afterAutospacing="0"/>
      </w:pPr>
      <w:r w:rsidRPr="00232FDB">
        <w:rPr>
          <w:rFonts w:ascii="Calibri" w:hAnsi="Calibri"/>
          <w:sz w:val="22"/>
          <w:szCs w:val="22"/>
        </w:rPr>
        <w:t> </w:t>
      </w:r>
    </w:p>
    <w:p w:rsidR="00685510" w:rsidRPr="00232FDB" w:rsidRDefault="00685510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685510" w:rsidRPr="00232FDB" w:rsidRDefault="00685510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685510" w:rsidRPr="00232FDB" w:rsidRDefault="00685510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685510" w:rsidRPr="00232FDB" w:rsidRDefault="00685510">
      <w:pPr>
        <w:rPr>
          <w:rFonts w:ascii="Times New Roman" w:hAnsi="Times New Roman" w:cs="Times New Roman"/>
          <w:sz w:val="28"/>
          <w:szCs w:val="28"/>
        </w:rPr>
      </w:pPr>
    </w:p>
    <w:sectPr w:rsidR="00685510" w:rsidRPr="0023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40E8"/>
    <w:rsid w:val="00232FDB"/>
    <w:rsid w:val="00685510"/>
    <w:rsid w:val="00BB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0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B40E8"/>
    <w:rPr>
      <w:color w:val="0000FF"/>
      <w:u w:val="single"/>
    </w:rPr>
  </w:style>
  <w:style w:type="paragraph" w:customStyle="1" w:styleId="v1msonormal">
    <w:name w:val="v1msonormal"/>
    <w:basedOn w:val="a"/>
    <w:rsid w:val="0068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2024-08-29T07:42:00Z</dcterms:created>
  <dcterms:modified xsi:type="dcterms:W3CDTF">2024-08-29T08:09:00Z</dcterms:modified>
</cp:coreProperties>
</file>