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A4" w:rsidRPr="008E54A4" w:rsidRDefault="008E54A4" w:rsidP="008E54A4">
      <w:pPr>
        <w:ind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Победа команды ГУАП «Буран» на очередном этапе всероссийского Winline фестиваля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гонок дронов</w:t>
      </w:r>
    </w:p>
    <w:p w:rsidR="006B064F" w:rsidRDefault="008E54A4" w:rsidP="008E54A4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19-20 октября – команда кафедры системного анализа и логистики «Буран» приняла участие и заняла призовое место на десятом этапе Кубка России – всероссийском Winline фестивале гонок дронов, который проводился в Москве. Мероприятие организовано Федерацией гонок дронов России, при поддержке Министерства спорта РФ.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Данный этап является заключительным в рамках Кубка России.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итогам состязания будет окончательно сформирован рейтинг пилотов и команд сезона 2024 года, лидеры которого смогут принять участие в главном событии – финале Кубка России – и побороться за призовой фонд 5 миллионов рублей.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состав команды Буран вошли: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Петров Григорий, студент кафедры системного анализа и логистики направления подготовки 23.03.01 «Технология транспортных процессов», ла</w:t>
      </w:r>
      <w:r w:rsidR="00445C15">
        <w:rPr>
          <w:rFonts w:ascii="Arial" w:hAnsi="Arial" w:cs="Arial"/>
          <w:color w:val="000000"/>
          <w:sz w:val="20"/>
          <w:szCs w:val="20"/>
          <w:shd w:val="clear" w:color="auto" w:fill="FFFFFF"/>
        </w:rPr>
        <w:t>борант лаборатории беспилотных авиационных систем инженерной школы ГУАП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2. Никита Тарасов, студент кафедры системного анализа и логистики 23.03.01 «Технология транспортных процессов», младший специалист лаборатории беспилотных авиационных систем </w:t>
      </w:r>
      <w:r w:rsidR="00445C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инженерной школы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ГУАП.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итогам соревнований команда Буран заняла 2 место в командной гонке в классе дронов 75 мм.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Pr="008E54A4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Данный этап был для нас весьма сложным, мы впервые принимали участие в этом классе дронов в таком составе. В первый день у нас был личный зачёт, где из-за особенностей трассы у нас не получилось показать высокий результат. Проанализировав ошибки первого дня, мы готовились к командной гонке. Сначала были 2 квалификации, в рамках которых нужно было пролететь 100 кругов (каждому пилоту в команде по 50 кругов). По итогу квалификации мы показали первый результат среди команд пролетев за 50 минут 98, кругов. В финале же организаторы сделали 80 кругов, и это стало моей тактической ошибкой, я летел первый и старался сэкономить батареи на вторую часть гонки, летя максимально стабильно и плавно, из-за этого в конце первой части гонки у нас был разрыв с командной из Татарстана в 2 круга. Мой сокомандник Григорий Петров, пытался догнать соперников. Но в итоге их преимущества в 2 круга сохранилось до самого финиша. В такой борьбе не обидно проиграть, но нужно сделать выводы и готовиться к финалу Кубка России, который пройдёт уже в ноябре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Pr="008E54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рассказал об участии младший специалист ЛБАС ГУАП Тарасов Никита.</w:t>
      </w:r>
    </w:p>
    <w:sectPr w:rsidR="006B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9D"/>
    <w:rsid w:val="00445C15"/>
    <w:rsid w:val="006B064F"/>
    <w:rsid w:val="008E54A4"/>
    <w:rsid w:val="00C3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D8838-226C-4C83-97E6-496088F0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2024-10-22T11:01:00Z</dcterms:created>
  <dcterms:modified xsi:type="dcterms:W3CDTF">2024-10-22T11:07:00Z</dcterms:modified>
</cp:coreProperties>
</file>