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7455E" w14:textId="2AB818EE" w:rsidR="00F6139B" w:rsidRDefault="00F6139B" w:rsidP="003B6E64">
      <w:pPr>
        <w:pStyle w:val="1"/>
        <w:rPr>
          <w:highlight w:val="yellow"/>
        </w:rPr>
      </w:pPr>
      <w:r w:rsidRPr="003B6E64">
        <w:rPr>
          <w:highlight w:val="yellow"/>
        </w:rPr>
        <w:t>#</w:t>
      </w:r>
      <w:r>
        <w:rPr>
          <w:highlight w:val="yellow"/>
        </w:rPr>
        <w:t>ГУАП</w:t>
      </w:r>
    </w:p>
    <w:p w14:paraId="06E75D73" w14:textId="225B1835" w:rsidR="00F6139B" w:rsidRDefault="00F6139B" w:rsidP="00F6139B">
      <w:pPr>
        <w:spacing w:after="0"/>
        <w:jc w:val="both"/>
        <w:rPr>
          <w:highlight w:val="yellow"/>
        </w:rPr>
      </w:pPr>
      <w:r w:rsidRPr="003B6E64">
        <w:rPr>
          <w:highlight w:val="yellow"/>
        </w:rPr>
        <w:t>#</w:t>
      </w:r>
      <w:r>
        <w:rPr>
          <w:highlight w:val="yellow"/>
        </w:rPr>
        <w:t>Институт №8</w:t>
      </w:r>
    </w:p>
    <w:p w14:paraId="295D08A2" w14:textId="07284A92" w:rsidR="00F6139B" w:rsidRPr="00F6139B" w:rsidRDefault="00F6139B" w:rsidP="00F6139B">
      <w:pPr>
        <w:spacing w:after="0"/>
        <w:jc w:val="both"/>
        <w:rPr>
          <w:highlight w:val="yellow"/>
        </w:rPr>
      </w:pPr>
      <w:r w:rsidRPr="00F6139B">
        <w:rPr>
          <w:highlight w:val="yellow"/>
        </w:rPr>
        <w:t>#</w:t>
      </w:r>
      <w:r>
        <w:rPr>
          <w:highlight w:val="yellow"/>
        </w:rPr>
        <w:t>Кафедра №84</w:t>
      </w:r>
    </w:p>
    <w:p w14:paraId="7B88953E" w14:textId="77777777" w:rsidR="00F6139B" w:rsidRDefault="00F6139B" w:rsidP="00F6139B">
      <w:pPr>
        <w:spacing w:after="0"/>
        <w:jc w:val="both"/>
        <w:rPr>
          <w:highlight w:val="yellow"/>
        </w:rPr>
      </w:pPr>
    </w:p>
    <w:p w14:paraId="7C3ECE51" w14:textId="71F4524F" w:rsidR="00F6139B" w:rsidRPr="003B6E64" w:rsidRDefault="00F6139B" w:rsidP="00F6139B">
      <w:pPr>
        <w:spacing w:after="0"/>
        <w:jc w:val="both"/>
      </w:pPr>
      <w:r w:rsidRPr="003B6E64">
        <w:t xml:space="preserve">21 октября </w:t>
      </w:r>
    </w:p>
    <w:p w14:paraId="050E15C7" w14:textId="77777777" w:rsidR="00F6139B" w:rsidRPr="003B6E64" w:rsidRDefault="00F6139B" w:rsidP="00F6139B">
      <w:pPr>
        <w:spacing w:after="0"/>
        <w:jc w:val="both"/>
      </w:pPr>
    </w:p>
    <w:p w14:paraId="49016823" w14:textId="77777777" w:rsidR="00F6139B" w:rsidRPr="003B6E64" w:rsidRDefault="00F6139B" w:rsidP="00F6139B">
      <w:pPr>
        <w:spacing w:after="0"/>
        <w:jc w:val="both"/>
      </w:pPr>
    </w:p>
    <w:p w14:paraId="1BE2FB7E" w14:textId="107DE686" w:rsidR="00F6139B" w:rsidRPr="003B6E64" w:rsidRDefault="00F6139B" w:rsidP="00F6139B">
      <w:pPr>
        <w:spacing w:after="0"/>
        <w:jc w:val="both"/>
      </w:pPr>
      <w:r w:rsidRPr="003B6E64">
        <w:t>Заголовок:</w:t>
      </w:r>
    </w:p>
    <w:p w14:paraId="593EC4B2" w14:textId="77777777" w:rsidR="00F6139B" w:rsidRPr="003B6E64" w:rsidRDefault="00F6139B" w:rsidP="00F6139B">
      <w:pPr>
        <w:spacing w:after="0"/>
        <w:jc w:val="both"/>
      </w:pPr>
    </w:p>
    <w:p w14:paraId="43B89D8F" w14:textId="0F0C3FD9" w:rsidR="00F12C76" w:rsidRPr="003B6E64" w:rsidRDefault="00F6139B" w:rsidP="00F6139B">
      <w:pPr>
        <w:spacing w:after="0"/>
        <w:jc w:val="both"/>
      </w:pPr>
      <w:r w:rsidRPr="003B6E64">
        <w:t>Выступление преподавателя ГУАП в Санкт-Петербургском Доме национальностей</w:t>
      </w:r>
    </w:p>
    <w:p w14:paraId="66D6F305" w14:textId="77777777" w:rsidR="00F6139B" w:rsidRPr="003B6E64" w:rsidRDefault="00F6139B" w:rsidP="00F6139B">
      <w:pPr>
        <w:spacing w:after="0"/>
        <w:jc w:val="both"/>
        <w:rPr>
          <w:b/>
          <w:bCs/>
        </w:rPr>
      </w:pPr>
    </w:p>
    <w:p w14:paraId="041009F6" w14:textId="59B8FAAC" w:rsidR="00CD76D7" w:rsidRPr="003B6E64" w:rsidRDefault="00F6139B" w:rsidP="00F6139B">
      <w:pPr>
        <w:spacing w:after="0"/>
      </w:pPr>
      <w:r w:rsidRPr="003B6E64">
        <w:t>Анонс:</w:t>
      </w:r>
    </w:p>
    <w:p w14:paraId="3CFD4855" w14:textId="77777777" w:rsidR="00F6139B" w:rsidRPr="003B6E64" w:rsidRDefault="00F6139B" w:rsidP="00F6139B">
      <w:pPr>
        <w:spacing w:after="0"/>
        <w:ind w:firstLine="709"/>
      </w:pPr>
    </w:p>
    <w:p w14:paraId="52D7BD47" w14:textId="4E2CE059" w:rsidR="00F6139B" w:rsidRPr="003B6E64" w:rsidRDefault="00F6139B" w:rsidP="00F6139B">
      <w:pPr>
        <w:spacing w:after="0"/>
        <w:jc w:val="both"/>
      </w:pPr>
      <w:r w:rsidRPr="003B6E64">
        <w:t>П</w:t>
      </w:r>
      <w:r w:rsidR="00CD76D7" w:rsidRPr="003B6E64">
        <w:t>роблемы миграции с участием доцента кафедры публичного права ГУАП</w:t>
      </w:r>
      <w:r w:rsidRPr="003B6E64">
        <w:t xml:space="preserve"> </w:t>
      </w:r>
      <w:r w:rsidR="003B6E64" w:rsidRPr="003B6E64">
        <w:t>Сергеем</w:t>
      </w:r>
      <w:r w:rsidR="003B6E64" w:rsidRPr="003B6E64">
        <w:t xml:space="preserve"> </w:t>
      </w:r>
      <w:proofErr w:type="spellStart"/>
      <w:r w:rsidR="003B6E64">
        <w:t>Андрейцо</w:t>
      </w:r>
      <w:proofErr w:type="spellEnd"/>
      <w:r w:rsidR="003B6E64">
        <w:t xml:space="preserve"> </w:t>
      </w:r>
      <w:r w:rsidR="00CD76D7" w:rsidRPr="003B6E64">
        <w:t>обсудили в Санкт-Петербургском Доме национальностей</w:t>
      </w:r>
    </w:p>
    <w:p w14:paraId="42CC162C" w14:textId="77777777" w:rsidR="00F6139B" w:rsidRPr="003B6E64" w:rsidRDefault="00F6139B" w:rsidP="00F6139B">
      <w:pPr>
        <w:spacing w:after="0"/>
        <w:jc w:val="both"/>
      </w:pPr>
    </w:p>
    <w:p w14:paraId="14A79C34" w14:textId="77777777" w:rsidR="00F6139B" w:rsidRDefault="00F6139B" w:rsidP="00F6139B">
      <w:pPr>
        <w:spacing w:after="0"/>
        <w:jc w:val="both"/>
      </w:pPr>
      <w:r w:rsidRPr="003B6E64">
        <w:t>Текст:</w:t>
      </w:r>
    </w:p>
    <w:p w14:paraId="54AD3957" w14:textId="77777777" w:rsidR="00F6139B" w:rsidRDefault="00F6139B" w:rsidP="00F6139B">
      <w:pPr>
        <w:spacing w:after="0"/>
        <w:jc w:val="both"/>
      </w:pPr>
    </w:p>
    <w:p w14:paraId="179F1C10" w14:textId="6215FA5C" w:rsidR="00CD76D7" w:rsidRDefault="00F6139B" w:rsidP="00F6139B">
      <w:pPr>
        <w:spacing w:after="0"/>
        <w:jc w:val="both"/>
      </w:pPr>
      <w:r>
        <w:t>В мероприятии принимали участие</w:t>
      </w:r>
      <w:r w:rsidR="00CD76D7">
        <w:t xml:space="preserve"> сотрудники профильных комитетов, представитель </w:t>
      </w:r>
      <w:r w:rsidR="00CD76D7" w:rsidRPr="00CD76D7">
        <w:t>Центр</w:t>
      </w:r>
      <w:r w:rsidR="003B6E64">
        <w:t>а</w:t>
      </w:r>
      <w:r w:rsidR="00CD76D7" w:rsidRPr="00CD76D7">
        <w:t xml:space="preserve"> по противодействию экстремизму (Центр</w:t>
      </w:r>
      <w:r w:rsidR="003B6E64">
        <w:t>а</w:t>
      </w:r>
      <w:r w:rsidR="00CD76D7" w:rsidRPr="00CD76D7">
        <w:t xml:space="preserve"> </w:t>
      </w:r>
      <w:r>
        <w:t>«</w:t>
      </w:r>
      <w:r w:rsidR="00CD76D7" w:rsidRPr="00CD76D7">
        <w:t>Э</w:t>
      </w:r>
      <w:r>
        <w:t>»</w:t>
      </w:r>
      <w:r w:rsidR="003B6E64">
        <w:t xml:space="preserve">) ГУ МВД России по </w:t>
      </w:r>
      <w:r w:rsidR="00CD76D7" w:rsidRPr="00CD76D7">
        <w:t>Санкт-Петербургу и Ленинградской области</w:t>
      </w:r>
      <w:r w:rsidR="00CD76D7">
        <w:t xml:space="preserve">, руководители организаций, сотрудники районных администраций и органов местного самоуправления. </w:t>
      </w:r>
    </w:p>
    <w:p w14:paraId="4416A697" w14:textId="3ABE0962" w:rsidR="00094BD3" w:rsidRDefault="00CD76D7" w:rsidP="00094BD3">
      <w:pPr>
        <w:spacing w:after="0"/>
        <w:ind w:firstLine="709"/>
        <w:jc w:val="both"/>
      </w:pPr>
      <w:r>
        <w:t xml:space="preserve">В своём докладе Сергей </w:t>
      </w:r>
      <w:proofErr w:type="spellStart"/>
      <w:r>
        <w:t>Андрейцо</w:t>
      </w:r>
      <w:proofErr w:type="spellEnd"/>
      <w:r>
        <w:t xml:space="preserve"> рассказал о правовых проблемах миграционной политики</w:t>
      </w:r>
      <w:r w:rsidR="00F6139B">
        <w:t xml:space="preserve">, подчеркнув, что </w:t>
      </w:r>
      <w:proofErr w:type="spellStart"/>
      <w:proofErr w:type="gramStart"/>
      <w:r w:rsidR="00094BD3">
        <w:t>C</w:t>
      </w:r>
      <w:proofErr w:type="gramEnd"/>
      <w:r w:rsidR="00094BD3">
        <w:t>анкт</w:t>
      </w:r>
      <w:proofErr w:type="spellEnd"/>
      <w:r w:rsidR="00094BD3">
        <w:t>-Петербург с самого своего основания был многонациональным городом. Именно в Петербурге формировалась элита многонациональной России.</w:t>
      </w:r>
    </w:p>
    <w:p w14:paraId="4007E5FB" w14:textId="6F6D7E8E" w:rsidR="00094BD3" w:rsidRDefault="00094BD3" w:rsidP="00094BD3">
      <w:pPr>
        <w:spacing w:after="0"/>
        <w:ind w:firstLine="709"/>
        <w:jc w:val="both"/>
      </w:pPr>
      <w:r>
        <w:t>За более чем 10-летний период своей деятельности СПб ГКУ «СПб Дом национальностей» стал площадкой для гармонизации межнациональных отношений в Санкт-Петербурге. Здесь зарождаются новые предложения и инициативы, способствующие решению важных задач в сфере национальной политики города и государства.</w:t>
      </w:r>
    </w:p>
    <w:p w14:paraId="479D08A6" w14:textId="0A0EA8C7" w:rsidR="00CD76D7" w:rsidRPr="00F6139B" w:rsidRDefault="00094BD3" w:rsidP="00094BD3">
      <w:pPr>
        <w:spacing w:after="0"/>
        <w:ind w:firstLine="709"/>
        <w:jc w:val="both"/>
      </w:pPr>
      <w:r>
        <w:t>Целями деятельности учреждения являются: сохранение и развитие этнокультурного многообразия народов Российской Федерации, проживающих на территории Санкт-Петербурга, их языков и культуры, защиты прав национальных меньшинств, социальная и культурная адаптация мигрантов, профилактика межнациональных (межэтнических) конфликтов, обеспечение межнационального и межконфессионального согласия. В своей работе Дом национальностей следует задачам и принципам Стратегии государственной национальной политики и Концепции государственной миграционной политики РФ.</w:t>
      </w:r>
    </w:p>
    <w:p w14:paraId="5CF37DDA" w14:textId="637F3A2D" w:rsidR="00F6139B" w:rsidRPr="00F6139B" w:rsidRDefault="00F6139B" w:rsidP="00F6139B">
      <w:pPr>
        <w:spacing w:after="0"/>
        <w:ind w:firstLine="709"/>
        <w:jc w:val="both"/>
      </w:pPr>
      <w:r w:rsidRPr="00F6139B">
        <w:lastRenderedPageBreak/>
        <w:t>– Хотелось бы отметить важность реализации миграционной политики в Санкт-Петербурге с участием нашего университета. Имеется опыт проведения исследований, участия в работе профильных комиссий. Надеемся на продолжение сотрудничества с органами государственной власти Санкт-Петербурга</w:t>
      </w:r>
      <w:r>
        <w:t xml:space="preserve">, </w:t>
      </w:r>
      <w:r w:rsidRPr="00F6139B">
        <w:t>–</w:t>
      </w:r>
      <w:r>
        <w:t xml:space="preserve"> подчеркнул Сергей Юрьевич, доцент кафедры публичного права.</w:t>
      </w:r>
    </w:p>
    <w:p w14:paraId="22226CE6" w14:textId="54ED98D9" w:rsidR="00F6139B" w:rsidRDefault="003B6E64" w:rsidP="00F6139B">
      <w:pPr>
        <w:spacing w:after="0"/>
        <w:ind w:firstLine="709"/>
        <w:jc w:val="both"/>
      </w:pPr>
      <w:r>
        <w:t>В рамках мероприятия был сформирован</w:t>
      </w:r>
      <w:bookmarkStart w:id="0" w:name="_GoBack"/>
      <w:bookmarkEnd w:id="0"/>
      <w:r w:rsidR="00F6139B">
        <w:t xml:space="preserve"> ряд соглашений о совместных мероприятиях и сотрудничестве, использовании материалов, сетевом взаимодействии, способствующих организации практико-ориентированного обучения для студентов ГУАП.</w:t>
      </w:r>
    </w:p>
    <w:p w14:paraId="68ABCE9E" w14:textId="77777777" w:rsidR="00F6139B" w:rsidRDefault="00F6139B" w:rsidP="00094BD3">
      <w:pPr>
        <w:spacing w:after="0"/>
        <w:ind w:firstLine="709"/>
        <w:jc w:val="both"/>
      </w:pPr>
    </w:p>
    <w:sectPr w:rsidR="00F613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2F"/>
    <w:rsid w:val="00057D09"/>
    <w:rsid w:val="00094BD3"/>
    <w:rsid w:val="003B6E64"/>
    <w:rsid w:val="006C0B77"/>
    <w:rsid w:val="00812A2F"/>
    <w:rsid w:val="008242FF"/>
    <w:rsid w:val="00870751"/>
    <w:rsid w:val="00922C48"/>
    <w:rsid w:val="00AA74FF"/>
    <w:rsid w:val="00B0268D"/>
    <w:rsid w:val="00B67F27"/>
    <w:rsid w:val="00B915B7"/>
    <w:rsid w:val="00CD76D7"/>
    <w:rsid w:val="00EA59DF"/>
    <w:rsid w:val="00EE4070"/>
    <w:rsid w:val="00F12C76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C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F2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E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F2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E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</cp:lastModifiedBy>
  <cp:revision>4</cp:revision>
  <dcterms:created xsi:type="dcterms:W3CDTF">2024-10-21T11:13:00Z</dcterms:created>
  <dcterms:modified xsi:type="dcterms:W3CDTF">2024-10-22T12:08:00Z</dcterms:modified>
</cp:coreProperties>
</file>