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2E" w:rsidRDefault="0022132E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22132E" w:rsidRDefault="0022132E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</w:t>
      </w:r>
    </w:p>
    <w:p w:rsidR="0022132E" w:rsidRDefault="0022132E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22132E" w:rsidRDefault="0022132E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на стратегической сессии «Презентация лучших практик ведущего университета»</w:t>
      </w:r>
    </w:p>
    <w:p w:rsidR="0022132E" w:rsidRDefault="0022132E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B4CD8" w:rsidRDefault="0022132E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 w:rsidRPr="0022132E">
        <w:rPr>
          <w:rFonts w:ascii="Times New Roman" w:hAnsi="Times New Roman" w:cs="Times New Roman"/>
          <w:sz w:val="28"/>
          <w:szCs w:val="28"/>
        </w:rPr>
        <w:t>6 и 7 ноября в Московско</w:t>
      </w:r>
      <w:r w:rsidR="00AB4CD8">
        <w:rPr>
          <w:rFonts w:ascii="Times New Roman" w:hAnsi="Times New Roman" w:cs="Times New Roman"/>
          <w:sz w:val="28"/>
          <w:szCs w:val="28"/>
        </w:rPr>
        <w:t>м физико-техническом институте состоялась с</w:t>
      </w:r>
      <w:r w:rsidRPr="0022132E">
        <w:rPr>
          <w:rFonts w:ascii="Times New Roman" w:hAnsi="Times New Roman" w:cs="Times New Roman"/>
          <w:sz w:val="28"/>
          <w:szCs w:val="28"/>
        </w:rPr>
        <w:t xml:space="preserve">тратегическая сессия </w:t>
      </w:r>
      <w:r w:rsidR="00AB4CD8">
        <w:rPr>
          <w:rFonts w:ascii="Times New Roman" w:hAnsi="Times New Roman" w:cs="Times New Roman"/>
          <w:sz w:val="28"/>
          <w:szCs w:val="28"/>
        </w:rPr>
        <w:t>«Презентация лучших практик ведущего университета»</w:t>
      </w:r>
    </w:p>
    <w:p w:rsidR="00AB4CD8" w:rsidRDefault="00AB4CD8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22132E" w:rsidRDefault="00AB4CD8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</w:t>
      </w:r>
      <w:r w:rsidR="00C36A33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ух дней р</w:t>
      </w:r>
      <w:r w:rsidR="0022132E" w:rsidRPr="0022132E">
        <w:rPr>
          <w:rFonts w:ascii="Times New Roman" w:hAnsi="Times New Roman" w:cs="Times New Roman"/>
          <w:sz w:val="28"/>
          <w:szCs w:val="28"/>
        </w:rPr>
        <w:t>уководители нап</w:t>
      </w:r>
      <w:r>
        <w:rPr>
          <w:rFonts w:ascii="Times New Roman" w:hAnsi="Times New Roman" w:cs="Times New Roman"/>
          <w:sz w:val="28"/>
          <w:szCs w:val="28"/>
        </w:rPr>
        <w:t>равлений развития МФТИ делились</w:t>
      </w:r>
      <w:r w:rsidR="0022132E" w:rsidRPr="0022132E">
        <w:rPr>
          <w:rFonts w:ascii="Times New Roman" w:hAnsi="Times New Roman" w:cs="Times New Roman"/>
          <w:sz w:val="28"/>
          <w:szCs w:val="28"/>
        </w:rPr>
        <w:t xml:space="preserve"> основными инструментами, используемыми для формирования стратегии развития университета. В </w:t>
      </w:r>
      <w:r>
        <w:rPr>
          <w:rFonts w:ascii="Times New Roman" w:hAnsi="Times New Roman" w:cs="Times New Roman"/>
          <w:sz w:val="28"/>
          <w:szCs w:val="28"/>
        </w:rPr>
        <w:t>сессии приняли</w:t>
      </w:r>
      <w:r w:rsidR="0022132E" w:rsidRPr="0022132E">
        <w:rPr>
          <w:rFonts w:ascii="Times New Roman" w:hAnsi="Times New Roman" w:cs="Times New Roman"/>
          <w:sz w:val="28"/>
          <w:szCs w:val="28"/>
        </w:rPr>
        <w:t xml:space="preserve"> участие ректоры, проректоры и руководителей направлений развития вузов, участву</w:t>
      </w:r>
      <w:r>
        <w:rPr>
          <w:rFonts w:ascii="Times New Roman" w:hAnsi="Times New Roman" w:cs="Times New Roman"/>
          <w:sz w:val="28"/>
          <w:szCs w:val="28"/>
        </w:rPr>
        <w:t>ющих в программе «Приоритет-</w:t>
      </w:r>
      <w:r w:rsidR="0022132E" w:rsidRPr="0022132E">
        <w:rPr>
          <w:rFonts w:ascii="Times New Roman" w:hAnsi="Times New Roman" w:cs="Times New Roman"/>
          <w:sz w:val="28"/>
          <w:szCs w:val="28"/>
        </w:rPr>
        <w:t xml:space="preserve">2030». </w:t>
      </w:r>
    </w:p>
    <w:p w:rsidR="0022132E" w:rsidRDefault="00AB4CD8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Санкт-Петербургского государственного университета аэрокосмического приборостроения в сессии участвовали п</w:t>
      </w:r>
      <w:r w:rsidRPr="00AB4CD8">
        <w:rPr>
          <w:rFonts w:ascii="Times New Roman" w:hAnsi="Times New Roman" w:cs="Times New Roman"/>
          <w:sz w:val="28"/>
          <w:szCs w:val="28"/>
        </w:rPr>
        <w:t>роректор по образовательным технологиям и инновационной деятельности</w:t>
      </w:r>
      <w:r w:rsidR="003B33AE">
        <w:rPr>
          <w:rFonts w:ascii="Times New Roman" w:hAnsi="Times New Roman" w:cs="Times New Roman"/>
          <w:sz w:val="28"/>
          <w:szCs w:val="28"/>
        </w:rPr>
        <w:t xml:space="preserve"> Сергей Соленый, </w:t>
      </w:r>
      <w:r w:rsidR="003B33AE" w:rsidRPr="0022132E">
        <w:rPr>
          <w:rFonts w:ascii="Times New Roman" w:hAnsi="Times New Roman" w:cs="Times New Roman"/>
          <w:sz w:val="28"/>
          <w:szCs w:val="28"/>
        </w:rPr>
        <w:t>директор центра аэрокосмических исследований и разработок</w:t>
      </w:r>
      <w:r w:rsidR="00C36A33">
        <w:rPr>
          <w:rFonts w:ascii="Times New Roman" w:hAnsi="Times New Roman" w:cs="Times New Roman"/>
          <w:sz w:val="28"/>
          <w:szCs w:val="28"/>
        </w:rPr>
        <w:t xml:space="preserve"> Валентин Оленев и руководитель о</w:t>
      </w:r>
      <w:r w:rsidR="00C36A33" w:rsidRPr="00C36A33">
        <w:rPr>
          <w:rFonts w:ascii="Times New Roman" w:hAnsi="Times New Roman" w:cs="Times New Roman"/>
          <w:sz w:val="28"/>
          <w:szCs w:val="28"/>
        </w:rPr>
        <w:t>тдел</w:t>
      </w:r>
      <w:r w:rsidR="00C36A33">
        <w:rPr>
          <w:rFonts w:ascii="Times New Roman" w:hAnsi="Times New Roman" w:cs="Times New Roman"/>
          <w:sz w:val="28"/>
          <w:szCs w:val="28"/>
        </w:rPr>
        <w:t>а развития образовательных т</w:t>
      </w:r>
      <w:r w:rsidR="00C36A33" w:rsidRPr="00C36A33">
        <w:rPr>
          <w:rFonts w:ascii="Times New Roman" w:hAnsi="Times New Roman" w:cs="Times New Roman"/>
          <w:sz w:val="28"/>
          <w:szCs w:val="28"/>
        </w:rPr>
        <w:t>ехнологий</w:t>
      </w:r>
      <w:r w:rsidR="00C36A33">
        <w:rPr>
          <w:rFonts w:ascii="Times New Roman" w:hAnsi="Times New Roman" w:cs="Times New Roman"/>
          <w:sz w:val="28"/>
          <w:szCs w:val="28"/>
        </w:rPr>
        <w:t xml:space="preserve"> </w:t>
      </w:r>
      <w:r w:rsidR="003B33AE">
        <w:rPr>
          <w:rFonts w:ascii="Times New Roman" w:hAnsi="Times New Roman" w:cs="Times New Roman"/>
          <w:sz w:val="28"/>
          <w:szCs w:val="28"/>
        </w:rPr>
        <w:t>Виктория Соловьева.</w:t>
      </w:r>
    </w:p>
    <w:p w:rsidR="00AB4CD8" w:rsidRDefault="0022132E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132E">
        <w:rPr>
          <w:rFonts w:ascii="Times New Roman" w:hAnsi="Times New Roman" w:cs="Times New Roman"/>
          <w:sz w:val="28"/>
          <w:szCs w:val="28"/>
        </w:rPr>
        <w:t xml:space="preserve">На встрече были представлены все аспекты реализации программы Приоритет-2030 в МФТИ: от политик до стратегических проектов. Университет демонстрирует серьезное развитие по всем направлениям, которые заявлены в программе. Из услышанного можно почерпнуть интересные практики по </w:t>
      </w:r>
      <w:proofErr w:type="spellStart"/>
      <w:r w:rsidRPr="0022132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2132E">
        <w:rPr>
          <w:rFonts w:ascii="Times New Roman" w:hAnsi="Times New Roman" w:cs="Times New Roman"/>
          <w:sz w:val="28"/>
          <w:szCs w:val="28"/>
        </w:rPr>
        <w:t xml:space="preserve"> кампуса, реализации проектов в области космоса и искусственного интеллекта. Впечатляет работа с кадрами и выпускниками МФТИ. При всей специфике университета и его студентов всё-таки многое из опыта МФТИ можно спроецировать на ГУАП или, как минимум, адаптирова</w:t>
      </w:r>
      <w:r>
        <w:rPr>
          <w:rFonts w:ascii="Times New Roman" w:hAnsi="Times New Roman" w:cs="Times New Roman"/>
          <w:sz w:val="28"/>
          <w:szCs w:val="28"/>
        </w:rPr>
        <w:t xml:space="preserve">ть под нашу программу развития, – прокомментировал </w:t>
      </w:r>
      <w:r w:rsidRPr="0022132E">
        <w:rPr>
          <w:rFonts w:ascii="Times New Roman" w:hAnsi="Times New Roman" w:cs="Times New Roman"/>
          <w:sz w:val="28"/>
          <w:szCs w:val="28"/>
        </w:rPr>
        <w:t>директор центра аэрокосмических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 xml:space="preserve"> Валентин Оленев. </w:t>
      </w:r>
    </w:p>
    <w:p w:rsidR="000057C7" w:rsidRPr="0022132E" w:rsidRDefault="00AB4CD8" w:rsidP="0022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проходило </w:t>
      </w:r>
      <w:r w:rsidRPr="0022132E">
        <w:rPr>
          <w:rFonts w:ascii="Times New Roman" w:hAnsi="Times New Roman" w:cs="Times New Roman"/>
          <w:sz w:val="28"/>
          <w:szCs w:val="28"/>
        </w:rPr>
        <w:t>при поддержке ФГАНУ «</w:t>
      </w:r>
      <w:proofErr w:type="spellStart"/>
      <w:r w:rsidRPr="0022132E">
        <w:rPr>
          <w:rFonts w:ascii="Times New Roman" w:hAnsi="Times New Roman" w:cs="Times New Roman"/>
          <w:sz w:val="28"/>
          <w:szCs w:val="28"/>
        </w:rPr>
        <w:t>Социоцентр</w:t>
      </w:r>
      <w:proofErr w:type="spellEnd"/>
      <w:r w:rsidRPr="0022132E">
        <w:rPr>
          <w:rFonts w:ascii="Times New Roman" w:hAnsi="Times New Roman" w:cs="Times New Roman"/>
          <w:sz w:val="28"/>
          <w:szCs w:val="28"/>
        </w:rPr>
        <w:t xml:space="preserve">» и при участии представителей </w:t>
      </w:r>
      <w:proofErr w:type="spellStart"/>
      <w:r w:rsidRPr="00221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2132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sectPr w:rsidR="000057C7" w:rsidRPr="0022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2E"/>
    <w:rsid w:val="000057C7"/>
    <w:rsid w:val="0022132E"/>
    <w:rsid w:val="003B33AE"/>
    <w:rsid w:val="00AB4CD8"/>
    <w:rsid w:val="00C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2024-11-08T13:24:00Z</dcterms:created>
  <dcterms:modified xsi:type="dcterms:W3CDTF">2024-11-08T14:15:00Z</dcterms:modified>
</cp:coreProperties>
</file>