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</w:p>
    <w:p w:rsid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8D20CB">
        <w:rPr>
          <w:rFonts w:ascii="Times New Roman" w:hAnsi="Times New Roman" w:cs="Times New Roman"/>
          <w:sz w:val="28"/>
          <w:szCs w:val="28"/>
        </w:rPr>
        <w:t>Акселератора «</w:t>
      </w:r>
      <w:proofErr w:type="spellStart"/>
      <w:r w:rsidRPr="008D20CB">
        <w:rPr>
          <w:rFonts w:ascii="Times New Roman" w:hAnsi="Times New Roman" w:cs="Times New Roman"/>
          <w:sz w:val="28"/>
          <w:szCs w:val="28"/>
        </w:rPr>
        <w:t>ТехноПитер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меняют рынок технологий</w:t>
      </w:r>
    </w:p>
    <w:p w:rsidR="008D20CB" w:rsidRP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8D20CB">
        <w:rPr>
          <w:rFonts w:ascii="Times New Roman" w:hAnsi="Times New Roman" w:cs="Times New Roman"/>
          <w:sz w:val="28"/>
          <w:szCs w:val="28"/>
        </w:rPr>
        <w:t xml:space="preserve">25 ноября состоялась </w:t>
      </w:r>
      <w:proofErr w:type="gramStart"/>
      <w:r w:rsidRPr="008D20CB">
        <w:rPr>
          <w:rFonts w:ascii="Times New Roman" w:hAnsi="Times New Roman" w:cs="Times New Roman"/>
          <w:sz w:val="28"/>
          <w:szCs w:val="28"/>
        </w:rPr>
        <w:t>финальная</w:t>
      </w:r>
      <w:proofErr w:type="gramEnd"/>
      <w:r w:rsidRPr="008D20C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итч-сессия лучших 10 проектов-</w:t>
      </w:r>
      <w:r w:rsidRPr="008D20CB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тников Акселератора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ТехноПитер</w:t>
      </w:r>
      <w:proofErr w:type="spellEnd"/>
      <w:r w:rsidRPr="008D20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D20CB" w:rsidRP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8D20CB">
        <w:rPr>
          <w:rFonts w:ascii="Times New Roman" w:hAnsi="Times New Roman" w:cs="Times New Roman"/>
          <w:sz w:val="28"/>
          <w:szCs w:val="28"/>
        </w:rPr>
        <w:t>По итогам выступления перед инвесторами и экспертами были определены 3 к</w:t>
      </w:r>
      <w:r>
        <w:rPr>
          <w:rFonts w:ascii="Times New Roman" w:hAnsi="Times New Roman" w:cs="Times New Roman"/>
          <w:sz w:val="28"/>
          <w:szCs w:val="28"/>
        </w:rPr>
        <w:t>оманды-победителя этого сезона. Открыла ф</w:t>
      </w:r>
      <w:r w:rsidR="0021688B">
        <w:rPr>
          <w:rFonts w:ascii="Times New Roman" w:hAnsi="Times New Roman" w:cs="Times New Roman"/>
          <w:sz w:val="28"/>
          <w:szCs w:val="28"/>
        </w:rPr>
        <w:t xml:space="preserve">инал ректор ГУАП Юлия </w:t>
      </w:r>
      <w:r w:rsidRPr="008D20CB">
        <w:rPr>
          <w:rFonts w:ascii="Times New Roman" w:hAnsi="Times New Roman" w:cs="Times New Roman"/>
          <w:sz w:val="28"/>
          <w:szCs w:val="28"/>
        </w:rPr>
        <w:t>Антохина:</w:t>
      </w:r>
    </w:p>
    <w:p w:rsidR="008D20CB" w:rsidRPr="008D20CB" w:rsidRDefault="0021688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20CB" w:rsidRPr="008D20CB">
        <w:rPr>
          <w:rFonts w:ascii="Times New Roman" w:hAnsi="Times New Roman" w:cs="Times New Roman"/>
          <w:sz w:val="28"/>
          <w:szCs w:val="28"/>
        </w:rPr>
        <w:t>Акселератор «</w:t>
      </w:r>
      <w:proofErr w:type="spellStart"/>
      <w:r w:rsidR="008D20CB" w:rsidRPr="008D20CB">
        <w:rPr>
          <w:rFonts w:ascii="Times New Roman" w:hAnsi="Times New Roman" w:cs="Times New Roman"/>
          <w:sz w:val="28"/>
          <w:szCs w:val="28"/>
        </w:rPr>
        <w:t>ТехноПитер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D20CB" w:rsidRPr="008D20CB">
        <w:rPr>
          <w:rFonts w:ascii="Times New Roman" w:hAnsi="Times New Roman" w:cs="Times New Roman"/>
          <w:sz w:val="28"/>
          <w:szCs w:val="28"/>
        </w:rPr>
        <w:t xml:space="preserve"> мы начали еще в прошлом учебном году. Вы были чуть-чуть помладше, но уже </w:t>
      </w:r>
      <w:r>
        <w:rPr>
          <w:rFonts w:ascii="Times New Roman" w:hAnsi="Times New Roman" w:cs="Times New Roman"/>
          <w:sz w:val="28"/>
          <w:szCs w:val="28"/>
        </w:rPr>
        <w:t xml:space="preserve">проявили себя как самые смелые и активные. </w:t>
      </w:r>
      <w:r w:rsidR="008D20CB" w:rsidRPr="008D20CB">
        <w:rPr>
          <w:rFonts w:ascii="Times New Roman" w:hAnsi="Times New Roman" w:cs="Times New Roman"/>
          <w:sz w:val="28"/>
          <w:szCs w:val="28"/>
        </w:rPr>
        <w:t>Сего</w:t>
      </w:r>
      <w:r>
        <w:rPr>
          <w:rFonts w:ascii="Times New Roman" w:hAnsi="Times New Roman" w:cs="Times New Roman"/>
          <w:sz w:val="28"/>
          <w:szCs w:val="28"/>
        </w:rPr>
        <w:t>дня вы присутствуете здесь, на ф</w:t>
      </w:r>
      <w:r w:rsidR="008D20CB" w:rsidRPr="008D20CB">
        <w:rPr>
          <w:rFonts w:ascii="Times New Roman" w:hAnsi="Times New Roman" w:cs="Times New Roman"/>
          <w:sz w:val="28"/>
          <w:szCs w:val="28"/>
        </w:rPr>
        <w:t>инале, с вашими результатами, оформленны</w:t>
      </w:r>
      <w:r>
        <w:rPr>
          <w:rFonts w:ascii="Times New Roman" w:hAnsi="Times New Roman" w:cs="Times New Roman"/>
          <w:sz w:val="28"/>
          <w:szCs w:val="28"/>
        </w:rPr>
        <w:t>ми в виде конкретных проектов!</w:t>
      </w:r>
    </w:p>
    <w:p w:rsidR="008D20CB" w:rsidRP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8D20CB">
        <w:rPr>
          <w:rFonts w:ascii="Times New Roman" w:hAnsi="Times New Roman" w:cs="Times New Roman"/>
          <w:sz w:val="28"/>
          <w:szCs w:val="28"/>
        </w:rPr>
        <w:t xml:space="preserve">Идеями, которые получили наибольшее количество баллов и были признаны экспертами лучшими, стали проекты направлений </w:t>
      </w:r>
      <w:proofErr w:type="spellStart"/>
      <w:r w:rsidRPr="008D20CB">
        <w:rPr>
          <w:rFonts w:ascii="Times New Roman" w:hAnsi="Times New Roman" w:cs="Times New Roman"/>
          <w:sz w:val="28"/>
          <w:szCs w:val="28"/>
        </w:rPr>
        <w:t>Хелснет</w:t>
      </w:r>
      <w:proofErr w:type="spellEnd"/>
      <w:r w:rsidRPr="008D20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20CB">
        <w:rPr>
          <w:rFonts w:ascii="Times New Roman" w:hAnsi="Times New Roman" w:cs="Times New Roman"/>
          <w:sz w:val="28"/>
          <w:szCs w:val="28"/>
        </w:rPr>
        <w:t>Хоумнет</w:t>
      </w:r>
      <w:proofErr w:type="spellEnd"/>
      <w:r w:rsidRPr="008D20CB">
        <w:rPr>
          <w:rFonts w:ascii="Times New Roman" w:hAnsi="Times New Roman" w:cs="Times New Roman"/>
          <w:sz w:val="28"/>
          <w:szCs w:val="28"/>
        </w:rPr>
        <w:t>.</w:t>
      </w:r>
    </w:p>
    <w:p w:rsidR="0021688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21688B">
        <w:rPr>
          <w:rFonts w:ascii="Times New Roman" w:hAnsi="Times New Roman" w:cs="Times New Roman"/>
          <w:b/>
          <w:sz w:val="28"/>
          <w:szCs w:val="28"/>
        </w:rPr>
        <w:t xml:space="preserve">Первое место занял проект </w:t>
      </w:r>
      <w:proofErr w:type="spellStart"/>
      <w:r w:rsidRPr="0021688B">
        <w:rPr>
          <w:rFonts w:ascii="Times New Roman" w:hAnsi="Times New Roman" w:cs="Times New Roman"/>
          <w:b/>
          <w:sz w:val="28"/>
          <w:szCs w:val="28"/>
        </w:rPr>
        <w:t>Sculptura</w:t>
      </w:r>
      <w:proofErr w:type="spellEnd"/>
      <w:r w:rsidRPr="008D20CB">
        <w:rPr>
          <w:rFonts w:ascii="Times New Roman" w:hAnsi="Times New Roman" w:cs="Times New Roman"/>
          <w:sz w:val="28"/>
          <w:szCs w:val="28"/>
        </w:rPr>
        <w:t xml:space="preserve"> – проект по производству маскирующих накладок для протезов с упором на максимальную</w:t>
      </w:r>
      <w:r w:rsidR="00216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88B">
        <w:rPr>
          <w:rFonts w:ascii="Times New Roman" w:hAnsi="Times New Roman" w:cs="Times New Roman"/>
          <w:sz w:val="28"/>
          <w:szCs w:val="28"/>
        </w:rPr>
        <w:t>анатомичность</w:t>
      </w:r>
      <w:proofErr w:type="spellEnd"/>
      <w:r w:rsidR="0021688B">
        <w:rPr>
          <w:rFonts w:ascii="Times New Roman" w:hAnsi="Times New Roman" w:cs="Times New Roman"/>
          <w:sz w:val="28"/>
          <w:szCs w:val="28"/>
        </w:rPr>
        <w:t xml:space="preserve"> и достоверность.</w:t>
      </w:r>
    </w:p>
    <w:p w:rsidR="008D20CB" w:rsidRPr="008D20CB" w:rsidRDefault="0021688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20CB" w:rsidRPr="008D20CB">
        <w:rPr>
          <w:rFonts w:ascii="Times New Roman" w:hAnsi="Times New Roman" w:cs="Times New Roman"/>
          <w:sz w:val="28"/>
          <w:szCs w:val="28"/>
        </w:rPr>
        <w:t>Наша цель – предотвратить угасание амбиций людей с ограниченными возможностями и позволить им чувствовать себя уверенно. Наш проект – это возможность забыть о ситуации, в которой оказались пользователи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20CB" w:rsidRPr="008D20CB">
        <w:rPr>
          <w:rFonts w:ascii="Times New Roman" w:hAnsi="Times New Roman" w:cs="Times New Roman"/>
          <w:sz w:val="28"/>
          <w:szCs w:val="28"/>
        </w:rPr>
        <w:t xml:space="preserve"> и сконцентрироваться на своем </w:t>
      </w:r>
      <w:r>
        <w:rPr>
          <w:rFonts w:ascii="Times New Roman" w:hAnsi="Times New Roman" w:cs="Times New Roman"/>
          <w:sz w:val="28"/>
          <w:szCs w:val="28"/>
        </w:rPr>
        <w:t>будущем, – поделился л</w:t>
      </w:r>
      <w:r w:rsidRPr="008D20CB">
        <w:rPr>
          <w:rFonts w:ascii="Times New Roman" w:hAnsi="Times New Roman" w:cs="Times New Roman"/>
          <w:sz w:val="28"/>
          <w:szCs w:val="28"/>
        </w:rPr>
        <w:t>идер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0CB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Roboto Condensed" w:hAnsi="Roboto Condensed"/>
          <w:color w:val="212529"/>
          <w:sz w:val="27"/>
          <w:szCs w:val="27"/>
          <w:shd w:val="clear" w:color="auto" w:fill="FFFFFF"/>
        </w:rPr>
        <w:t>лаборатории</w:t>
      </w:r>
      <w:r>
        <w:rPr>
          <w:rFonts w:ascii="Roboto Condensed" w:hAnsi="Roboto Condensed"/>
          <w:color w:val="212529"/>
          <w:sz w:val="27"/>
          <w:szCs w:val="27"/>
          <w:shd w:val="clear" w:color="auto" w:fill="FFFFFF"/>
        </w:rPr>
        <w:t xml:space="preserve"> новых производственных технологий</w:t>
      </w:r>
      <w:r w:rsidRPr="008D20CB"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0CB" w:rsidRP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21688B">
        <w:rPr>
          <w:rFonts w:ascii="Times New Roman" w:hAnsi="Times New Roman" w:cs="Times New Roman"/>
          <w:b/>
          <w:sz w:val="28"/>
          <w:szCs w:val="28"/>
        </w:rPr>
        <w:t>Второе место занял проект «Поведенческий анализ на логистических объектах»</w:t>
      </w:r>
      <w:r w:rsidRPr="008D20CB">
        <w:rPr>
          <w:rFonts w:ascii="Times New Roman" w:hAnsi="Times New Roman" w:cs="Times New Roman"/>
          <w:sz w:val="28"/>
          <w:szCs w:val="28"/>
        </w:rPr>
        <w:t>, главная цель которого – снизить количество битых грузов, повысить настроение людям и минимизировать потери логистических компаний.</w:t>
      </w:r>
    </w:p>
    <w:p w:rsidR="008D20CB" w:rsidRPr="008D20CB" w:rsidRDefault="0021688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20CB" w:rsidRPr="008D20CB">
        <w:rPr>
          <w:rFonts w:ascii="Times New Roman" w:hAnsi="Times New Roman" w:cs="Times New Roman"/>
          <w:sz w:val="28"/>
          <w:szCs w:val="28"/>
        </w:rPr>
        <w:t>Проект представляет собой ПО на основе искусств</w:t>
      </w:r>
      <w:r w:rsidR="006F0418">
        <w:rPr>
          <w:rFonts w:ascii="Times New Roman" w:hAnsi="Times New Roman" w:cs="Times New Roman"/>
          <w:sz w:val="28"/>
          <w:szCs w:val="28"/>
        </w:rPr>
        <w:t xml:space="preserve">енного интеллекта, </w:t>
      </w:r>
      <w:proofErr w:type="gramStart"/>
      <w:r w:rsidR="006F0418">
        <w:rPr>
          <w:rFonts w:ascii="Times New Roman" w:hAnsi="Times New Roman" w:cs="Times New Roman"/>
          <w:sz w:val="28"/>
          <w:szCs w:val="28"/>
        </w:rPr>
        <w:t>внедряемое</w:t>
      </w:r>
      <w:proofErr w:type="gramEnd"/>
      <w:r w:rsidR="006F0418">
        <w:rPr>
          <w:rFonts w:ascii="Times New Roman" w:hAnsi="Times New Roman" w:cs="Times New Roman"/>
          <w:sz w:val="28"/>
          <w:szCs w:val="28"/>
        </w:rPr>
        <w:t xml:space="preserve"> в </w:t>
      </w:r>
      <w:r w:rsidR="008D20CB" w:rsidRPr="008D20CB">
        <w:rPr>
          <w:rFonts w:ascii="Times New Roman" w:hAnsi="Times New Roman" w:cs="Times New Roman"/>
          <w:sz w:val="28"/>
          <w:szCs w:val="28"/>
        </w:rPr>
        <w:t xml:space="preserve">камеры наблюдения. Данная система с помощью искусственного интеллекта в режиме реального времени анализирует </w:t>
      </w:r>
      <w:r w:rsidR="008D20CB" w:rsidRPr="008D20CB">
        <w:rPr>
          <w:rFonts w:ascii="Times New Roman" w:hAnsi="Times New Roman" w:cs="Times New Roman"/>
          <w:sz w:val="28"/>
          <w:szCs w:val="28"/>
        </w:rPr>
        <w:lastRenderedPageBreak/>
        <w:t>потоковое видео совершенного нарушения, а именно грубог</w:t>
      </w:r>
      <w:r w:rsidR="007D0280">
        <w:rPr>
          <w:rFonts w:ascii="Times New Roman" w:hAnsi="Times New Roman" w:cs="Times New Roman"/>
          <w:sz w:val="28"/>
          <w:szCs w:val="28"/>
        </w:rPr>
        <w:t>о отношения с посылкой, вскрытия и небрежности</w:t>
      </w:r>
      <w:r w:rsidR="008D20CB" w:rsidRPr="008D20CB">
        <w:rPr>
          <w:rFonts w:ascii="Times New Roman" w:hAnsi="Times New Roman" w:cs="Times New Roman"/>
          <w:sz w:val="28"/>
          <w:szCs w:val="28"/>
        </w:rPr>
        <w:t xml:space="preserve"> сот</w:t>
      </w:r>
      <w:r w:rsidR="00CB07A1">
        <w:rPr>
          <w:rFonts w:ascii="Times New Roman" w:hAnsi="Times New Roman" w:cs="Times New Roman"/>
          <w:sz w:val="28"/>
          <w:szCs w:val="28"/>
        </w:rPr>
        <w:t>рудников</w:t>
      </w:r>
      <w:r w:rsidR="008D20CB" w:rsidRPr="008D20CB">
        <w:rPr>
          <w:rFonts w:ascii="Times New Roman" w:hAnsi="Times New Roman" w:cs="Times New Roman"/>
          <w:sz w:val="28"/>
          <w:szCs w:val="28"/>
        </w:rPr>
        <w:t>, – рассказал лидер проекта Ярослав Рогушин.</w:t>
      </w:r>
    </w:p>
    <w:p w:rsidR="008D20CB" w:rsidRP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A1">
        <w:rPr>
          <w:rFonts w:ascii="Times New Roman" w:hAnsi="Times New Roman" w:cs="Times New Roman"/>
          <w:b/>
          <w:sz w:val="28"/>
          <w:szCs w:val="28"/>
        </w:rPr>
        <w:t xml:space="preserve">Третье место занял проект «Разработка сухих </w:t>
      </w:r>
      <w:r w:rsidR="00CB07A1" w:rsidRPr="00CB07A1">
        <w:rPr>
          <w:rFonts w:ascii="Times New Roman" w:hAnsi="Times New Roman" w:cs="Times New Roman"/>
          <w:b/>
          <w:sz w:val="28"/>
          <w:szCs w:val="28"/>
        </w:rPr>
        <w:t>строительных</w:t>
      </w:r>
      <w:r w:rsidRPr="00CB07A1">
        <w:rPr>
          <w:rFonts w:ascii="Times New Roman" w:hAnsi="Times New Roman" w:cs="Times New Roman"/>
          <w:b/>
          <w:sz w:val="28"/>
          <w:szCs w:val="28"/>
        </w:rPr>
        <w:t xml:space="preserve"> смесей для </w:t>
      </w:r>
      <w:proofErr w:type="spellStart"/>
      <w:r w:rsidRPr="00CB07A1">
        <w:rPr>
          <w:rFonts w:ascii="Times New Roman" w:hAnsi="Times New Roman" w:cs="Times New Roman"/>
          <w:b/>
          <w:sz w:val="28"/>
          <w:szCs w:val="28"/>
        </w:rPr>
        <w:t>буроинъекционных</w:t>
      </w:r>
      <w:proofErr w:type="spellEnd"/>
      <w:r w:rsidRPr="00CB07A1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CB07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B07A1">
        <w:rPr>
          <w:rFonts w:ascii="Times New Roman" w:hAnsi="Times New Roman" w:cs="Times New Roman"/>
          <w:b/>
          <w:sz w:val="28"/>
          <w:szCs w:val="28"/>
        </w:rPr>
        <w:t>простое решение геотехнических задач»</w:t>
      </w:r>
      <w:r w:rsidRPr="008D20CB">
        <w:rPr>
          <w:rFonts w:ascii="Times New Roman" w:hAnsi="Times New Roman" w:cs="Times New Roman"/>
          <w:sz w:val="28"/>
          <w:szCs w:val="28"/>
        </w:rPr>
        <w:t>, предназначенный для улучшения управляемости эффективностью усиления слабых грунтов, повышения безопасности освоения подземного пространства, а также актуализации нормативной документации.</w:t>
      </w:r>
    </w:p>
    <w:p w:rsidR="008D20CB" w:rsidRPr="008D20CB" w:rsidRDefault="00C16BDE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20CB" w:rsidRPr="008D20CB">
        <w:rPr>
          <w:rFonts w:ascii="Times New Roman" w:hAnsi="Times New Roman" w:cs="Times New Roman"/>
          <w:sz w:val="28"/>
          <w:szCs w:val="28"/>
        </w:rPr>
        <w:t>Суть проекта состоит в разработке программного модуля для программных комплексов проектирования на с</w:t>
      </w:r>
      <w:r w:rsidR="00A05AEE">
        <w:rPr>
          <w:rFonts w:ascii="Times New Roman" w:hAnsi="Times New Roman" w:cs="Times New Roman"/>
          <w:sz w:val="28"/>
          <w:szCs w:val="28"/>
        </w:rPr>
        <w:t xml:space="preserve">лабых дисперсных грунтах. Исследование велось </w:t>
      </w:r>
      <w:r w:rsidR="008D20CB" w:rsidRPr="008D20CB">
        <w:rPr>
          <w:rFonts w:ascii="Times New Roman" w:hAnsi="Times New Roman" w:cs="Times New Roman"/>
          <w:sz w:val="28"/>
          <w:szCs w:val="28"/>
        </w:rPr>
        <w:t xml:space="preserve">на основе статистически интерпретируемых данных, </w:t>
      </w:r>
      <w:r w:rsidR="00A05AEE">
        <w:rPr>
          <w:rFonts w:ascii="Times New Roman" w:hAnsi="Times New Roman" w:cs="Times New Roman"/>
          <w:sz w:val="28"/>
          <w:szCs w:val="28"/>
        </w:rPr>
        <w:t xml:space="preserve">полученных по результатам </w:t>
      </w:r>
      <w:r w:rsidR="008D20CB" w:rsidRPr="008D20CB">
        <w:rPr>
          <w:rFonts w:ascii="Times New Roman" w:hAnsi="Times New Roman" w:cs="Times New Roman"/>
          <w:sz w:val="28"/>
          <w:szCs w:val="28"/>
        </w:rPr>
        <w:t>по методике испытаний инъекционного усиления слабых диспе</w:t>
      </w:r>
      <w:r>
        <w:rPr>
          <w:rFonts w:ascii="Times New Roman" w:hAnsi="Times New Roman" w:cs="Times New Roman"/>
          <w:sz w:val="28"/>
          <w:szCs w:val="28"/>
        </w:rPr>
        <w:t xml:space="preserve">рсных грунтов Санкт-Петербурга, – подчеркнула </w:t>
      </w:r>
      <w:r w:rsidRPr="008D20CB">
        <w:rPr>
          <w:rFonts w:ascii="Times New Roman" w:hAnsi="Times New Roman" w:cs="Times New Roman"/>
          <w:sz w:val="28"/>
          <w:szCs w:val="28"/>
        </w:rPr>
        <w:t>лидер проекта</w:t>
      </w:r>
      <w:r w:rsidRPr="008D2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0CB" w:rsidRP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A05AEE">
        <w:rPr>
          <w:rFonts w:ascii="Times New Roman" w:hAnsi="Times New Roman" w:cs="Times New Roman"/>
          <w:b/>
          <w:sz w:val="28"/>
          <w:szCs w:val="28"/>
        </w:rPr>
        <w:t>Тройка лучших проектов получила денежные призы:</w:t>
      </w:r>
      <w:r w:rsidRPr="008D20CB">
        <w:rPr>
          <w:rFonts w:ascii="Times New Roman" w:hAnsi="Times New Roman" w:cs="Times New Roman"/>
          <w:sz w:val="28"/>
          <w:szCs w:val="28"/>
        </w:rPr>
        <w:t xml:space="preserve"> 1 место – 300 000 руб., 2 место – 200 000 руб., 3 место – 100 000 руб. Кроме того, партнеры </w:t>
      </w:r>
      <w:proofErr w:type="spellStart"/>
      <w:r w:rsidRPr="008D20CB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8D20CB">
        <w:rPr>
          <w:rFonts w:ascii="Times New Roman" w:hAnsi="Times New Roman" w:cs="Times New Roman"/>
          <w:sz w:val="28"/>
          <w:szCs w:val="28"/>
        </w:rPr>
        <w:t xml:space="preserve"> выделили денежные награды и другим проектам, вошедшим в топ-10.</w:t>
      </w:r>
    </w:p>
    <w:p w:rsidR="008D20CB" w:rsidRP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8D20CB">
        <w:rPr>
          <w:rFonts w:ascii="Times New Roman" w:hAnsi="Times New Roman" w:cs="Times New Roman"/>
          <w:sz w:val="28"/>
          <w:szCs w:val="28"/>
        </w:rPr>
        <w:t xml:space="preserve">Все команды-финалисты получили консультации по дальнейшему развитию проектов и привлечению инвестиций от экспертов, подарки от компаний-партнеров, рекомендации при подаче заявки на конкурс «Студенческий </w:t>
      </w:r>
      <w:proofErr w:type="spellStart"/>
      <w:r w:rsidRPr="008D20CB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8D20CB">
        <w:rPr>
          <w:rFonts w:ascii="Times New Roman" w:hAnsi="Times New Roman" w:cs="Times New Roman"/>
          <w:sz w:val="28"/>
          <w:szCs w:val="28"/>
        </w:rPr>
        <w:t>» ФСИ и возможность пройти с</w:t>
      </w:r>
      <w:r w:rsidR="00A05AEE">
        <w:rPr>
          <w:rFonts w:ascii="Times New Roman" w:hAnsi="Times New Roman" w:cs="Times New Roman"/>
          <w:sz w:val="28"/>
          <w:szCs w:val="28"/>
        </w:rPr>
        <w:t>тажировку в компаниях</w:t>
      </w:r>
      <w:r w:rsidR="000E06E4">
        <w:rPr>
          <w:rFonts w:ascii="Times New Roman" w:hAnsi="Times New Roman" w:cs="Times New Roman"/>
          <w:sz w:val="28"/>
          <w:szCs w:val="28"/>
        </w:rPr>
        <w:t xml:space="preserve"> партнеров.</w:t>
      </w:r>
    </w:p>
    <w:p w:rsidR="008D20CB" w:rsidRPr="008D20CB" w:rsidRDefault="008D20CB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 w:rsidRPr="008D20CB">
        <w:rPr>
          <w:rFonts w:ascii="Times New Roman" w:hAnsi="Times New Roman" w:cs="Times New Roman"/>
          <w:sz w:val="28"/>
          <w:szCs w:val="28"/>
        </w:rPr>
        <w:t xml:space="preserve">В этом сезоне каждый участник Акселератора научился генерировать идеи и правильно формулировать проблему, строить бизнес-модель и анализировать своих конкурентов, проводить </w:t>
      </w:r>
      <w:proofErr w:type="spellStart"/>
      <w:r w:rsidRPr="008D20CB">
        <w:rPr>
          <w:rFonts w:ascii="Times New Roman" w:hAnsi="Times New Roman" w:cs="Times New Roman"/>
          <w:sz w:val="28"/>
          <w:szCs w:val="28"/>
        </w:rPr>
        <w:t>CustDev</w:t>
      </w:r>
      <w:proofErr w:type="spellEnd"/>
      <w:r w:rsidRPr="008D20CB">
        <w:rPr>
          <w:rFonts w:ascii="Times New Roman" w:hAnsi="Times New Roman" w:cs="Times New Roman"/>
          <w:sz w:val="28"/>
          <w:szCs w:val="28"/>
        </w:rPr>
        <w:t xml:space="preserve"> и уверенно рассказывать о своем проекте широкой аудитории. За время проведения программы начинающие предприниматели смогли разработать концепцию продукта, дорожную карту п</w:t>
      </w:r>
      <w:r w:rsidR="00A05AEE">
        <w:rPr>
          <w:rFonts w:ascii="Times New Roman" w:hAnsi="Times New Roman" w:cs="Times New Roman"/>
          <w:sz w:val="28"/>
          <w:szCs w:val="28"/>
        </w:rPr>
        <w:t xml:space="preserve">о его реализации, определить </w:t>
      </w:r>
      <w:r w:rsidRPr="008D20CB">
        <w:rPr>
          <w:rFonts w:ascii="Times New Roman" w:hAnsi="Times New Roman" w:cs="Times New Roman"/>
          <w:sz w:val="28"/>
          <w:szCs w:val="28"/>
        </w:rPr>
        <w:t>каналы продвижения и презентовать свою идею перед экспертами</w:t>
      </w:r>
      <w:r w:rsidR="000E06E4">
        <w:rPr>
          <w:rFonts w:ascii="Times New Roman" w:hAnsi="Times New Roman" w:cs="Times New Roman"/>
          <w:sz w:val="28"/>
          <w:szCs w:val="28"/>
        </w:rPr>
        <w:t xml:space="preserve"> и инвесторами высокого уровня.</w:t>
      </w:r>
    </w:p>
    <w:p w:rsidR="008D20CB" w:rsidRPr="008D20CB" w:rsidRDefault="000E06E4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Акселератор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ТехноПитер</w:t>
      </w:r>
      <w:proofErr w:type="spellEnd"/>
      <w:r w:rsidR="008D20CB" w:rsidRPr="008D20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D20CB" w:rsidRPr="008D20CB">
        <w:rPr>
          <w:rFonts w:ascii="Times New Roman" w:hAnsi="Times New Roman" w:cs="Times New Roman"/>
          <w:sz w:val="28"/>
          <w:szCs w:val="28"/>
        </w:rPr>
        <w:t xml:space="preserve"> образовательная программа, ориентированная на проекты начальной стадии, находящиеся на этапе формулировки идеи и поиска целевой аудитории для своего продукта. Она проводится в рамках федерального проекта «Платформа университетского технологического предпринимательства» и помогает студентам, аспирантам, преподавателям из любых вузов Санкт-Петербурга сделать первый шаг к созданию собственного бизнеса и развить предпринимательские </w:t>
      </w:r>
      <w:bookmarkStart w:id="0" w:name="_GoBack"/>
      <w:bookmarkEnd w:id="0"/>
      <w:r w:rsidR="008D20CB" w:rsidRPr="008D20CB">
        <w:rPr>
          <w:rFonts w:ascii="Times New Roman" w:hAnsi="Times New Roman" w:cs="Times New Roman"/>
          <w:sz w:val="28"/>
          <w:szCs w:val="28"/>
        </w:rPr>
        <w:t>навыки.</w:t>
      </w:r>
    </w:p>
    <w:p w:rsidR="00BB5D12" w:rsidRPr="008D20CB" w:rsidRDefault="00A05AEE" w:rsidP="008D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 году а</w:t>
      </w:r>
      <w:r w:rsidR="008D20CB" w:rsidRPr="008D20CB">
        <w:rPr>
          <w:rFonts w:ascii="Times New Roman" w:hAnsi="Times New Roman" w:cs="Times New Roman"/>
          <w:sz w:val="28"/>
          <w:szCs w:val="28"/>
        </w:rPr>
        <w:t>ксел</w:t>
      </w:r>
      <w:r>
        <w:rPr>
          <w:rFonts w:ascii="Times New Roman" w:hAnsi="Times New Roman" w:cs="Times New Roman"/>
          <w:sz w:val="28"/>
          <w:szCs w:val="28"/>
        </w:rPr>
        <w:t xml:space="preserve">ератор проводился в два этапа </w:t>
      </w:r>
      <w:r w:rsidR="008D20CB" w:rsidRPr="008D20CB">
        <w:rPr>
          <w:rFonts w:ascii="Times New Roman" w:hAnsi="Times New Roman" w:cs="Times New Roman"/>
          <w:sz w:val="28"/>
          <w:szCs w:val="28"/>
        </w:rPr>
        <w:t>в партнерстве с Санкт-Петербургским государственным архитектурно-строительным университетом.</w:t>
      </w:r>
    </w:p>
    <w:sectPr w:rsidR="00BB5D12" w:rsidRPr="008D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CB"/>
    <w:rsid w:val="000E06E4"/>
    <w:rsid w:val="0021688B"/>
    <w:rsid w:val="006F0418"/>
    <w:rsid w:val="007D0280"/>
    <w:rsid w:val="008D20CB"/>
    <w:rsid w:val="00A05AEE"/>
    <w:rsid w:val="00BB5D12"/>
    <w:rsid w:val="00C16BDE"/>
    <w:rsid w:val="00C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2024-11-29T12:47:00Z</dcterms:created>
  <dcterms:modified xsi:type="dcterms:W3CDTF">2024-11-29T13:54:00Z</dcterms:modified>
</cp:coreProperties>
</file>