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2" w:rsidRDefault="0031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15F32" w:rsidRDefault="0031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ГУАП победила в </w:t>
      </w:r>
      <w:r w:rsidR="004F3F79">
        <w:rPr>
          <w:rFonts w:ascii="Times New Roman" w:hAnsi="Times New Roman" w:cs="Times New Roman"/>
          <w:sz w:val="28"/>
          <w:szCs w:val="28"/>
        </w:rPr>
        <w:t>научно-техническом конкурсе</w:t>
      </w:r>
    </w:p>
    <w:p w:rsidR="00315F32" w:rsidRDefault="0031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F3F79" w:rsidRPr="008B56F0" w:rsidRDefault="008B56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Гончарова Виктория Игоревна, старший преподаватель кафедры управления в технических системах ГУАП, получила диплом конкурса в области </w:t>
      </w:r>
      <w:r w:rsidRPr="008B5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авиационной и ракетно-космической техники и технологий для современной молодежи</w:t>
      </w:r>
    </w:p>
    <w:p w:rsidR="00315F32" w:rsidRDefault="0031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B56F0" w:rsidRPr="00603B97" w:rsidRDefault="008B56F0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03B97">
        <w:rPr>
          <w:rFonts w:ascii="Times New Roman" w:hAnsi="Times New Roman" w:cs="Times New Roman"/>
          <w:sz w:val="28"/>
          <w:szCs w:val="28"/>
        </w:rPr>
        <w:t xml:space="preserve">22 ноября в рамках </w:t>
      </w:r>
      <w:r w:rsidR="00A81E45" w:rsidRPr="00603B9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81E45" w:rsidRPr="00603B97">
        <w:rPr>
          <w:rFonts w:ascii="Times New Roman" w:hAnsi="Times New Roman" w:cs="Times New Roman"/>
          <w:sz w:val="28"/>
          <w:szCs w:val="28"/>
        </w:rPr>
        <w:t xml:space="preserve"> Международной недели авиакосмических технологий «</w:t>
      </w:r>
      <w:r w:rsidR="00A81E45" w:rsidRPr="00603B97">
        <w:rPr>
          <w:rFonts w:ascii="Times New Roman" w:hAnsi="Times New Roman" w:cs="Times New Roman"/>
          <w:sz w:val="28"/>
          <w:szCs w:val="28"/>
          <w:lang w:val="en-US"/>
        </w:rPr>
        <w:t>Aerospace</w:t>
      </w:r>
      <w:r w:rsidR="00A81E45" w:rsidRPr="00603B97">
        <w:rPr>
          <w:rFonts w:ascii="Times New Roman" w:hAnsi="Times New Roman" w:cs="Times New Roman"/>
          <w:sz w:val="28"/>
          <w:szCs w:val="28"/>
        </w:rPr>
        <w:t xml:space="preserve"> </w:t>
      </w:r>
      <w:r w:rsidR="00A81E45" w:rsidRPr="00603B97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A81E45" w:rsidRPr="00603B97">
        <w:rPr>
          <w:rFonts w:ascii="Times New Roman" w:hAnsi="Times New Roman" w:cs="Times New Roman"/>
          <w:sz w:val="28"/>
          <w:szCs w:val="28"/>
        </w:rPr>
        <w:t xml:space="preserve"> </w:t>
      </w:r>
      <w:r w:rsidR="00A81E45" w:rsidRPr="00603B97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A81E45" w:rsidRPr="00603B97">
        <w:rPr>
          <w:rFonts w:ascii="Times New Roman" w:hAnsi="Times New Roman" w:cs="Times New Roman"/>
          <w:sz w:val="28"/>
          <w:szCs w:val="28"/>
        </w:rPr>
        <w:t>» прошел финальный этап конкурса «</w:t>
      </w:r>
      <w:r w:rsidR="00A81E45" w:rsidRPr="008B56F0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Молодёжь и будущее авиации и космонавтики»</w:t>
      </w:r>
      <w:r w:rsidR="00A81E45" w:rsidRPr="00603B9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A81E45" w:rsidRPr="00603B97" w:rsidRDefault="00A81E45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03B9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конкурсе приняли участие более 400 молодых ученых, специалистов, аспирантов и студентов – представителей более ста организаций из 23 регионов России. В финале были заслушаны 96 проектов в девяти номинациях. Аннотации конкурсных работ вошли в сборник и будут проиндексированы в РИНЦ. </w:t>
      </w:r>
    </w:p>
    <w:p w:rsidR="00603B97" w:rsidRPr="00603B97" w:rsidRDefault="00A81E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3B9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Дипломом </w:t>
      </w:r>
      <w:r w:rsidRPr="00603B97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III</w:t>
      </w:r>
      <w:r w:rsidRPr="00603B9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степени и денежной премией награждена </w:t>
      </w:r>
      <w:r w:rsidR="00603B97" w:rsidRPr="00603B9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Виктория Гончарова, </w:t>
      </w:r>
      <w:r w:rsidR="00603B97" w:rsidRPr="00603B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старший преподаватель кафедры управления в технических системах ГУАП. Ее работа «Параметрический синтез системы управления давлением в тормозной системе» была представлена в разделе «Системы управления, информатика и электроэнергетика». </w:t>
      </w:r>
    </w:p>
    <w:p w:rsidR="00A81E45" w:rsidRPr="00816AC9" w:rsidRDefault="00603B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B9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– Моя работа </w:t>
      </w:r>
      <w:r w:rsidRPr="00603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посвящена синтезу параметров систем автоматического управления давлением в тормозной системе. Значимость заключается в распространении известного метода параметрического синтеза на новый класс систем, с распределенными параметрами, что позволяет построить более точную математическую модель системы. Рассмотренный класс систем управления является основой всех технологических процессов, в том числе в авиационной промышленности, </w:t>
      </w:r>
      <w:r w:rsidRPr="0081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рассказала Виктория. </w:t>
      </w:r>
    </w:p>
    <w:p w:rsidR="00603B97" w:rsidRDefault="00603B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победой в конкурсе и желаем покорения новых высот!</w:t>
      </w:r>
    </w:p>
    <w:p w:rsidR="00E7146A" w:rsidRPr="00603B97" w:rsidRDefault="00E71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r w:rsidRPr="00E7146A">
        <w:rPr>
          <w:rFonts w:ascii="Times New Roman" w:hAnsi="Times New Roman" w:cs="Times New Roman"/>
          <w:sz w:val="28"/>
          <w:szCs w:val="28"/>
        </w:rPr>
        <w:t>https://vk.com/aerofuture</w:t>
      </w:r>
    </w:p>
    <w:p w:rsidR="00315F32" w:rsidRPr="00603B97" w:rsidRDefault="00315F32">
      <w:pPr>
        <w:rPr>
          <w:rFonts w:ascii="Times New Roman" w:hAnsi="Times New Roman" w:cs="Times New Roman"/>
          <w:i/>
          <w:sz w:val="28"/>
          <w:szCs w:val="28"/>
        </w:rPr>
      </w:pPr>
    </w:p>
    <w:sectPr w:rsidR="00315F32" w:rsidRPr="0060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D0586"/>
    <w:multiLevelType w:val="multilevel"/>
    <w:tmpl w:val="B184870E"/>
    <w:lvl w:ilvl="0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F32"/>
    <w:rsid w:val="0031561A"/>
    <w:rsid w:val="00315F32"/>
    <w:rsid w:val="003C1F61"/>
    <w:rsid w:val="004F3F79"/>
    <w:rsid w:val="00603B97"/>
    <w:rsid w:val="00816AC9"/>
    <w:rsid w:val="008B56F0"/>
    <w:rsid w:val="00A81E45"/>
    <w:rsid w:val="00E7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2024-12-04T13:55:00Z</dcterms:created>
  <dcterms:modified xsi:type="dcterms:W3CDTF">2024-12-04T14:03:00Z</dcterms:modified>
</cp:coreProperties>
</file>