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A5" w:rsidRPr="000C73A5" w:rsidRDefault="000C73A5" w:rsidP="000C73A5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C73A5">
        <w:rPr>
          <w:rFonts w:ascii="Times New Roman" w:hAnsi="Times New Roman" w:cs="Times New Roman"/>
          <w:b/>
          <w:color w:val="000000"/>
          <w:shd w:val="clear" w:color="auto" w:fill="FFFFFF"/>
        </w:rPr>
        <w:t>Студенты кафедры Эксплуатации и управления аэрокосмическими системами в рамках дисциплины "Основы проектной деятельности" п</w:t>
      </w:r>
      <w:r w:rsidRPr="000C73A5">
        <w:rPr>
          <w:rFonts w:ascii="Times New Roman" w:hAnsi="Times New Roman" w:cs="Times New Roman"/>
          <w:b/>
          <w:color w:val="000000"/>
          <w:shd w:val="clear" w:color="auto" w:fill="FFFFFF"/>
        </w:rPr>
        <w:t>редставили выполненные проекты</w:t>
      </w:r>
    </w:p>
    <w:p w:rsidR="000C73A5" w:rsidRPr="000C73A5" w:rsidRDefault="000C73A5" w:rsidP="000C73A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Первым проектом была представлена модель "БПЛА самолетного типа "Слон", разработанная студентами второго курса, направления обучения "Системы управления летательными аппаратами". Модель представляет собой БПЛА самолетного типа, включающий в себя демонстрацию принципа действия элеронов и руля высоты. Участие в создании проекта приняли: Горемыкин Иван,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Исмахов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Эрик, Агафонов Александр,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Филаткин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Семён,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Варик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Алексей, Парфенов Фёдор, Синицкий Вениамин и Агеева Снежана. </w:t>
      </w:r>
    </w:p>
    <w:p w:rsidR="000C73A5" w:rsidRPr="000C73A5" w:rsidRDefault="000C73A5" w:rsidP="000C73A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Вторым проектом была демонстрационная модель "Демонстрация работы механического элемента крыла самолета, разработанная студентами второго курса, направления обучения "Системы управления летательными аппаратами". </w:t>
      </w:r>
    </w:p>
    <w:p w:rsidR="000C73A5" w:rsidRPr="000C73A5" w:rsidRDefault="000C73A5" w:rsidP="000C73A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Модель демонстрирует принцип действия закрылок самолета. Участие в создании проекта приняли: Чеботарев Максим,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Стретенский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Арсений, Коваль Кирилл,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Кристева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Анастасия, Шмелева Елена, Цветкова Диана, Логунов Артём, Веревкин Александр. Третьим проектом является "Аварийный самописец для малых летательных аппаратов". </w:t>
      </w:r>
    </w:p>
    <w:p w:rsidR="006B064F" w:rsidRPr="000C73A5" w:rsidRDefault="000C73A5" w:rsidP="000C73A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Проект был выполнен студентом второго курса, обучающегося по направлению "Системы управления движением и навигация", </w:t>
      </w:r>
      <w:proofErr w:type="spellStart"/>
      <w:r w:rsidRPr="000C73A5">
        <w:rPr>
          <w:rFonts w:ascii="Times New Roman" w:hAnsi="Times New Roman" w:cs="Times New Roman"/>
          <w:color w:val="000000"/>
          <w:shd w:val="clear" w:color="auto" w:fill="FFFFFF"/>
        </w:rPr>
        <w:t>Комоловым</w:t>
      </w:r>
      <w:proofErr w:type="spellEnd"/>
      <w:r w:rsidRPr="000C73A5">
        <w:rPr>
          <w:rFonts w:ascii="Times New Roman" w:hAnsi="Times New Roman" w:cs="Times New Roman"/>
          <w:color w:val="000000"/>
          <w:shd w:val="clear" w:color="auto" w:fill="FFFFFF"/>
        </w:rPr>
        <w:t xml:space="preserve"> Евгением. Все проекты были выполнены под руководством ассистента кафедры №13, Комаровой Любови Викторовны</w:t>
      </w:r>
      <w:r w:rsidRPr="000C73A5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Start w:id="0" w:name="_GoBack"/>
      <w:bookmarkEnd w:id="0"/>
    </w:p>
    <w:p w:rsidR="000C73A5" w:rsidRPr="000C73A5" w:rsidRDefault="000C73A5" w:rsidP="000C73A5">
      <w:pPr>
        <w:jc w:val="both"/>
        <w:rPr>
          <w:rFonts w:ascii="Times New Roman" w:hAnsi="Times New Roman" w:cs="Times New Roman"/>
        </w:rPr>
      </w:pPr>
    </w:p>
    <w:sectPr w:rsidR="000C73A5" w:rsidRPr="000C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F"/>
    <w:rsid w:val="000C73A5"/>
    <w:rsid w:val="006B064F"/>
    <w:rsid w:val="008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9017B-9BC7-408F-8FE1-043B800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2024-12-05T14:24:00Z</dcterms:created>
  <dcterms:modified xsi:type="dcterms:W3CDTF">2024-12-05T14:25:00Z</dcterms:modified>
</cp:coreProperties>
</file>