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</w:t>
      </w:r>
    </w:p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победители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«Лазерные технологии»</w:t>
      </w:r>
    </w:p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 xml:space="preserve">14 декабря в </w:t>
      </w:r>
      <w:r>
        <w:rPr>
          <w:rFonts w:ascii="Times New Roman" w:hAnsi="Times New Roman" w:cs="Times New Roman"/>
          <w:sz w:val="28"/>
          <w:szCs w:val="28"/>
        </w:rPr>
        <w:t xml:space="preserve">ООО "Лазерный Центр" состоялся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37791C">
        <w:rPr>
          <w:rFonts w:ascii="Times New Roman" w:hAnsi="Times New Roman" w:cs="Times New Roman"/>
          <w:sz w:val="28"/>
          <w:szCs w:val="28"/>
        </w:rPr>
        <w:t>акатон</w:t>
      </w:r>
      <w:proofErr w:type="spellEnd"/>
      <w:r w:rsidRPr="0037791C">
        <w:rPr>
          <w:rFonts w:ascii="Times New Roman" w:hAnsi="Times New Roman" w:cs="Times New Roman"/>
          <w:sz w:val="28"/>
          <w:szCs w:val="28"/>
        </w:rPr>
        <w:t xml:space="preserve"> «Лазерные технологии». Это событие собрало талантливых студентов, готовых делиться своими идеями и воплощать их в жизнь.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>Участники разрабатывали проекты в командах. В течение дня они погружались в работу, применяя свои знания и навыки использования лазерного оборудования, а также получая поддержку от опытных наставников.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791C">
        <w:rPr>
          <w:rFonts w:ascii="Times New Roman" w:hAnsi="Times New Roman" w:cs="Times New Roman"/>
          <w:sz w:val="28"/>
          <w:szCs w:val="28"/>
        </w:rPr>
        <w:t>рганизационный комитет выбрал три лучших проекта, которые отличались оригинальностью, практической значимостью и потенциалом. Победители получили не только ценные призы, но и возможность реализовать свои идеи с использованием оборудования Лазерного Центра.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37791C">
        <w:rPr>
          <w:rFonts w:ascii="Times New Roman" w:hAnsi="Times New Roman" w:cs="Times New Roman"/>
          <w:b/>
          <w:sz w:val="28"/>
          <w:szCs w:val="28"/>
        </w:rPr>
        <w:t>студенты гр. 2235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>Филипп</w:t>
      </w:r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  <w:r w:rsidRPr="0037791C">
        <w:rPr>
          <w:rFonts w:ascii="Times New Roman" w:hAnsi="Times New Roman" w:cs="Times New Roman"/>
          <w:sz w:val="28"/>
          <w:szCs w:val="28"/>
        </w:rPr>
        <w:t xml:space="preserve">Дроздов </w:t>
      </w:r>
    </w:p>
    <w:p w:rsid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>Иван</w:t>
      </w:r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  <w:r w:rsidRPr="0037791C">
        <w:rPr>
          <w:rFonts w:ascii="Times New Roman" w:hAnsi="Times New Roman" w:cs="Times New Roman"/>
          <w:sz w:val="28"/>
          <w:szCs w:val="28"/>
        </w:rPr>
        <w:t xml:space="preserve">Громов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Маликов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91C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37791C">
        <w:rPr>
          <w:rFonts w:ascii="Times New Roman" w:hAnsi="Times New Roman" w:cs="Times New Roman"/>
          <w:b/>
          <w:sz w:val="28"/>
          <w:szCs w:val="28"/>
        </w:rPr>
        <w:t>студенты гр. 2235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>Дмитрий</w:t>
      </w:r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  <w:r w:rsidRPr="0037791C">
        <w:rPr>
          <w:rFonts w:ascii="Times New Roman" w:hAnsi="Times New Roman" w:cs="Times New Roman"/>
          <w:sz w:val="28"/>
          <w:szCs w:val="28"/>
        </w:rPr>
        <w:t xml:space="preserve">Бобров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</w:t>
      </w:r>
      <w:r>
        <w:rPr>
          <w:rFonts w:ascii="Times New Roman" w:hAnsi="Times New Roman" w:cs="Times New Roman"/>
          <w:sz w:val="28"/>
          <w:szCs w:val="28"/>
        </w:rPr>
        <w:t xml:space="preserve"> Титов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>Олег</w:t>
      </w:r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  <w:r w:rsidRPr="0037791C">
        <w:rPr>
          <w:rFonts w:ascii="Times New Roman" w:hAnsi="Times New Roman" w:cs="Times New Roman"/>
          <w:sz w:val="28"/>
          <w:szCs w:val="28"/>
        </w:rPr>
        <w:t xml:space="preserve">Овсянников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91C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>Артём</w:t>
      </w:r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91C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t>Мария</w:t>
      </w:r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91C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r w:rsidRPr="0037791C">
        <w:rPr>
          <w:rFonts w:ascii="Times New Roman" w:hAnsi="Times New Roman" w:cs="Times New Roman"/>
          <w:sz w:val="28"/>
          <w:szCs w:val="28"/>
        </w:rPr>
        <w:lastRenderedPageBreak/>
        <w:t>Фёдор</w:t>
      </w:r>
      <w:r w:rsidRPr="0037791C">
        <w:rPr>
          <w:rFonts w:ascii="Times New Roman" w:hAnsi="Times New Roman" w:cs="Times New Roman"/>
          <w:sz w:val="28"/>
          <w:szCs w:val="28"/>
        </w:rPr>
        <w:t xml:space="preserve"> </w:t>
      </w:r>
      <w:r w:rsidRPr="0037791C">
        <w:rPr>
          <w:rFonts w:ascii="Times New Roman" w:hAnsi="Times New Roman" w:cs="Times New Roman"/>
          <w:sz w:val="28"/>
          <w:szCs w:val="28"/>
        </w:rPr>
        <w:t xml:space="preserve">Кривошеев </w:t>
      </w:r>
    </w:p>
    <w:p w:rsidR="0037791C" w:rsidRPr="0037791C" w:rsidRDefault="0037791C" w:rsidP="00377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91C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37791C">
        <w:rPr>
          <w:rFonts w:ascii="Times New Roman" w:hAnsi="Times New Roman" w:cs="Times New Roman"/>
          <w:sz w:val="28"/>
          <w:szCs w:val="28"/>
        </w:rPr>
        <w:t xml:space="preserve"> стал отличной возможностью для участников расширить свои профессиональные связи, обменяться о</w:t>
      </w:r>
      <w:r>
        <w:rPr>
          <w:rFonts w:ascii="Times New Roman" w:hAnsi="Times New Roman" w:cs="Times New Roman"/>
          <w:sz w:val="28"/>
          <w:szCs w:val="28"/>
        </w:rPr>
        <w:t>пытом и получить новые знания.</w:t>
      </w:r>
      <w:bookmarkStart w:id="0" w:name="_GoBack"/>
      <w:bookmarkEnd w:id="0"/>
    </w:p>
    <w:sectPr w:rsidR="0037791C" w:rsidRPr="0037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1C"/>
    <w:rsid w:val="00024C52"/>
    <w:rsid w:val="0037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2024-12-19T12:26:00Z</dcterms:created>
  <dcterms:modified xsi:type="dcterms:W3CDTF">2024-12-19T12:35:00Z</dcterms:modified>
</cp:coreProperties>
</file>