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A" w:rsidRPr="007C2472" w:rsidRDefault="007C2472">
      <w:pPr>
        <w:rPr>
          <w:b/>
        </w:rPr>
      </w:pPr>
      <w:r w:rsidRPr="007C2472">
        <w:rPr>
          <w:b/>
        </w:rPr>
        <w:t xml:space="preserve">Заголовок статьи: </w:t>
      </w:r>
    </w:p>
    <w:p w:rsidR="007C2472" w:rsidRDefault="007C2472">
      <w:r>
        <w:t>25 марта в честь юбилея ГУАП ректор университета произвела полуденный выстрел пушки с Нарышкина бастиона Петропавловской крепости</w:t>
      </w:r>
    </w:p>
    <w:p w:rsidR="007C2472" w:rsidRPr="007C2472" w:rsidRDefault="007C2472">
      <w:pPr>
        <w:rPr>
          <w:b/>
        </w:rPr>
      </w:pPr>
      <w:r w:rsidRPr="007C2472">
        <w:rPr>
          <w:b/>
        </w:rPr>
        <w:t>Те</w:t>
      </w:r>
      <w:proofErr w:type="gramStart"/>
      <w:r w:rsidRPr="007C2472">
        <w:rPr>
          <w:b/>
        </w:rPr>
        <w:t>кст ст</w:t>
      </w:r>
      <w:proofErr w:type="gramEnd"/>
      <w:r w:rsidRPr="007C2472">
        <w:rPr>
          <w:b/>
        </w:rPr>
        <w:t>атьи:</w:t>
      </w:r>
    </w:p>
    <w:p w:rsidR="007C2472" w:rsidRDefault="007C2472">
      <w:r>
        <w:t xml:space="preserve">Полуденный выстрел пушки в Петропавловской крепости 25 марта </w:t>
      </w:r>
      <w:proofErr w:type="gramStart"/>
      <w:r>
        <w:t>носил особое значение</w:t>
      </w:r>
      <w:proofErr w:type="gramEnd"/>
      <w:r>
        <w:t xml:space="preserve"> для нашего вуза. </w:t>
      </w:r>
    </w:p>
    <w:p w:rsidR="007C2472" w:rsidRDefault="007C2472">
      <w:r>
        <w:t>Пока в Ледовом дворце шли последние приготовления к традиционному «Слёту выпускников ЛИАП-ГУАП»» представители ректората нашего вуза, Северо-западной организации федерации космонавтики России, а также студенты ГУАП собрались на орудийной площадке Нарышкина бастиона.</w:t>
      </w:r>
    </w:p>
    <w:p w:rsidR="007C2472" w:rsidRDefault="007C2472">
      <w:r>
        <w:t xml:space="preserve">Право произвести выстрел доверили Юлии Анатольевне </w:t>
      </w:r>
      <w:proofErr w:type="spellStart"/>
      <w:r>
        <w:t>Антохиной</w:t>
      </w:r>
      <w:proofErr w:type="spellEnd"/>
      <w:r>
        <w:t xml:space="preserve">, и с этой задачей ректор ГУАП справилась </w:t>
      </w:r>
      <w:proofErr w:type="gramStart"/>
      <w:r>
        <w:t>на</w:t>
      </w:r>
      <w:proofErr w:type="gramEnd"/>
      <w:r>
        <w:t xml:space="preserve"> отлично! Ровно в 12 часов горожане и гости Санкт-Петербурга смогли сверить свои часы по «юбилейному залпу» в честь нашего вуза!</w:t>
      </w:r>
    </w:p>
    <w:p w:rsidR="007C2472" w:rsidRDefault="007C2472">
      <w:bookmarkStart w:id="0" w:name="_GoBack"/>
      <w:bookmarkEnd w:id="0"/>
    </w:p>
    <w:p w:rsidR="007C2472" w:rsidRPr="007C2472" w:rsidRDefault="007C2472"/>
    <w:sectPr w:rsidR="007C2472" w:rsidRPr="007C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72"/>
    <w:rsid w:val="007C2472"/>
    <w:rsid w:val="007D6F2B"/>
    <w:rsid w:val="00AF242A"/>
    <w:rsid w:val="00C6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2016-03-28T09:37:00Z</dcterms:created>
  <dcterms:modified xsi:type="dcterms:W3CDTF">2016-03-28T09:37:00Z</dcterms:modified>
</cp:coreProperties>
</file>