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65A9">
        <w:rPr>
          <w:rStyle w:val="a4"/>
          <w:color w:val="000000"/>
        </w:rPr>
        <w:t>Заголовок</w:t>
      </w:r>
    </w:p>
    <w:p w:rsidR="00CE725B" w:rsidRPr="00CE725B" w:rsidRDefault="00CE725B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B65A9" w:rsidRPr="002B65A9" w:rsidRDefault="002B65A9" w:rsidP="00CE72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 xml:space="preserve">В ГУАП </w:t>
      </w:r>
      <w:r w:rsidR="00CE725B">
        <w:rPr>
          <w:color w:val="000000"/>
        </w:rPr>
        <w:t xml:space="preserve">в 5-й раз </w:t>
      </w:r>
      <w:r w:rsidRPr="002B65A9">
        <w:rPr>
          <w:color w:val="000000"/>
        </w:rPr>
        <w:t>выбрали лучшего старосту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65A9">
        <w:rPr>
          <w:color w:val="000000"/>
        </w:rPr>
        <w:t> 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65A9">
        <w:rPr>
          <w:rStyle w:val="a4"/>
          <w:color w:val="000000"/>
        </w:rPr>
        <w:t>Анонс</w:t>
      </w:r>
    </w:p>
    <w:p w:rsidR="00CE725B" w:rsidRDefault="00CE725B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B65A9" w:rsidRPr="002B65A9" w:rsidRDefault="002B65A9" w:rsidP="00CE72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>26 апреля в университете завершился юбилейный конкурс на лучшего старосту учебной группы. Торжественное награждение победителей состоялось в Георгиевском зале корпуса на Гастелло, 15.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65A9">
        <w:rPr>
          <w:color w:val="000000"/>
        </w:rPr>
        <w:t> 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65A9">
        <w:rPr>
          <w:rStyle w:val="a4"/>
          <w:color w:val="000000"/>
        </w:rPr>
        <w:t>Текст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 xml:space="preserve">Конкурс проводился в течение двух месяцев, и на протяжении этого времени участники боролись за звание лучшего старосты. Подать заявку могли студенты любого курса всех институтов и факультетов ГУАП. Для конкурсантов проводились познавательные тренинги по </w:t>
      </w:r>
      <w:proofErr w:type="spellStart"/>
      <w:r w:rsidRPr="002B65A9">
        <w:rPr>
          <w:color w:val="000000"/>
        </w:rPr>
        <w:t>командообразованию</w:t>
      </w:r>
      <w:proofErr w:type="spellEnd"/>
      <w:r w:rsidRPr="002B65A9">
        <w:rPr>
          <w:color w:val="000000"/>
        </w:rPr>
        <w:t xml:space="preserve">, ораторскому мастерству, стрессоустойчивости и </w:t>
      </w:r>
      <w:proofErr w:type="gramStart"/>
      <w:r w:rsidRPr="002B65A9">
        <w:rPr>
          <w:color w:val="000000"/>
        </w:rPr>
        <w:t>тайм-менеджменту</w:t>
      </w:r>
      <w:proofErr w:type="gramEnd"/>
      <w:r w:rsidRPr="002B65A9">
        <w:rPr>
          <w:color w:val="000000"/>
        </w:rPr>
        <w:t>. За каждый этап участники получали баллы.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 xml:space="preserve">Кроме того, организаторы добавили несколько заданий, за которые можно было получить дополнительные очки. А еще старосты могли принять участие в </w:t>
      </w:r>
      <w:proofErr w:type="gramStart"/>
      <w:r w:rsidRPr="002B65A9">
        <w:rPr>
          <w:color w:val="000000"/>
        </w:rPr>
        <w:t>тематическом</w:t>
      </w:r>
      <w:proofErr w:type="gramEnd"/>
      <w:r w:rsidRPr="002B65A9">
        <w:rPr>
          <w:color w:val="000000"/>
        </w:rPr>
        <w:t xml:space="preserve"> </w:t>
      </w:r>
      <w:proofErr w:type="spellStart"/>
      <w:r w:rsidRPr="002B65A9">
        <w:rPr>
          <w:color w:val="000000"/>
        </w:rPr>
        <w:t>квесте</w:t>
      </w:r>
      <w:proofErr w:type="spellEnd"/>
      <w:r w:rsidRPr="002B65A9">
        <w:rPr>
          <w:color w:val="000000"/>
        </w:rPr>
        <w:t xml:space="preserve">, посвященном миру мультипликации. Заключительным этапом конкурса стала </w:t>
      </w:r>
      <w:proofErr w:type="spellStart"/>
      <w:r w:rsidRPr="002B65A9">
        <w:rPr>
          <w:color w:val="000000"/>
        </w:rPr>
        <w:t>самопрезентация</w:t>
      </w:r>
      <w:proofErr w:type="spellEnd"/>
      <w:r w:rsidRPr="002B65A9">
        <w:rPr>
          <w:color w:val="000000"/>
        </w:rPr>
        <w:t xml:space="preserve"> перед представителями деканатов, после чего были объявлены лучшие старосты институтов и факультетов. Им предстояло выступить в финале.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 xml:space="preserve">По </w:t>
      </w:r>
      <w:r>
        <w:rPr>
          <w:color w:val="000000"/>
        </w:rPr>
        <w:t>случаю юбилея (</w:t>
      </w:r>
      <w:r w:rsidRPr="002B65A9">
        <w:rPr>
          <w:color w:val="000000"/>
        </w:rPr>
        <w:t>ведь</w:t>
      </w:r>
      <w:r>
        <w:rPr>
          <w:color w:val="000000"/>
        </w:rPr>
        <w:t xml:space="preserve"> конкурс прошел 5-й год подряд)</w:t>
      </w:r>
      <w:r w:rsidRPr="002B65A9">
        <w:rPr>
          <w:color w:val="000000"/>
        </w:rPr>
        <w:t xml:space="preserve"> участников ожидал приятный сюрприз. Члены жюри долго совещались и приняли решение, что в этот раз будет два победителя.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65A9">
        <w:rPr>
          <w:color w:val="000000"/>
        </w:rPr>
        <w:t xml:space="preserve">Студентка Института вычислительных систем и программирования Айлин </w:t>
      </w:r>
      <w:proofErr w:type="spellStart"/>
      <w:r w:rsidRPr="002B65A9">
        <w:rPr>
          <w:color w:val="000000"/>
        </w:rPr>
        <w:t>Коньшина</w:t>
      </w:r>
      <w:proofErr w:type="spellEnd"/>
      <w:r w:rsidRPr="002B65A9">
        <w:rPr>
          <w:color w:val="000000"/>
        </w:rPr>
        <w:t xml:space="preserve"> получила титул «Лучший староста» по сумме набранных баллов, а студентка Института аэрокосмических приборов и систем Анастасия Горелова стала победительницей благодаря лучшему выступлению в финале.</w:t>
      </w:r>
    </w:p>
    <w:p w:rsidR="002B65A9" w:rsidRPr="002B65A9" w:rsidRDefault="002B65A9" w:rsidP="002B65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Организовал конкурс</w:t>
      </w:r>
      <w:r w:rsidRPr="002B65A9">
        <w:rPr>
          <w:color w:val="000000"/>
        </w:rPr>
        <w:t xml:space="preserve"> Студенческий совет ГУАП. Это мероприятие позволило выявить активных и целеустремленны</w:t>
      </w:r>
      <w:r>
        <w:rPr>
          <w:color w:val="000000"/>
        </w:rPr>
        <w:t>х студентов, которые смогут внести свой</w:t>
      </w:r>
      <w:r w:rsidRPr="002B65A9">
        <w:rPr>
          <w:color w:val="000000"/>
        </w:rPr>
        <w:t xml:space="preserve"> вклад в развитие университета.</w:t>
      </w:r>
      <w:bookmarkStart w:id="0" w:name="_GoBack"/>
      <w:bookmarkEnd w:id="0"/>
    </w:p>
    <w:p w:rsidR="00A13DA4" w:rsidRPr="002B65A9" w:rsidRDefault="00A13DA4" w:rsidP="002B65A9"/>
    <w:sectPr w:rsidR="00A13DA4" w:rsidRPr="002B65A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BAD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1D4"/>
    <w:rsid w:val="000437CE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5A9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B7BB2"/>
    <w:rsid w:val="006C0CA7"/>
    <w:rsid w:val="006C0F16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09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5F7"/>
    <w:rsid w:val="00975EDA"/>
    <w:rsid w:val="009767CE"/>
    <w:rsid w:val="00977855"/>
    <w:rsid w:val="0097791F"/>
    <w:rsid w:val="00977A28"/>
    <w:rsid w:val="00977F5F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5BAD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25B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29FB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1A9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6CD1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E3B"/>
    <w:rsid w:val="00F42DE4"/>
    <w:rsid w:val="00F43FB4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5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545">
          <w:blockQuote w:val="1"/>
          <w:marLeft w:val="136"/>
          <w:marRight w:val="136"/>
          <w:marTop w:val="136"/>
          <w:marBottom w:val="136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25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632485">
          <w:blockQuote w:val="1"/>
          <w:marLeft w:val="136"/>
          <w:marRight w:val="136"/>
          <w:marTop w:val="136"/>
          <w:marBottom w:val="136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2066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2019-05-15T11:15:00Z</dcterms:created>
  <dcterms:modified xsi:type="dcterms:W3CDTF">2019-05-17T09:16:00Z</dcterms:modified>
</cp:coreProperties>
</file>