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48" w:rsidRPr="00D03148" w:rsidRDefault="00D03148" w:rsidP="00D03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 Глобального П</w:t>
      </w:r>
      <w:r w:rsidRPr="00D03148">
        <w:rPr>
          <w:rFonts w:ascii="Times New Roman" w:hAnsi="Times New Roman" w:cs="Times New Roman"/>
          <w:b/>
          <w:sz w:val="24"/>
          <w:szCs w:val="24"/>
        </w:rPr>
        <w:t>артнерства 2019 в Шанхае</w:t>
      </w:r>
    </w:p>
    <w:p w:rsidR="008238CB" w:rsidRDefault="0077189C" w:rsidP="00D03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</w:t>
      </w:r>
      <w:r w:rsidRPr="0077189C">
        <w:rPr>
          <w:rFonts w:ascii="Times New Roman" w:hAnsi="Times New Roman" w:cs="Times New Roman"/>
          <w:sz w:val="24"/>
          <w:szCs w:val="24"/>
        </w:rPr>
        <w:t>6</w:t>
      </w:r>
      <w:r w:rsidR="00D03148">
        <w:rPr>
          <w:rFonts w:ascii="Times New Roman" w:hAnsi="Times New Roman" w:cs="Times New Roman"/>
          <w:sz w:val="24"/>
          <w:szCs w:val="24"/>
        </w:rPr>
        <w:t xml:space="preserve"> по 30 сентября 2019 года Шанхайский политехнический университет</w:t>
      </w:r>
      <w:r w:rsidR="00151F70">
        <w:rPr>
          <w:rFonts w:ascii="Times New Roman" w:hAnsi="Times New Roman" w:cs="Times New Roman"/>
          <w:sz w:val="24"/>
          <w:szCs w:val="24"/>
        </w:rPr>
        <w:t xml:space="preserve"> </w:t>
      </w:r>
      <w:r w:rsidR="00151F70" w:rsidRPr="00151F70">
        <w:rPr>
          <w:rFonts w:ascii="Times New Roman" w:hAnsi="Times New Roman" w:cs="Times New Roman"/>
          <w:sz w:val="24"/>
          <w:szCs w:val="24"/>
        </w:rPr>
        <w:t>(</w:t>
      </w:r>
      <w:r w:rsidR="00151F70">
        <w:rPr>
          <w:rFonts w:ascii="Times New Roman" w:hAnsi="Times New Roman" w:cs="Times New Roman"/>
          <w:sz w:val="24"/>
          <w:szCs w:val="24"/>
          <w:lang w:val="en-US"/>
        </w:rPr>
        <w:t>SSPU</w:t>
      </w:r>
      <w:r w:rsidR="00151F70" w:rsidRPr="00151F70">
        <w:rPr>
          <w:rFonts w:ascii="Times New Roman" w:hAnsi="Times New Roman" w:cs="Times New Roman"/>
          <w:sz w:val="24"/>
          <w:szCs w:val="24"/>
        </w:rPr>
        <w:t>)</w:t>
      </w:r>
      <w:r w:rsidR="00D03148">
        <w:rPr>
          <w:rFonts w:ascii="Times New Roman" w:hAnsi="Times New Roman" w:cs="Times New Roman"/>
          <w:sz w:val="24"/>
          <w:szCs w:val="24"/>
        </w:rPr>
        <w:t xml:space="preserve"> провел ежегодную Неделю Глобального Партнерства</w:t>
      </w:r>
      <w:r w:rsidR="008238CB">
        <w:rPr>
          <w:rFonts w:ascii="Times New Roman" w:hAnsi="Times New Roman" w:cs="Times New Roman"/>
          <w:sz w:val="24"/>
          <w:szCs w:val="24"/>
        </w:rPr>
        <w:t xml:space="preserve"> (НГП)</w:t>
      </w:r>
      <w:r w:rsidR="00D03148">
        <w:rPr>
          <w:rFonts w:ascii="Times New Roman" w:hAnsi="Times New Roman" w:cs="Times New Roman"/>
          <w:sz w:val="24"/>
          <w:szCs w:val="24"/>
        </w:rPr>
        <w:t xml:space="preserve">, пригласив </w:t>
      </w:r>
      <w:r w:rsidR="00BB0CC0">
        <w:rPr>
          <w:rFonts w:ascii="Times New Roman" w:hAnsi="Times New Roman" w:cs="Times New Roman"/>
          <w:sz w:val="24"/>
          <w:szCs w:val="24"/>
        </w:rPr>
        <w:t>более 7</w:t>
      </w:r>
      <w:r w:rsidR="00E61D5B">
        <w:rPr>
          <w:rFonts w:ascii="Times New Roman" w:hAnsi="Times New Roman" w:cs="Times New Roman"/>
          <w:sz w:val="24"/>
          <w:szCs w:val="24"/>
        </w:rPr>
        <w:t xml:space="preserve">0 </w:t>
      </w:r>
      <w:r w:rsidR="00BE1C80">
        <w:rPr>
          <w:rFonts w:ascii="Times New Roman" w:hAnsi="Times New Roman" w:cs="Times New Roman"/>
          <w:sz w:val="24"/>
          <w:szCs w:val="24"/>
        </w:rPr>
        <w:t>представителей</w:t>
      </w:r>
      <w:r w:rsidR="00E61D5B">
        <w:rPr>
          <w:rFonts w:ascii="Times New Roman" w:hAnsi="Times New Roman" w:cs="Times New Roman"/>
          <w:sz w:val="24"/>
          <w:szCs w:val="24"/>
        </w:rPr>
        <w:t xml:space="preserve"> ведущих вузов</w:t>
      </w:r>
      <w:r w:rsidR="00D03148">
        <w:rPr>
          <w:rFonts w:ascii="Times New Roman" w:hAnsi="Times New Roman" w:cs="Times New Roman"/>
          <w:sz w:val="24"/>
          <w:szCs w:val="24"/>
        </w:rPr>
        <w:t xml:space="preserve"> России, КНР, США, Европы и Австралии принять участие в программе мероприятия. </w:t>
      </w:r>
    </w:p>
    <w:p w:rsidR="00E076BC" w:rsidRDefault="008238CB" w:rsidP="00D03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НГП 2019 состоялся форум с участием партнеров </w:t>
      </w:r>
      <w:r w:rsidR="00151F70">
        <w:rPr>
          <w:rFonts w:ascii="Times New Roman" w:hAnsi="Times New Roman" w:cs="Times New Roman"/>
          <w:sz w:val="24"/>
          <w:szCs w:val="24"/>
          <w:lang w:val="en-US"/>
        </w:rPr>
        <w:t>SSPU</w:t>
      </w:r>
      <w:r>
        <w:rPr>
          <w:rFonts w:ascii="Times New Roman" w:hAnsi="Times New Roman" w:cs="Times New Roman"/>
          <w:sz w:val="24"/>
          <w:szCs w:val="24"/>
        </w:rPr>
        <w:t xml:space="preserve">. На форуме </w:t>
      </w:r>
      <w:r w:rsidR="00E20DAE">
        <w:rPr>
          <w:rFonts w:ascii="Times New Roman" w:hAnsi="Times New Roman" w:cs="Times New Roman"/>
          <w:sz w:val="24"/>
          <w:szCs w:val="24"/>
        </w:rPr>
        <w:t>р</w:t>
      </w:r>
      <w:r w:rsidR="00D03148">
        <w:rPr>
          <w:rFonts w:ascii="Times New Roman" w:hAnsi="Times New Roman" w:cs="Times New Roman"/>
          <w:sz w:val="24"/>
          <w:szCs w:val="24"/>
        </w:rPr>
        <w:t xml:space="preserve">ектор ГУАП Ю.А. </w:t>
      </w:r>
      <w:proofErr w:type="spellStart"/>
      <w:r w:rsidR="00D03148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D03148">
        <w:rPr>
          <w:rFonts w:ascii="Times New Roman" w:hAnsi="Times New Roman" w:cs="Times New Roman"/>
          <w:sz w:val="24"/>
          <w:szCs w:val="24"/>
        </w:rPr>
        <w:t xml:space="preserve"> </w:t>
      </w:r>
      <w:r w:rsidR="0077189C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D03148">
        <w:rPr>
          <w:rFonts w:ascii="Times New Roman" w:hAnsi="Times New Roman" w:cs="Times New Roman"/>
          <w:sz w:val="24"/>
          <w:szCs w:val="24"/>
        </w:rPr>
        <w:t>образование России и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выступив с докладом </w:t>
      </w:r>
      <w:r w:rsidRPr="008238CB">
        <w:rPr>
          <w:rFonts w:ascii="Times New Roman" w:hAnsi="Times New Roman" w:cs="Times New Roman"/>
          <w:sz w:val="24"/>
          <w:szCs w:val="24"/>
        </w:rPr>
        <w:t>по</w:t>
      </w:r>
      <w:r w:rsidR="005438D0">
        <w:rPr>
          <w:rFonts w:ascii="Times New Roman" w:hAnsi="Times New Roman" w:cs="Times New Roman"/>
          <w:sz w:val="24"/>
          <w:szCs w:val="24"/>
        </w:rPr>
        <w:t xml:space="preserve"> теме «Умное образование – умный город», а также по</w:t>
      </w:r>
      <w:r w:rsidRPr="008238CB">
        <w:rPr>
          <w:rFonts w:ascii="Times New Roman" w:hAnsi="Times New Roman" w:cs="Times New Roman"/>
          <w:sz w:val="24"/>
          <w:szCs w:val="24"/>
        </w:rPr>
        <w:t xml:space="preserve"> вопросам научно-технического обмена</w:t>
      </w:r>
      <w:r>
        <w:rPr>
          <w:rFonts w:ascii="Times New Roman" w:hAnsi="Times New Roman" w:cs="Times New Roman"/>
          <w:sz w:val="24"/>
          <w:szCs w:val="24"/>
        </w:rPr>
        <w:t>, продвижения</w:t>
      </w:r>
      <w:r w:rsidRPr="008238CB">
        <w:rPr>
          <w:rFonts w:ascii="Times New Roman" w:hAnsi="Times New Roman" w:cs="Times New Roman"/>
          <w:sz w:val="24"/>
          <w:szCs w:val="24"/>
        </w:rPr>
        <w:t xml:space="preserve"> инноваций</w:t>
      </w:r>
      <w:r>
        <w:rPr>
          <w:rFonts w:ascii="Times New Roman" w:hAnsi="Times New Roman" w:cs="Times New Roman"/>
          <w:sz w:val="24"/>
          <w:szCs w:val="24"/>
        </w:rPr>
        <w:t xml:space="preserve"> и подготовки высококвалифицированных специалистов</w:t>
      </w:r>
      <w:r w:rsidR="00D03148">
        <w:rPr>
          <w:rFonts w:ascii="Times New Roman" w:hAnsi="Times New Roman" w:cs="Times New Roman"/>
          <w:sz w:val="24"/>
          <w:szCs w:val="24"/>
        </w:rPr>
        <w:t>.</w:t>
      </w:r>
    </w:p>
    <w:p w:rsidR="008238CB" w:rsidRDefault="008238CB" w:rsidP="00D03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насыщенной программы НГП 2019 участники также посетили </w:t>
      </w:r>
      <w:r w:rsidR="00A87A13">
        <w:rPr>
          <w:rFonts w:ascii="Times New Roman" w:hAnsi="Times New Roman" w:cs="Times New Roman"/>
          <w:sz w:val="24"/>
          <w:szCs w:val="24"/>
        </w:rPr>
        <w:t>выставку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образования, международный культурный фестиваль и совершили поездки на </w:t>
      </w:r>
      <w:r w:rsidR="00151F70">
        <w:rPr>
          <w:rFonts w:ascii="Times New Roman" w:hAnsi="Times New Roman" w:cs="Times New Roman"/>
          <w:sz w:val="24"/>
          <w:szCs w:val="24"/>
        </w:rPr>
        <w:t>китайские предприятия, стремящиеся расширить сотрудничество с ведущими вузами аэрокосмической и авиационной отраслей.</w:t>
      </w:r>
    </w:p>
    <w:p w:rsidR="00151F70" w:rsidRPr="00151F70" w:rsidRDefault="00151F70" w:rsidP="00D03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D7231">
        <w:rPr>
          <w:rFonts w:ascii="Times New Roman" w:hAnsi="Times New Roman" w:cs="Times New Roman"/>
          <w:sz w:val="24"/>
          <w:szCs w:val="24"/>
        </w:rPr>
        <w:t>ключевые</w:t>
      </w:r>
      <w:r>
        <w:rPr>
          <w:rFonts w:ascii="Times New Roman" w:hAnsi="Times New Roman" w:cs="Times New Roman"/>
          <w:sz w:val="24"/>
          <w:szCs w:val="24"/>
        </w:rPr>
        <w:t xml:space="preserve"> партнеры Шанхайского политехнического университета приняли участие в мероприятии высочайшего уровня –</w:t>
      </w:r>
      <w:r w:rsidR="00590BD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аседании </w:t>
      </w:r>
      <w:r w:rsidR="00590B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  <w:lang w:val="en-US"/>
        </w:rPr>
        <w:t>SSPU</w:t>
      </w:r>
      <w:r w:rsidRPr="00151F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7189C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которого ректор ГУАП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переизбрана в новый </w:t>
      </w:r>
      <w:r w:rsidR="00AA33ED">
        <w:rPr>
          <w:rFonts w:ascii="Times New Roman" w:hAnsi="Times New Roman" w:cs="Times New Roman"/>
          <w:sz w:val="24"/>
          <w:szCs w:val="24"/>
        </w:rPr>
        <w:t>состав Наблюдательного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8238CB" w:rsidRDefault="008238CB" w:rsidP="00D03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48" w:rsidRPr="00D03148" w:rsidRDefault="00D03148" w:rsidP="00D031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148" w:rsidRPr="00D0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2A"/>
    <w:rsid w:val="00151F70"/>
    <w:rsid w:val="002D7231"/>
    <w:rsid w:val="005438D0"/>
    <w:rsid w:val="00590BDE"/>
    <w:rsid w:val="0077189C"/>
    <w:rsid w:val="008238CB"/>
    <w:rsid w:val="00A87A13"/>
    <w:rsid w:val="00AA33ED"/>
    <w:rsid w:val="00BB0CC0"/>
    <w:rsid w:val="00BD2AD9"/>
    <w:rsid w:val="00BE1C80"/>
    <w:rsid w:val="00D03148"/>
    <w:rsid w:val="00E20DAE"/>
    <w:rsid w:val="00E61D5B"/>
    <w:rsid w:val="00ED067F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30938-2DB6-499C-A889-204FB8D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12</cp:revision>
  <cp:lastPrinted>2019-10-01T08:44:00Z</cp:lastPrinted>
  <dcterms:created xsi:type="dcterms:W3CDTF">2019-10-01T07:54:00Z</dcterms:created>
  <dcterms:modified xsi:type="dcterms:W3CDTF">2019-10-01T11:28:00Z</dcterms:modified>
</cp:coreProperties>
</file>