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DA" w:rsidRPr="00FD1414" w:rsidRDefault="00DE5ADA" w:rsidP="00DE5AD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b/>
          <w:color w:val="212529"/>
          <w:sz w:val="32"/>
          <w:szCs w:val="28"/>
          <w:lang w:eastAsia="ru-RU"/>
        </w:rPr>
        <w:t xml:space="preserve">Постановление отчетно-выборной профсоюзной конференции работников ГУАП, состоявшейся </w:t>
      </w:r>
      <w:r w:rsidR="003705BB" w:rsidRPr="00FD1414">
        <w:rPr>
          <w:rFonts w:ascii="Times New Roman" w:eastAsia="Times New Roman" w:hAnsi="Times New Roman" w:cs="Times New Roman"/>
          <w:b/>
          <w:color w:val="212529"/>
          <w:sz w:val="32"/>
          <w:szCs w:val="28"/>
          <w:lang w:eastAsia="ru-RU"/>
        </w:rPr>
        <w:t>24</w:t>
      </w:r>
      <w:r w:rsidRPr="00FD1414">
        <w:rPr>
          <w:rFonts w:ascii="Times New Roman" w:eastAsia="Times New Roman" w:hAnsi="Times New Roman" w:cs="Times New Roman"/>
          <w:b/>
          <w:color w:val="212529"/>
          <w:sz w:val="32"/>
          <w:szCs w:val="28"/>
          <w:lang w:eastAsia="ru-RU"/>
        </w:rPr>
        <w:t xml:space="preserve"> сентября 2019 года</w:t>
      </w:r>
    </w:p>
    <w:p w:rsidR="00DE5ADA" w:rsidRPr="00FD1414" w:rsidRDefault="00DE5ADA" w:rsidP="00FD141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Профсоюзная конференция, </w:t>
      </w:r>
      <w:proofErr w:type="gramStart"/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заслушав и обсудив доклад председателя профсоюзной организации ГУАП доцента Скорины С.Ф.</w:t>
      </w:r>
      <w:proofErr w:type="gramEnd"/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о работе профсоюзного комитета за период с 17 октября 2014 года по </w:t>
      </w:r>
      <w:r w:rsidR="003705BB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24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сентября 2019 года, отмечает следующее:</w:t>
      </w:r>
    </w:p>
    <w:p w:rsidR="00DE5ADA" w:rsidRPr="00FD1414" w:rsidRDefault="00DE5ADA" w:rsidP="00FD14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>Деятельность профсоюзной организации, ее профсоюзного комитета за отчетный период была направлена на выполнение решений предыдущей отчетно-выборной профсоюзной конференции ГУАП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, отчетно-выборной конференции Территориального комитета профсоюза работников народного образования СПб и Ленинградской области и съезда профсоюза по вопросам 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 xml:space="preserve">защиты интересов </w:t>
      </w:r>
      <w:r w:rsidR="008E1883"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 xml:space="preserve">работников 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>в области оплаты труда, правовой защищенности, улучшения условий труда, охраны здоровья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, создания условий для отдыха сотрудников и их детей.</w:t>
      </w:r>
    </w:p>
    <w:p w:rsidR="00DE5ADA" w:rsidRPr="00FD1414" w:rsidRDefault="00DE5ADA" w:rsidP="00FD14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>В университете действует коллективный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договор, регулирующий взаимоотношения между администрацией и трудовым коллективом и устанавливающий ряд социальных гарантий и льгот для сотрудников. 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>В отчетный период деятельность профсоюзного комитета была направлена на обеспечение основных функций профсоюза: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по правовой и социальной защите работников университета, обеспечению здоровых и безопасных условий труда, оздоровлению работников и их детей, работе с заявлениями и жалобами членов профсоюза.</w:t>
      </w:r>
    </w:p>
    <w:p w:rsidR="00DE5ADA" w:rsidRPr="00FD1414" w:rsidRDefault="00DE5ADA" w:rsidP="00FD14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 xml:space="preserve">Вместе с тем профсоюзная конференция отмечает, что в работе </w:t>
      </w:r>
      <w:r w:rsidR="004260E1"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>профкома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 xml:space="preserve"> имеют место серьезные недостатки и упущения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. 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>Профком не смог обеспечить должную эффективность работы по мотивации профсоюзного членства среди работников и в результате допустил значительное сокращение числа членов профсоюза</w:t>
      </w:r>
      <w:r w:rsidR="003A7661"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>.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 xml:space="preserve"> </w:t>
      </w:r>
      <w:r w:rsidR="003A7661"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>Н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u w:val="single"/>
          <w:lang w:eastAsia="ru-RU"/>
        </w:rPr>
        <w:t>едостаточное внимание уделялось проблемам молодежи,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требуется совершенствование работы профсоюзных активистов непосредственно в трудовых </w:t>
      </w:r>
      <w:r w:rsidR="004260E1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коллективах</w:t>
      </w:r>
      <w:r w:rsidR="00D23D33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и модернизация</w:t>
      </w:r>
      <w:r w:rsidR="004260E1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системы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информ</w:t>
      </w:r>
      <w:r w:rsidR="00D23D33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ационного обеспечения 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членов профсоюза.</w:t>
      </w:r>
    </w:p>
    <w:p w:rsidR="00DE5ADA" w:rsidRPr="00FD1414" w:rsidRDefault="00DE5ADA" w:rsidP="00FD141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В связи с вышеизложенным профсоюзная конференция постановляет:</w:t>
      </w:r>
    </w:p>
    <w:p w:rsidR="00DE5ADA" w:rsidRPr="00FD1414" w:rsidRDefault="00DE5ADA" w:rsidP="00FD141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Признать работу профсоюзного комитета ГУАП за отчетный период удовлетворительной</w:t>
      </w:r>
    </w:p>
    <w:p w:rsidR="00DE5ADA" w:rsidRPr="00FD1414" w:rsidRDefault="00DE5ADA" w:rsidP="00FD141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Доклад ревизионной комиссии утвердить</w:t>
      </w:r>
    </w:p>
    <w:p w:rsidR="00DE5ADA" w:rsidRPr="00FD1414" w:rsidRDefault="00DE5ADA" w:rsidP="00FD14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Считать основными задачами профсоюзной организации ГУАП на следующий период:</w:t>
      </w:r>
    </w:p>
    <w:p w:rsidR="00DE5ADA" w:rsidRPr="00FD1414" w:rsidRDefault="008E1883" w:rsidP="00FD1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- </w:t>
      </w:r>
      <w:r w:rsidR="00DE5ADA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защиту социально-экономических и профессиональных интересов членов профсоюза;</w:t>
      </w:r>
    </w:p>
    <w:p w:rsidR="00DE5ADA" w:rsidRPr="00FD1414" w:rsidRDefault="008E1883" w:rsidP="00FD1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- </w:t>
      </w:r>
      <w:r w:rsidR="00DE5ADA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контроль за обеспечением безопасных и комфортных условий труда;</w:t>
      </w:r>
    </w:p>
    <w:p w:rsidR="00DE5ADA" w:rsidRPr="00FD1414" w:rsidRDefault="008E1883" w:rsidP="00FD1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- </w:t>
      </w:r>
      <w:r w:rsidR="00DE5ADA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оздоровление сотрудников и их детей.</w:t>
      </w:r>
    </w:p>
    <w:p w:rsidR="008E1883" w:rsidRPr="00FD1414" w:rsidRDefault="00D23D33" w:rsidP="00FD1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lastRenderedPageBreak/>
        <w:t>-</w:t>
      </w:r>
      <w:r w:rsidR="008E1883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обеспечение роста числа членов профсоюза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за счет совершенствования работы по мотивации профсоюзного членства.</w:t>
      </w:r>
    </w:p>
    <w:p w:rsidR="00D23D33" w:rsidRPr="00FD1414" w:rsidRDefault="00D23D33" w:rsidP="00FD1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Для решения указанных задач необходимо:</w:t>
      </w:r>
    </w:p>
    <w:p w:rsidR="008A61FB" w:rsidRPr="00FD1414" w:rsidRDefault="008A61FB" w:rsidP="00D23D33">
      <w:pPr>
        <w:pStyle w:val="2"/>
        <w:numPr>
          <w:ilvl w:val="0"/>
          <w:numId w:val="5"/>
        </w:numPr>
        <w:tabs>
          <w:tab w:val="num" w:pos="0"/>
        </w:tabs>
        <w:ind w:left="0" w:firstLine="709"/>
        <w:rPr>
          <w:sz w:val="32"/>
          <w:szCs w:val="28"/>
        </w:rPr>
      </w:pPr>
      <w:r w:rsidRPr="00FD1414">
        <w:rPr>
          <w:sz w:val="32"/>
        </w:rPr>
        <w:t>Продолжить работу по организационному укреплению первичной профсоюзной организац</w:t>
      </w:r>
      <w:r w:rsidR="00D23D33" w:rsidRPr="00FD1414">
        <w:rPr>
          <w:sz w:val="32"/>
        </w:rPr>
        <w:t>ии. С</w:t>
      </w:r>
      <w:r w:rsidRPr="00FD1414">
        <w:rPr>
          <w:sz w:val="32"/>
        </w:rPr>
        <w:t xml:space="preserve"> этой целью:</w:t>
      </w:r>
    </w:p>
    <w:p w:rsidR="008A61FB" w:rsidRPr="00FD1414" w:rsidRDefault="008A61FB" w:rsidP="00FD141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D1414">
        <w:rPr>
          <w:rFonts w:ascii="Times New Roman" w:hAnsi="Times New Roman" w:cs="Times New Roman"/>
          <w:sz w:val="32"/>
          <w:szCs w:val="28"/>
        </w:rPr>
        <w:t xml:space="preserve">- продолжить работу по </w:t>
      </w:r>
      <w:r w:rsidR="003705BB" w:rsidRPr="00FD1414">
        <w:rPr>
          <w:rFonts w:ascii="Times New Roman" w:hAnsi="Times New Roman" w:cs="Times New Roman"/>
          <w:sz w:val="32"/>
          <w:szCs w:val="28"/>
        </w:rPr>
        <w:t xml:space="preserve">повышению </w:t>
      </w:r>
      <w:r w:rsidRPr="00FD1414">
        <w:rPr>
          <w:rFonts w:ascii="Times New Roman" w:hAnsi="Times New Roman" w:cs="Times New Roman"/>
          <w:sz w:val="32"/>
          <w:szCs w:val="28"/>
        </w:rPr>
        <w:t>мотивации профсоюзного членства, вовлечению работников в Профсоюз</w:t>
      </w:r>
    </w:p>
    <w:p w:rsidR="008A61FB" w:rsidRPr="00FD1414" w:rsidRDefault="008A61FB" w:rsidP="00FD141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FD1414">
        <w:rPr>
          <w:rFonts w:ascii="Times New Roman" w:hAnsi="Times New Roman" w:cs="Times New Roman"/>
          <w:sz w:val="32"/>
          <w:szCs w:val="28"/>
        </w:rPr>
        <w:t xml:space="preserve">- совершенствовать систему </w:t>
      </w:r>
      <w:r w:rsidR="00D23D33" w:rsidRPr="00FD1414">
        <w:rPr>
          <w:rFonts w:ascii="Times New Roman" w:hAnsi="Times New Roman" w:cs="Times New Roman"/>
          <w:sz w:val="32"/>
          <w:szCs w:val="28"/>
        </w:rPr>
        <w:t>информационного обеспечения работников ГУАП о деятельности ППО</w:t>
      </w:r>
      <w:r w:rsidRPr="00FD1414">
        <w:rPr>
          <w:rFonts w:ascii="Times New Roman" w:hAnsi="Times New Roman" w:cs="Times New Roman"/>
          <w:sz w:val="32"/>
          <w:szCs w:val="28"/>
        </w:rPr>
        <w:t>,  используя   различные методы, активные формы обучения и информирования, профсоюзные кружки,  профсоюзные уголки, собрания, сайт Профсоюза, индивидуальное консультирование  членов профсоюза и др.</w:t>
      </w:r>
    </w:p>
    <w:p w:rsidR="00DE5ADA" w:rsidRPr="00FD1414" w:rsidRDefault="00DE5ADA" w:rsidP="00FD141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Совместно с администрацией</w:t>
      </w:r>
      <w:r w:rsidR="004260E1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университета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проводить </w:t>
      </w:r>
      <w:proofErr w:type="gramStart"/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работу</w:t>
      </w:r>
      <w:proofErr w:type="gramEnd"/>
      <w:r w:rsidR="003705BB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направленную на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:</w:t>
      </w:r>
    </w:p>
    <w:p w:rsidR="00DE5ADA" w:rsidRPr="00FD1414" w:rsidRDefault="004260E1" w:rsidP="00FD141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- </w:t>
      </w:r>
      <w:r w:rsidR="003705BB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омоложение</w:t>
      </w:r>
      <w:r w:rsidR="00DE5ADA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кадрового состава </w:t>
      </w:r>
      <w:r w:rsidR="003705BB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ППС</w:t>
      </w:r>
      <w:r w:rsidR="00DE5ADA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;</w:t>
      </w:r>
    </w:p>
    <w:p w:rsidR="004260E1" w:rsidRPr="00FD1414" w:rsidRDefault="004260E1" w:rsidP="00FD141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- </w:t>
      </w:r>
      <w:r w:rsidR="003705BB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дальнейшее</w:t>
      </w:r>
      <w:r w:rsidR="003A7661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</w:t>
      </w:r>
      <w:r w:rsidR="003705BB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совершенствование</w:t>
      </w: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системы оплаты труда</w:t>
      </w:r>
      <w:r w:rsidR="003A7661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;</w:t>
      </w:r>
    </w:p>
    <w:p w:rsidR="00DE5ADA" w:rsidRPr="00FD1414" w:rsidRDefault="004260E1" w:rsidP="00FD141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- </w:t>
      </w:r>
      <w:r w:rsidR="00DE5ADA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</w:t>
      </w:r>
      <w:r w:rsidR="003705BB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организацию</w:t>
      </w:r>
      <w:r w:rsidR="00DE5ADA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профилактических медицинских осмотров</w:t>
      </w:r>
      <w:r w:rsidR="003705BB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, </w:t>
      </w:r>
      <w:r w:rsidR="00FD1414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д</w:t>
      </w:r>
      <w:r w:rsidR="003705BB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опол</w:t>
      </w:r>
      <w:r w:rsidR="00FD1414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н</w:t>
      </w:r>
      <w:r w:rsidR="003705BB"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ительного медицинского страхования.</w:t>
      </w:r>
    </w:p>
    <w:p w:rsidR="00DE5ADA" w:rsidRPr="00FD1414" w:rsidRDefault="00DE5ADA" w:rsidP="00FD1414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Профкому в срок до 1 июня провести анализ критических замечаний и предложений, высказанных в ходе отчетов и выборов, подготовить и утвердить план их реализации.</w:t>
      </w:r>
    </w:p>
    <w:p w:rsidR="008E1883" w:rsidRPr="00FD1414" w:rsidRDefault="008E1883" w:rsidP="00FD14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FD1414">
        <w:rPr>
          <w:rFonts w:ascii="Times New Roman" w:hAnsi="Times New Roman" w:cs="Times New Roman"/>
          <w:sz w:val="32"/>
          <w:szCs w:val="28"/>
        </w:rPr>
        <w:t>Конференция поручает Территориальному комитету профсоюза работников образования и науки СПб и ЛО совершенствовать  организаторскую раб</w:t>
      </w:r>
      <w:bookmarkStart w:id="0" w:name="_GoBack"/>
      <w:bookmarkEnd w:id="0"/>
      <w:r w:rsidRPr="00FD1414">
        <w:rPr>
          <w:rFonts w:ascii="Times New Roman" w:hAnsi="Times New Roman" w:cs="Times New Roman"/>
          <w:sz w:val="32"/>
          <w:szCs w:val="28"/>
        </w:rPr>
        <w:t xml:space="preserve">оту  по </w:t>
      </w:r>
      <w:proofErr w:type="gramStart"/>
      <w:r w:rsidRPr="00FD1414">
        <w:rPr>
          <w:rFonts w:ascii="Times New Roman" w:hAnsi="Times New Roman" w:cs="Times New Roman"/>
          <w:sz w:val="32"/>
          <w:szCs w:val="28"/>
        </w:rPr>
        <w:t>контролю за</w:t>
      </w:r>
      <w:proofErr w:type="gramEnd"/>
      <w:r w:rsidRPr="00FD1414">
        <w:rPr>
          <w:rFonts w:ascii="Times New Roman" w:hAnsi="Times New Roman" w:cs="Times New Roman"/>
          <w:sz w:val="32"/>
          <w:szCs w:val="28"/>
        </w:rPr>
        <w:t xml:space="preserve"> соблюдением прав профсоюзных организаций в соответствии с ТК РФ, законом о профессиональных союзах, их правах и гарантиях  деятельности, а также Уставом  Профессионального союза работников народного образования и науки РФ.</w:t>
      </w:r>
    </w:p>
    <w:p w:rsidR="008E1883" w:rsidRPr="00FD1414" w:rsidRDefault="008E1883" w:rsidP="00FD14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FD1414">
        <w:rPr>
          <w:rFonts w:ascii="Times New Roman" w:hAnsi="Times New Roman" w:cs="Times New Roman"/>
          <w:sz w:val="32"/>
          <w:szCs w:val="28"/>
        </w:rPr>
        <w:t>Сохранять и развивать социальное партнерство и диалог</w:t>
      </w:r>
      <w:r w:rsidR="008A61FB" w:rsidRPr="00FD1414">
        <w:rPr>
          <w:rFonts w:ascii="Times New Roman" w:hAnsi="Times New Roman" w:cs="Times New Roman"/>
          <w:sz w:val="32"/>
          <w:szCs w:val="28"/>
        </w:rPr>
        <w:t xml:space="preserve"> с администрацией</w:t>
      </w:r>
      <w:r w:rsidRPr="00FD1414">
        <w:rPr>
          <w:rFonts w:ascii="Times New Roman" w:hAnsi="Times New Roman" w:cs="Times New Roman"/>
          <w:sz w:val="32"/>
          <w:szCs w:val="28"/>
        </w:rPr>
        <w:t>, своевременно заключать коллективный договор;</w:t>
      </w:r>
    </w:p>
    <w:p w:rsidR="008E1883" w:rsidRPr="00FD1414" w:rsidRDefault="008E1883" w:rsidP="00FD14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FD1414">
        <w:rPr>
          <w:rFonts w:ascii="Times New Roman" w:hAnsi="Times New Roman" w:cs="Times New Roman"/>
          <w:sz w:val="32"/>
          <w:szCs w:val="28"/>
        </w:rPr>
        <w:t>Избрать Скорину С.Ф.  председателем ППО ГУАП на период 5 лет.</w:t>
      </w:r>
    </w:p>
    <w:p w:rsidR="00D23D33" w:rsidRPr="00FD1414" w:rsidRDefault="00D23D33" w:rsidP="00FD14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FD1414">
        <w:rPr>
          <w:rFonts w:ascii="Times New Roman" w:hAnsi="Times New Roman" w:cs="Times New Roman"/>
          <w:sz w:val="32"/>
          <w:szCs w:val="28"/>
        </w:rPr>
        <w:t xml:space="preserve">Избрать </w:t>
      </w:r>
      <w:proofErr w:type="spellStart"/>
      <w:r w:rsidRPr="00FD1414">
        <w:rPr>
          <w:rFonts w:ascii="Times New Roman" w:hAnsi="Times New Roman" w:cs="Times New Roman"/>
          <w:sz w:val="32"/>
          <w:szCs w:val="28"/>
        </w:rPr>
        <w:t>Шефнера</w:t>
      </w:r>
      <w:proofErr w:type="spellEnd"/>
      <w:r w:rsidRPr="00FD1414">
        <w:rPr>
          <w:rFonts w:ascii="Times New Roman" w:hAnsi="Times New Roman" w:cs="Times New Roman"/>
          <w:sz w:val="32"/>
          <w:szCs w:val="28"/>
        </w:rPr>
        <w:t xml:space="preserve"> Д.В. заместителем председателя </w:t>
      </w:r>
      <w:r w:rsidR="00192AE2" w:rsidRPr="00FD1414">
        <w:rPr>
          <w:rFonts w:ascii="Times New Roman" w:hAnsi="Times New Roman" w:cs="Times New Roman"/>
          <w:sz w:val="32"/>
          <w:szCs w:val="28"/>
        </w:rPr>
        <w:t>ППО ГУАП на период 5 лет.</w:t>
      </w:r>
    </w:p>
    <w:p w:rsidR="008E1883" w:rsidRPr="00FD1414" w:rsidRDefault="008E1883" w:rsidP="00FD14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FD1414">
        <w:rPr>
          <w:rFonts w:ascii="Times New Roman" w:hAnsi="Times New Roman" w:cs="Times New Roman"/>
          <w:sz w:val="32"/>
          <w:szCs w:val="28"/>
        </w:rPr>
        <w:t>Избрать профсоюзный комитет в составе 1</w:t>
      </w:r>
      <w:r w:rsidR="003705BB" w:rsidRPr="00FD1414">
        <w:rPr>
          <w:rFonts w:ascii="Times New Roman" w:hAnsi="Times New Roman" w:cs="Times New Roman"/>
          <w:sz w:val="32"/>
          <w:szCs w:val="28"/>
        </w:rPr>
        <w:t>5</w:t>
      </w:r>
      <w:r w:rsidRPr="00FD1414">
        <w:rPr>
          <w:rFonts w:ascii="Times New Roman" w:hAnsi="Times New Roman" w:cs="Times New Roman"/>
          <w:sz w:val="32"/>
          <w:szCs w:val="28"/>
        </w:rPr>
        <w:t xml:space="preserve"> человек, </w:t>
      </w:r>
    </w:p>
    <w:p w:rsidR="008E1883" w:rsidRPr="00FD1414" w:rsidRDefault="008E1883" w:rsidP="00FD1414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proofErr w:type="gramStart"/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Контроль за</w:t>
      </w:r>
      <w:proofErr w:type="gramEnd"/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выполнением постановления возложить на председателя ППО и президиум профкома.</w:t>
      </w:r>
    </w:p>
    <w:p w:rsidR="00FD1414" w:rsidRPr="00FD1414" w:rsidRDefault="00FD1414" w:rsidP="00FD1414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</w:pPr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Избрать Скорину С.Ф. делегатом на конференцию Территориальной организации Санкт-Петербурга и Ленинградской области Профсоюза работников народного образования и науки РФ А также в состав </w:t>
      </w:r>
      <w:proofErr w:type="gramStart"/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>комитета Территориальной организации Профсоюза работников народного образования</w:t>
      </w:r>
      <w:proofErr w:type="gramEnd"/>
      <w:r w:rsidRPr="00FD1414">
        <w:rPr>
          <w:rFonts w:ascii="Times New Roman" w:eastAsia="Times New Roman" w:hAnsi="Times New Roman" w:cs="Times New Roman"/>
          <w:color w:val="343A40"/>
          <w:sz w:val="32"/>
          <w:szCs w:val="28"/>
          <w:lang w:eastAsia="ru-RU"/>
        </w:rPr>
        <w:t xml:space="preserve"> и науки РФ. </w:t>
      </w:r>
    </w:p>
    <w:p w:rsidR="00FD1414" w:rsidRPr="00FD1414" w:rsidRDefault="00FD1414" w:rsidP="00FD1414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8E1883" w:rsidRPr="00D23D33" w:rsidRDefault="008E1883" w:rsidP="00D23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E9F" w:rsidRPr="00D23D33" w:rsidRDefault="00E32E9F" w:rsidP="00D23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0E1" w:rsidRPr="00D23D33" w:rsidRDefault="004260E1" w:rsidP="00D23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60E1" w:rsidRPr="00D23D33" w:rsidSect="00FD141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48E"/>
    <w:multiLevelType w:val="hybridMultilevel"/>
    <w:tmpl w:val="977C07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2509"/>
    <w:multiLevelType w:val="multilevel"/>
    <w:tmpl w:val="ED5E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237F4"/>
    <w:multiLevelType w:val="hybridMultilevel"/>
    <w:tmpl w:val="8EFCD07A"/>
    <w:lvl w:ilvl="0" w:tplc="0838B9E2">
      <w:start w:val="1"/>
      <w:numFmt w:val="decimal"/>
      <w:lvlText w:val="%1."/>
      <w:lvlJc w:val="left"/>
      <w:pPr>
        <w:tabs>
          <w:tab w:val="num" w:pos="1224"/>
        </w:tabs>
        <w:ind w:left="1224" w:hanging="516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6957539"/>
    <w:multiLevelType w:val="multilevel"/>
    <w:tmpl w:val="C6C4C7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74C4420B"/>
    <w:multiLevelType w:val="multilevel"/>
    <w:tmpl w:val="AF3E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5ADA"/>
    <w:rsid w:val="00192AE2"/>
    <w:rsid w:val="003705BB"/>
    <w:rsid w:val="003A7661"/>
    <w:rsid w:val="004260E1"/>
    <w:rsid w:val="00473B81"/>
    <w:rsid w:val="006825D4"/>
    <w:rsid w:val="008A61FB"/>
    <w:rsid w:val="008E1883"/>
    <w:rsid w:val="00B07C87"/>
    <w:rsid w:val="00D02DD8"/>
    <w:rsid w:val="00D23D33"/>
    <w:rsid w:val="00DE5ADA"/>
    <w:rsid w:val="00E32E9F"/>
    <w:rsid w:val="00F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E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8A6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A61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2019-10-02T10:26:00Z</cp:lastPrinted>
  <dcterms:created xsi:type="dcterms:W3CDTF">2019-10-03T12:45:00Z</dcterms:created>
  <dcterms:modified xsi:type="dcterms:W3CDTF">2019-10-03T12:45:00Z</dcterms:modified>
</cp:coreProperties>
</file>