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9C" w:rsidRPr="00E73A0F" w:rsidRDefault="00A25D9C" w:rsidP="00E73A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73A0F">
        <w:rPr>
          <w:b/>
          <w:color w:val="000000"/>
        </w:rPr>
        <w:t>Заголовок</w:t>
      </w:r>
    </w:p>
    <w:p w:rsidR="00A25D9C" w:rsidRPr="00E73A0F" w:rsidRDefault="00E73A0F" w:rsidP="00E73A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Прогулка</w:t>
      </w:r>
      <w:r w:rsidR="00A25D9C" w:rsidRPr="00E73A0F">
        <w:rPr>
          <w:color w:val="000000"/>
        </w:rPr>
        <w:t xml:space="preserve"> с Кейсом </w:t>
      </w:r>
      <w:proofErr w:type="spellStart"/>
      <w:r w:rsidR="00A25D9C" w:rsidRPr="00E73A0F">
        <w:rPr>
          <w:color w:val="000000"/>
        </w:rPr>
        <w:t>Донкерсом</w:t>
      </w:r>
      <w:proofErr w:type="spellEnd"/>
    </w:p>
    <w:p w:rsidR="00E73A0F" w:rsidRDefault="00E73A0F" w:rsidP="00E73A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25D9C" w:rsidRPr="00E73A0F" w:rsidRDefault="00A25D9C" w:rsidP="00E73A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73A0F">
        <w:rPr>
          <w:b/>
          <w:color w:val="000000"/>
        </w:rPr>
        <w:t>Анонс</w:t>
      </w:r>
    </w:p>
    <w:p w:rsidR="00A25D9C" w:rsidRPr="00E73A0F" w:rsidRDefault="00A25D9C" w:rsidP="00E73A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73A0F">
        <w:rPr>
          <w:color w:val="000000"/>
        </w:rPr>
        <w:t xml:space="preserve">3 ноября в главном корпусе ГУАП на Большой Морской улице, 67 побывал нидерландский архитектор и дизайнер Кейс </w:t>
      </w:r>
      <w:proofErr w:type="spellStart"/>
      <w:r w:rsidRPr="00E73A0F">
        <w:rPr>
          <w:color w:val="000000"/>
        </w:rPr>
        <w:t>Донкерс</w:t>
      </w:r>
      <w:proofErr w:type="spellEnd"/>
      <w:r w:rsidRPr="00E73A0F">
        <w:rPr>
          <w:color w:val="000000"/>
        </w:rPr>
        <w:t xml:space="preserve">. </w:t>
      </w:r>
    </w:p>
    <w:p w:rsidR="00E73A0F" w:rsidRDefault="00E73A0F" w:rsidP="00E73A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25D9C" w:rsidRPr="00E73A0F" w:rsidRDefault="00A25D9C" w:rsidP="00E73A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73A0F">
        <w:rPr>
          <w:b/>
          <w:color w:val="000000"/>
        </w:rPr>
        <w:t>Текст</w:t>
      </w:r>
    </w:p>
    <w:p w:rsidR="00A25D9C" w:rsidRPr="00E73A0F" w:rsidRDefault="00A25D9C" w:rsidP="00E73A0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73A0F">
        <w:rPr>
          <w:color w:val="000000"/>
        </w:rPr>
        <w:t xml:space="preserve">Кейс </w:t>
      </w:r>
      <w:proofErr w:type="spellStart"/>
      <w:r w:rsidRPr="00E73A0F">
        <w:rPr>
          <w:color w:val="000000"/>
        </w:rPr>
        <w:t>Донкерс</w:t>
      </w:r>
      <w:proofErr w:type="spellEnd"/>
      <w:r w:rsidRPr="00E73A0F">
        <w:rPr>
          <w:color w:val="000000"/>
        </w:rPr>
        <w:t xml:space="preserve"> – городской экспериментатор и философ, специалист по </w:t>
      </w:r>
      <w:r w:rsidR="00E73A0F">
        <w:rPr>
          <w:color w:val="000000"/>
        </w:rPr>
        <w:t>восстановлению</w:t>
      </w:r>
      <w:r w:rsidRPr="00E73A0F">
        <w:rPr>
          <w:color w:val="000000"/>
        </w:rPr>
        <w:t xml:space="preserve"> городских территорий</w:t>
      </w:r>
      <w:r w:rsidR="00630BEE">
        <w:rPr>
          <w:color w:val="000000"/>
        </w:rPr>
        <w:t>.</w:t>
      </w:r>
      <w:r w:rsidRPr="00E73A0F">
        <w:rPr>
          <w:color w:val="000000"/>
        </w:rPr>
        <w:t xml:space="preserve"> </w:t>
      </w:r>
      <w:r w:rsidR="00630BEE">
        <w:rPr>
          <w:color w:val="000000"/>
        </w:rPr>
        <w:t>Имеет</w:t>
      </w:r>
      <w:r w:rsidRPr="00E73A0F">
        <w:rPr>
          <w:color w:val="000000"/>
        </w:rPr>
        <w:t xml:space="preserve"> бо</w:t>
      </w:r>
      <w:r w:rsidR="00630BEE">
        <w:rPr>
          <w:color w:val="000000"/>
        </w:rPr>
        <w:t>льшой опыт</w:t>
      </w:r>
      <w:r w:rsidRPr="00E73A0F">
        <w:rPr>
          <w:color w:val="000000"/>
        </w:rPr>
        <w:t xml:space="preserve"> работы в России и по</w:t>
      </w:r>
      <w:r w:rsidR="00630BEE">
        <w:rPr>
          <w:color w:val="000000"/>
        </w:rPr>
        <w:t>нимает специфику</w:t>
      </w:r>
      <w:r w:rsidRPr="00E73A0F">
        <w:rPr>
          <w:color w:val="000000"/>
        </w:rPr>
        <w:t xml:space="preserve"> наших городов. В Нидерландах и во всем мире Кейса знают как архитектора и социальног</w:t>
      </w:r>
      <w:r w:rsidR="00630BEE">
        <w:rPr>
          <w:color w:val="000000"/>
        </w:rPr>
        <w:t xml:space="preserve">о </w:t>
      </w:r>
      <w:proofErr w:type="spellStart"/>
      <w:r w:rsidR="00630BEE">
        <w:rPr>
          <w:color w:val="000000"/>
        </w:rPr>
        <w:t>инноватора</w:t>
      </w:r>
      <w:proofErr w:type="spellEnd"/>
      <w:r w:rsidR="00630BEE">
        <w:rPr>
          <w:color w:val="000000"/>
        </w:rPr>
        <w:t>, превратившего</w:t>
      </w:r>
      <w:r w:rsidRPr="00E73A0F">
        <w:rPr>
          <w:color w:val="000000"/>
        </w:rPr>
        <w:t xml:space="preserve"> родной </w:t>
      </w:r>
      <w:proofErr w:type="spellStart"/>
      <w:r w:rsidRPr="00E73A0F">
        <w:rPr>
          <w:color w:val="000000"/>
        </w:rPr>
        <w:t>Эйндховен</w:t>
      </w:r>
      <w:proofErr w:type="spellEnd"/>
      <w:r w:rsidRPr="00E73A0F">
        <w:rPr>
          <w:color w:val="000000"/>
        </w:rPr>
        <w:t xml:space="preserve"> из депрессивного промышленного города в одну из мировых столиц диз</w:t>
      </w:r>
      <w:r w:rsidR="00E73A0F">
        <w:rPr>
          <w:color w:val="000000"/>
        </w:rPr>
        <w:t>айна. В России он организует</w:t>
      </w:r>
      <w:r w:rsidRPr="00E73A0F">
        <w:rPr>
          <w:color w:val="000000"/>
        </w:rPr>
        <w:t xml:space="preserve"> международные мастерск</w:t>
      </w:r>
      <w:r w:rsidR="00E73A0F">
        <w:rPr>
          <w:color w:val="000000"/>
        </w:rPr>
        <w:t>ие для молодых архитекторов и ди</w:t>
      </w:r>
      <w:r w:rsidRPr="00E73A0F">
        <w:rPr>
          <w:color w:val="000000"/>
        </w:rPr>
        <w:t>зайнеров, изучает опыт самоорганизации городских сообществ.</w:t>
      </w:r>
    </w:p>
    <w:p w:rsidR="00A25D9C" w:rsidRPr="00E73A0F" w:rsidRDefault="00A25D9C" w:rsidP="00E73A0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73A0F">
        <w:rPr>
          <w:color w:val="000000"/>
        </w:rPr>
        <w:t>3 ноября петербуржцы вместе с архитектором отправились в пятичасовое урбанистическое путешествие по четырем пространствам города,</w:t>
      </w:r>
      <w:r w:rsidR="00E73A0F" w:rsidRPr="00E73A0F">
        <w:rPr>
          <w:color w:val="000000"/>
        </w:rPr>
        <w:t xml:space="preserve"> во время которого посетили и ГУАП. В университете горожане побывали в лаборатории воды и пространстве</w:t>
      </w:r>
      <w:r w:rsidRPr="00E73A0F">
        <w:rPr>
          <w:color w:val="000000"/>
        </w:rPr>
        <w:t xml:space="preserve"> Точки кипения</w:t>
      </w:r>
      <w:r w:rsidR="00E73A0F" w:rsidRPr="00E73A0F">
        <w:rPr>
          <w:color w:val="000000"/>
        </w:rPr>
        <w:t>.</w:t>
      </w:r>
      <w:r w:rsidR="00E73A0F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D9C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0BEE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5D9C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A0F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2019-11-18T13:33:00Z</dcterms:created>
  <dcterms:modified xsi:type="dcterms:W3CDTF">2019-11-18T14:01:00Z</dcterms:modified>
</cp:coreProperties>
</file>