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8B" w:rsidRDefault="0022038B" w:rsidP="0014608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8D56B5" w:rsidRPr="00865744" w:rsidRDefault="00E64282" w:rsidP="0014608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декабря 2019 года состоялось Совещание по обсуждению вопросов взаимодействия Северо-Западного межрегионального управления </w:t>
      </w:r>
      <w:proofErr w:type="spellStart"/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вузами</w:t>
      </w:r>
    </w:p>
    <w:p w:rsidR="0014608D" w:rsidRDefault="0014608D" w:rsidP="0014608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14608D" w:rsidRDefault="0014608D" w:rsidP="0014608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Ведущий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специалист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отдела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СТВиО</w:t>
      </w:r>
      <w:proofErr w:type="spellEnd"/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ГУАП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Одинцова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Мария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посетила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совещание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которое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проходило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в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формате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диалога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что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позволило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получить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ответы</w:t>
      </w:r>
      <w:r w:rsidR="00A83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на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интересующие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вопросы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от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руководителя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08D">
        <w:rPr>
          <w:rFonts w:ascii="Times New Roman" w:hAnsi="Times New Roman" w:cs="Times New Roman" w:hint="cs"/>
          <w:color w:val="000000" w:themeColor="text1"/>
          <w:sz w:val="24"/>
          <w:szCs w:val="24"/>
        </w:rPr>
        <w:t>Управления</w:t>
      </w:r>
      <w:r w:rsidRPr="001460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38B" w:rsidRPr="00865744" w:rsidRDefault="0022038B" w:rsidP="0014608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9145C5" w:rsidRPr="00865744" w:rsidRDefault="009145C5" w:rsidP="00B852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говорить о ГУАП, то </w:t>
      </w:r>
      <w:r w:rsidR="008B0DE1"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22038B"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DE1"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заинтересовано в </w:t>
      </w:r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студентах и выпускниках, обучающихся в Институтах: № 8, №9, ФПТИ </w:t>
      </w:r>
    </w:p>
    <w:p w:rsidR="008B0DE1" w:rsidRPr="00865744" w:rsidRDefault="008B0DE1" w:rsidP="00B852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в Управлении открыты:</w:t>
      </w:r>
      <w:r w:rsidR="00CE70B9"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="00CE70B9"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>безкон</w:t>
      </w:r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>курсных</w:t>
      </w:r>
      <w:proofErr w:type="spellEnd"/>
      <w:r w:rsidRPr="0086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</w:t>
      </w:r>
    </w:p>
    <w:p w:rsidR="008B0DE1" w:rsidRPr="00B852B4" w:rsidRDefault="008B0DE1" w:rsidP="00B852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>Нехватка кадров составляет 60 человек, с учетом должностей по конкурсу.</w:t>
      </w:r>
    </w:p>
    <w:p w:rsidR="00CE70B9" w:rsidRDefault="008B0DE1" w:rsidP="00B852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Управлении предполагается карьерный рост, получение статуса </w:t>
      </w:r>
      <w:r w:rsidR="00CE70B9">
        <w:rPr>
          <w:rFonts w:ascii="Times New Roman" w:hAnsi="Times New Roman" w:cs="Times New Roman"/>
          <w:color w:val="000000" w:themeColor="text1"/>
          <w:sz w:val="24"/>
          <w:szCs w:val="24"/>
        </w:rPr>
        <w:t>госслужащий, гражданская служба</w:t>
      </w: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0DE1" w:rsidRPr="00B852B4" w:rsidRDefault="00026724" w:rsidP="00B852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Северо-Западное межрегиональное управление </w:t>
      </w:r>
      <w:proofErr w:type="spellStart"/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="00914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готово организовать производственную практику, но хочет видеть </w:t>
      </w: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студентов, которые не просто пришли пройти практику, а </w:t>
      </w:r>
      <w:r w:rsidR="009145C5">
        <w:rPr>
          <w:rFonts w:ascii="Times New Roman" w:hAnsi="Times New Roman" w:cs="Times New Roman"/>
          <w:color w:val="000000" w:themeColor="text1"/>
          <w:sz w:val="24"/>
          <w:szCs w:val="24"/>
        </w:rPr>
        <w:t>готовы</w:t>
      </w:r>
      <w:r w:rsidRPr="00B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в сфере экологического надзора и заинтересованы в последующим трудоустройстве в данную организацию.</w:t>
      </w:r>
    </w:p>
    <w:p w:rsidR="009145C5" w:rsidRPr="00865744" w:rsidRDefault="009145C5" w:rsidP="008657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744">
        <w:rPr>
          <w:rFonts w:ascii="Times New Roman" w:eastAsia="Times New Roman" w:hAnsi="Times New Roman" w:cs="Times New Roman"/>
          <w:color w:val="000000" w:themeColor="text1"/>
          <w:lang w:eastAsia="ru-RU"/>
        </w:rPr>
        <w:t>По всем вопросом обращайтесь к специалисту отдела содействия трудоустройства выпускников и обучающихся (ОСТВиО) – Одинцовой Марии</w:t>
      </w:r>
    </w:p>
    <w:p w:rsidR="009145C5" w:rsidRPr="00865744" w:rsidRDefault="009145C5" w:rsidP="008657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744">
        <w:rPr>
          <w:rFonts w:ascii="Times New Roman" w:eastAsia="Times New Roman" w:hAnsi="Times New Roman" w:cs="Times New Roman"/>
          <w:color w:val="000000" w:themeColor="text1"/>
          <w:lang w:eastAsia="ru-RU"/>
        </w:rPr>
        <w:t>Тел.: 8 (812) 570-65-29</w:t>
      </w:r>
    </w:p>
    <w:p w:rsidR="009145C5" w:rsidRPr="00865744" w:rsidRDefault="009145C5" w:rsidP="008657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865744">
        <w:rPr>
          <w:rFonts w:ascii="Times New Roman" w:eastAsia="Times New Roman" w:hAnsi="Times New Roman" w:cs="Times New Roman"/>
          <w:color w:val="000000" w:themeColor="text1"/>
          <w:lang w:eastAsia="ru-RU"/>
        </w:rPr>
        <w:t>Эл.адрес</w:t>
      </w:r>
      <w:proofErr w:type="spellEnd"/>
      <w:r w:rsidRPr="008657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hyperlink r:id="rId5" w:history="1">
        <w:r w:rsidRPr="00865744">
          <w:rPr>
            <w:rStyle w:val="a5"/>
            <w:rFonts w:ascii="Times New Roman" w:eastAsia="Times New Roman" w:hAnsi="Times New Roman" w:cs="Times New Roman"/>
            <w:color w:val="000000" w:themeColor="text1"/>
            <w:u w:val="none"/>
            <w:lang w:val="en-US" w:eastAsia="ru-RU"/>
          </w:rPr>
          <w:t>job</w:t>
        </w:r>
        <w:r w:rsidRPr="00865744">
          <w:rPr>
            <w:rStyle w:val="a5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@</w:t>
        </w:r>
        <w:proofErr w:type="spellStart"/>
        <w:r w:rsidRPr="00865744">
          <w:rPr>
            <w:rStyle w:val="a5"/>
            <w:rFonts w:ascii="Times New Roman" w:eastAsia="Times New Roman" w:hAnsi="Times New Roman" w:cs="Times New Roman"/>
            <w:color w:val="000000" w:themeColor="text1"/>
            <w:u w:val="none"/>
            <w:lang w:val="en-US" w:eastAsia="ru-RU"/>
          </w:rPr>
          <w:t>guap</w:t>
        </w:r>
        <w:proofErr w:type="spellEnd"/>
        <w:r w:rsidRPr="00865744">
          <w:rPr>
            <w:rStyle w:val="a5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.</w:t>
        </w:r>
        <w:proofErr w:type="spellStart"/>
        <w:r w:rsidRPr="00865744">
          <w:rPr>
            <w:rStyle w:val="a5"/>
            <w:rFonts w:ascii="Times New Roman" w:eastAsia="Times New Roman" w:hAnsi="Times New Roman" w:cs="Times New Roman"/>
            <w:color w:val="000000" w:themeColor="text1"/>
            <w:u w:val="none"/>
            <w:lang w:val="en-US" w:eastAsia="ru-RU"/>
          </w:rPr>
          <w:t>ru</w:t>
        </w:r>
        <w:proofErr w:type="spellEnd"/>
      </w:hyperlink>
    </w:p>
    <w:p w:rsidR="009145C5" w:rsidRPr="00865744" w:rsidRDefault="009145C5" w:rsidP="008657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5744">
        <w:rPr>
          <w:rFonts w:ascii="Times New Roman" w:eastAsia="Times New Roman" w:hAnsi="Times New Roman" w:cs="Times New Roman"/>
          <w:color w:val="000000" w:themeColor="text1"/>
          <w:lang w:eastAsia="ru-RU"/>
        </w:rPr>
        <w:t>Ул. Большая Морская, д.67 (ауд. 13-22А)</w:t>
      </w:r>
    </w:p>
    <w:p w:rsidR="00026724" w:rsidRPr="00B852B4" w:rsidRDefault="00026724" w:rsidP="00B852B4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6724" w:rsidRPr="00B8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80B8A"/>
    <w:multiLevelType w:val="hybridMultilevel"/>
    <w:tmpl w:val="BCFA7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2"/>
    <w:rsid w:val="00026724"/>
    <w:rsid w:val="0014608D"/>
    <w:rsid w:val="0022038B"/>
    <w:rsid w:val="002D2DE8"/>
    <w:rsid w:val="002F47E4"/>
    <w:rsid w:val="00353684"/>
    <w:rsid w:val="00656450"/>
    <w:rsid w:val="00683781"/>
    <w:rsid w:val="00865744"/>
    <w:rsid w:val="008B0DE1"/>
    <w:rsid w:val="008D56B5"/>
    <w:rsid w:val="009145C5"/>
    <w:rsid w:val="00A835D4"/>
    <w:rsid w:val="00B852B4"/>
    <w:rsid w:val="00C02382"/>
    <w:rsid w:val="00CE70B9"/>
    <w:rsid w:val="00E64282"/>
    <w:rsid w:val="00E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9532-800E-4D39-ACB7-F8F267F0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56450"/>
  </w:style>
  <w:style w:type="paragraph" w:styleId="a3">
    <w:name w:val="List Paragraph"/>
    <w:basedOn w:val="a"/>
    <w:uiPriority w:val="34"/>
    <w:qFormat/>
    <w:rsid w:val="00026724"/>
    <w:pPr>
      <w:ind w:left="720"/>
      <w:contextualSpacing/>
    </w:pPr>
  </w:style>
  <w:style w:type="character" w:styleId="a4">
    <w:name w:val="Emphasis"/>
    <w:basedOn w:val="a0"/>
    <w:uiPriority w:val="20"/>
    <w:qFormat/>
    <w:rsid w:val="00026724"/>
    <w:rPr>
      <w:i/>
      <w:iCs/>
    </w:rPr>
  </w:style>
  <w:style w:type="character" w:styleId="a5">
    <w:name w:val="Hyperlink"/>
    <w:basedOn w:val="a0"/>
    <w:uiPriority w:val="99"/>
    <w:unhideWhenUsed/>
    <w:rsid w:val="0091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ГУАП ОСТВиО</cp:lastModifiedBy>
  <cp:revision>7</cp:revision>
  <dcterms:created xsi:type="dcterms:W3CDTF">2019-12-09T13:23:00Z</dcterms:created>
  <dcterms:modified xsi:type="dcterms:W3CDTF">2019-12-12T08:42:00Z</dcterms:modified>
</cp:coreProperties>
</file>