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E53F6E" w:rsidRDefault="00943123">
      <w:pPr>
        <w:rPr>
          <w:rFonts w:ascii="Times New Roman" w:hAnsi="Times New Roman" w:cs="Times New Roman"/>
          <w:b/>
          <w:sz w:val="28"/>
        </w:rPr>
      </w:pPr>
      <w:r w:rsidRPr="00E53F6E">
        <w:rPr>
          <w:rFonts w:ascii="Times New Roman" w:hAnsi="Times New Roman" w:cs="Times New Roman"/>
          <w:b/>
          <w:sz w:val="28"/>
        </w:rPr>
        <w:t>Третий международный семинар «Язык, музыка и компьютерные технологии»</w:t>
      </w:r>
    </w:p>
    <w:p w:rsidR="00943123" w:rsidRPr="00E53F6E" w:rsidRDefault="00943123">
      <w:pPr>
        <w:rPr>
          <w:rFonts w:ascii="Times New Roman" w:hAnsi="Times New Roman" w:cs="Times New Roman"/>
          <w:sz w:val="28"/>
        </w:rPr>
      </w:pPr>
      <w:r w:rsidRPr="00E53F6E">
        <w:rPr>
          <w:rFonts w:ascii="Times New Roman" w:hAnsi="Times New Roman" w:cs="Times New Roman"/>
          <w:sz w:val="28"/>
        </w:rPr>
        <w:t>16 декабря 2019 года в ГУАП начал работу международный семинар «Язык, музыка и компьютерные технологии». Семинар проводится уже в третий раз и стал по-настоящему уникальным событием для календаря научных мероприятий Санкт-Петербурга.</w:t>
      </w:r>
      <w:r w:rsidR="00E53F6E" w:rsidRPr="00E53F6E">
        <w:rPr>
          <w:rFonts w:ascii="Times New Roman" w:hAnsi="Times New Roman" w:cs="Times New Roman"/>
          <w:sz w:val="28"/>
        </w:rPr>
        <w:t xml:space="preserve"> В этом году семинар собрал участников из Франции, США, Японии и стран ближнего зарубежья.</w:t>
      </w:r>
    </w:p>
    <w:p w:rsidR="00943123" w:rsidRPr="00E53F6E" w:rsidRDefault="00943123">
      <w:pPr>
        <w:rPr>
          <w:rFonts w:ascii="Times New Roman" w:hAnsi="Times New Roman" w:cs="Times New Roman"/>
          <w:sz w:val="28"/>
        </w:rPr>
      </w:pPr>
      <w:r w:rsidRPr="00E53F6E">
        <w:rPr>
          <w:rFonts w:ascii="Times New Roman" w:hAnsi="Times New Roman" w:cs="Times New Roman"/>
          <w:sz w:val="28"/>
        </w:rPr>
        <w:t xml:space="preserve">Ректор ГУАП </w:t>
      </w:r>
      <w:proofErr w:type="spellStart"/>
      <w:r w:rsidRPr="00E53F6E">
        <w:rPr>
          <w:rFonts w:ascii="Times New Roman" w:hAnsi="Times New Roman" w:cs="Times New Roman"/>
          <w:sz w:val="28"/>
        </w:rPr>
        <w:t>Ю.А.Антохина</w:t>
      </w:r>
      <w:proofErr w:type="spellEnd"/>
      <w:r w:rsidRPr="00E53F6E">
        <w:rPr>
          <w:rFonts w:ascii="Times New Roman" w:hAnsi="Times New Roman" w:cs="Times New Roman"/>
          <w:sz w:val="28"/>
        </w:rPr>
        <w:t xml:space="preserve"> открыла встречу, поблагодарив всех участников за вклад в инновационные решения актуальных проблем гуманитарного знания. Ректор пожелала участникам в ходе семинара совместно найти ответы на проблемы современности и определить новые </w:t>
      </w:r>
      <w:r w:rsidR="00925156">
        <w:rPr>
          <w:rFonts w:ascii="Times New Roman" w:hAnsi="Times New Roman" w:cs="Times New Roman"/>
          <w:sz w:val="28"/>
        </w:rPr>
        <w:t>горизонты</w:t>
      </w:r>
      <w:r w:rsidRPr="00E53F6E">
        <w:rPr>
          <w:rFonts w:ascii="Times New Roman" w:hAnsi="Times New Roman" w:cs="Times New Roman"/>
          <w:sz w:val="28"/>
        </w:rPr>
        <w:t xml:space="preserve"> и вызовы для успешной работы в будущем.</w:t>
      </w:r>
    </w:p>
    <w:p w:rsidR="00943123" w:rsidRDefault="009251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16 по 18 декабря б</w:t>
      </w:r>
      <w:r w:rsidR="00E53F6E" w:rsidRPr="00E53F6E">
        <w:rPr>
          <w:rFonts w:ascii="Times New Roman" w:hAnsi="Times New Roman" w:cs="Times New Roman"/>
          <w:sz w:val="28"/>
        </w:rPr>
        <w:t xml:space="preserve">олее 100 специалистов языкознания, музыкального знания и </w:t>
      </w:r>
      <w:r w:rsidR="00E53F6E" w:rsidRPr="00E53F6E">
        <w:rPr>
          <w:rFonts w:ascii="Times New Roman" w:hAnsi="Times New Roman" w:cs="Times New Roman"/>
          <w:sz w:val="28"/>
          <w:lang w:val="en-US"/>
        </w:rPr>
        <w:t>IT</w:t>
      </w:r>
      <w:r w:rsidR="00E53F6E" w:rsidRPr="00E53F6E">
        <w:rPr>
          <w:rFonts w:ascii="Times New Roman" w:hAnsi="Times New Roman" w:cs="Times New Roman"/>
          <w:sz w:val="28"/>
        </w:rPr>
        <w:t>-отрасли обсудят вопросы, связанные с процессами речевой деятельности, усвоением языка, п</w:t>
      </w:r>
      <w:bookmarkStart w:id="0" w:name="_GoBack"/>
      <w:bookmarkEnd w:id="0"/>
      <w:r w:rsidR="00E53F6E" w:rsidRPr="00E53F6E">
        <w:rPr>
          <w:rFonts w:ascii="Times New Roman" w:hAnsi="Times New Roman" w:cs="Times New Roman"/>
          <w:sz w:val="28"/>
        </w:rPr>
        <w:t>ониманием музыки и языка, классификацией музыкального знания, особенностями лингвистического автоматизированного поиска.</w:t>
      </w:r>
    </w:p>
    <w:p w:rsidR="00925156" w:rsidRPr="00E53F6E" w:rsidRDefault="009251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Специальными темами семинара в 2019 году стали </w:t>
      </w:r>
      <w:r w:rsidRPr="00925156">
        <w:rPr>
          <w:rFonts w:ascii="Times New Roman" w:hAnsi="Times New Roman" w:cs="Times New Roman"/>
          <w:sz w:val="28"/>
        </w:rPr>
        <w:t>электроакустическая музыка и музыкальная информатика, а также звуковые корпусы в языке и музыке.</w:t>
      </w:r>
    </w:p>
    <w:sectPr w:rsidR="00925156" w:rsidRPr="00E5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23"/>
    <w:rsid w:val="00925156"/>
    <w:rsid w:val="00943123"/>
    <w:rsid w:val="00BD2AD9"/>
    <w:rsid w:val="00E53F6E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A5F9-4353-4D98-AA03-28AA7E1B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cp:lastPrinted>2019-12-17T08:19:00Z</cp:lastPrinted>
  <dcterms:created xsi:type="dcterms:W3CDTF">2019-12-17T07:59:00Z</dcterms:created>
  <dcterms:modified xsi:type="dcterms:W3CDTF">2019-12-17T08:19:00Z</dcterms:modified>
</cp:coreProperties>
</file>