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51D" w:rsidRPr="00A2251D" w:rsidRDefault="00A2251D">
      <w:pPr>
        <w:rPr>
          <w:rFonts w:eastAsia="Times New Roman"/>
          <w:b/>
        </w:rPr>
      </w:pPr>
      <w:r w:rsidRPr="00A2251D">
        <w:rPr>
          <w:rFonts w:eastAsia="Times New Roman"/>
          <w:b/>
        </w:rPr>
        <w:t xml:space="preserve">Заголовок: </w:t>
      </w:r>
    </w:p>
    <w:p w:rsidR="00D90620" w:rsidRPr="00A2251D" w:rsidRDefault="00A2251D" w:rsidP="00A2251D">
      <w:pPr>
        <w:ind w:firstLine="708"/>
        <w:rPr>
          <w:rFonts w:eastAsia="Times New Roman"/>
        </w:rPr>
      </w:pPr>
      <w:r w:rsidRPr="00A2251D">
        <w:rPr>
          <w:rFonts w:eastAsia="Times New Roman"/>
        </w:rPr>
        <w:t xml:space="preserve">С 14 по 17 апреля на базе </w:t>
      </w:r>
      <w:r w:rsidRPr="00A2251D">
        <w:rPr>
          <w:rFonts w:eastAsia="Times New Roman"/>
        </w:rPr>
        <w:t>ГУАП</w:t>
      </w:r>
      <w:r w:rsidRPr="00A2251D">
        <w:rPr>
          <w:rFonts w:eastAsia="Times New Roman"/>
        </w:rPr>
        <w:t xml:space="preserve"> впервые пройдет студенческий трек Олимпиады Кружкового движения НТИ в компетенции «Летательная робототехника»</w:t>
      </w:r>
    </w:p>
    <w:p w:rsidR="00A2251D" w:rsidRPr="00A2251D" w:rsidRDefault="00A2251D">
      <w:pPr>
        <w:rPr>
          <w:rFonts w:eastAsia="Times New Roman"/>
          <w:b/>
        </w:rPr>
      </w:pPr>
      <w:r w:rsidRPr="00A2251D">
        <w:rPr>
          <w:rFonts w:eastAsia="Times New Roman"/>
          <w:b/>
        </w:rPr>
        <w:t>Текст:</w:t>
      </w:r>
    </w:p>
    <w:p w:rsidR="00A2251D" w:rsidRPr="00A2251D" w:rsidRDefault="00A2251D" w:rsidP="00A2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eastAsia="Times New Roman"/>
          <w:color w:val="000000"/>
        </w:rPr>
      </w:pPr>
      <w:r w:rsidRPr="00A2251D">
        <w:rPr>
          <w:rFonts w:eastAsia="Times New Roman"/>
          <w:color w:val="000000"/>
        </w:rPr>
        <w:t xml:space="preserve">В этом году мир столкнулся с глобальной проблемой – распространением </w:t>
      </w:r>
      <w:proofErr w:type="spellStart"/>
      <w:r w:rsidRPr="00A2251D">
        <w:rPr>
          <w:rFonts w:eastAsia="Times New Roman"/>
          <w:color w:val="000000"/>
        </w:rPr>
        <w:t>коронавирусной</w:t>
      </w:r>
      <w:proofErr w:type="spellEnd"/>
      <w:r w:rsidRPr="00A2251D">
        <w:rPr>
          <w:rFonts w:eastAsia="Times New Roman"/>
          <w:color w:val="000000"/>
        </w:rPr>
        <w:t xml:space="preserve"> инфекции. </w:t>
      </w:r>
      <w:r w:rsidRPr="00A2251D">
        <w:rPr>
          <w:rFonts w:eastAsia="Times New Roman"/>
        </w:rPr>
        <w:t xml:space="preserve">Это вызов человечеству, который требует новых технологических решений.  </w:t>
      </w:r>
      <w:r w:rsidRPr="00A2251D">
        <w:rPr>
          <w:rFonts w:eastAsia="Times New Roman"/>
          <w:color w:val="000000"/>
        </w:rPr>
        <w:t xml:space="preserve">Такие решения и постараются разработать участники студенческого трека Олимпиады НТИ в компетенции «Летательная робототехника». Заявки в период регистрации подали более 500 студентов </w:t>
      </w:r>
      <w:proofErr w:type="spellStart"/>
      <w:r w:rsidRPr="00A2251D">
        <w:rPr>
          <w:rFonts w:eastAsia="Times New Roman"/>
          <w:color w:val="000000"/>
        </w:rPr>
        <w:t>бакалавриата</w:t>
      </w:r>
      <w:proofErr w:type="spellEnd"/>
      <w:r w:rsidRPr="00A2251D">
        <w:rPr>
          <w:rFonts w:eastAsia="Times New Roman"/>
          <w:color w:val="000000"/>
        </w:rPr>
        <w:t xml:space="preserve"> и </w:t>
      </w:r>
      <w:proofErr w:type="spellStart"/>
      <w:r w:rsidRPr="00A2251D">
        <w:rPr>
          <w:rFonts w:eastAsia="Times New Roman"/>
          <w:color w:val="000000"/>
        </w:rPr>
        <w:t>специалитета</w:t>
      </w:r>
      <w:proofErr w:type="spellEnd"/>
      <w:r w:rsidRPr="00A2251D">
        <w:rPr>
          <w:rFonts w:eastAsia="Times New Roman"/>
          <w:color w:val="000000"/>
        </w:rPr>
        <w:t xml:space="preserve">. По результатам отборочного этапа, в финал прошли 37 человек из Владивостока, Екатеринбурга, Москвы, Новосибирска, Ростовской области, Санкт-Петербурга и Ярославля. </w:t>
      </w:r>
    </w:p>
    <w:p w:rsidR="00A2251D" w:rsidRPr="00A2251D" w:rsidRDefault="00A2251D" w:rsidP="00A2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eastAsia="Times New Roman"/>
          <w:color w:val="000000"/>
        </w:rPr>
      </w:pPr>
      <w:r w:rsidRPr="00A2251D">
        <w:rPr>
          <w:rFonts w:eastAsia="Times New Roman"/>
          <w:color w:val="000000"/>
        </w:rPr>
        <w:t xml:space="preserve">Профиль «Летательная робототехника» – смежное направление между эксплуатацией авиационных беспилотных систем и летательной робототехникой – даст возможность познакомиться с автономными </w:t>
      </w:r>
      <w:proofErr w:type="spellStart"/>
      <w:r w:rsidRPr="00A2251D">
        <w:rPr>
          <w:rFonts w:eastAsia="Times New Roman"/>
          <w:color w:val="000000"/>
        </w:rPr>
        <w:t>дронами</w:t>
      </w:r>
      <w:proofErr w:type="spellEnd"/>
      <w:r w:rsidRPr="00A2251D">
        <w:rPr>
          <w:rFonts w:eastAsia="Times New Roman"/>
          <w:color w:val="000000"/>
        </w:rPr>
        <w:t xml:space="preserve">, высокотехнологичным оборудованием и реализовать свой инженерный потенциал в решении актуальной проблемы. </w:t>
      </w:r>
    </w:p>
    <w:p w:rsidR="00A2251D" w:rsidRPr="00A2251D" w:rsidRDefault="00A2251D" w:rsidP="00A2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eastAsia="Times New Roman"/>
          <w:color w:val="FF0000"/>
        </w:rPr>
      </w:pPr>
      <w:r w:rsidRPr="00A2251D">
        <w:rPr>
          <w:rFonts w:eastAsia="Times New Roman"/>
          <w:color w:val="000000"/>
        </w:rPr>
        <w:t xml:space="preserve">Для проведения финала Олимпиады НТИ университет оперативно подготовил площадку, обеспечил полетную зону, оборудование и все необходимые условия. Это дало возможность организовать в Лаборатории беспилотных авиационных систем ГУАП Центр управления полетами. Лаборатория позволяет реализовать полный цикл: от идеи, блок схемы до практической реализации полета на специальном </w:t>
      </w:r>
      <w:r w:rsidRPr="00A2251D">
        <w:rPr>
          <w:rFonts w:eastAsia="Times New Roman"/>
        </w:rPr>
        <w:t>летном поле.</w:t>
      </w:r>
    </w:p>
    <w:p w:rsidR="00A2251D" w:rsidRPr="00A2251D" w:rsidRDefault="00A2251D" w:rsidP="00A2251D">
      <w:pPr>
        <w:spacing w:after="0"/>
        <w:ind w:firstLine="708"/>
        <w:jc w:val="both"/>
        <w:rPr>
          <w:rFonts w:eastAsia="Times New Roman"/>
        </w:rPr>
      </w:pPr>
      <w:r w:rsidRPr="00A2251D">
        <w:rPr>
          <w:rFonts w:eastAsia="Times New Roman"/>
        </w:rPr>
        <w:t xml:space="preserve">Из-за дистанционного характера Олимпиады финалисты будут работать удаленно в отведенное для конкурсных заданий время. </w:t>
      </w:r>
      <w:r w:rsidRPr="00A2251D">
        <w:rPr>
          <w:rFonts w:eastAsia="Times New Roman"/>
          <w:color w:val="000000"/>
        </w:rPr>
        <w:t xml:space="preserve">Эксперты проверят полученные результаты на реальных </w:t>
      </w:r>
      <w:proofErr w:type="spellStart"/>
      <w:r w:rsidRPr="00A2251D">
        <w:rPr>
          <w:rFonts w:eastAsia="Times New Roman"/>
          <w:color w:val="000000"/>
        </w:rPr>
        <w:t>коптерах</w:t>
      </w:r>
      <w:proofErr w:type="spellEnd"/>
      <w:r w:rsidRPr="00A2251D">
        <w:rPr>
          <w:rFonts w:eastAsia="Times New Roman"/>
          <w:color w:val="000000"/>
        </w:rPr>
        <w:t xml:space="preserve"> в Центре управления полетами.</w:t>
      </w:r>
      <w:r w:rsidRPr="00A2251D">
        <w:rPr>
          <w:rFonts w:eastAsia="Times New Roman"/>
        </w:rPr>
        <w:t xml:space="preserve"> Оценивать проекты будет независимый судья – специалист компании COEX Тимофей Кондратьев. </w:t>
      </w:r>
    </w:p>
    <w:p w:rsidR="00A2251D" w:rsidRPr="00A2251D" w:rsidRDefault="00A2251D" w:rsidP="00A2251D">
      <w:pPr>
        <w:spacing w:after="0"/>
        <w:ind w:firstLine="708"/>
        <w:jc w:val="both"/>
        <w:rPr>
          <w:rFonts w:eastAsia="Times New Roman"/>
        </w:rPr>
      </w:pPr>
      <w:r w:rsidRPr="00A2251D">
        <w:rPr>
          <w:rFonts w:eastAsia="Times New Roman"/>
        </w:rPr>
        <w:t xml:space="preserve">В финале командам участников предстоит разработать решение, которое позволит использовать беспилотные авиационные системы для получения данных о наличии людей на улицах, а также для выявления заболевших среди прохожих. Чтобы идентифицировать человека, необходимо разработать специализированное аппаратное устройство, которое затем подключат к </w:t>
      </w:r>
      <w:proofErr w:type="spellStart"/>
      <w:r w:rsidRPr="00A2251D">
        <w:rPr>
          <w:rFonts w:eastAsia="Times New Roman"/>
        </w:rPr>
        <w:t>дрону</w:t>
      </w:r>
      <w:proofErr w:type="spellEnd"/>
      <w:r w:rsidRPr="00A2251D">
        <w:rPr>
          <w:rFonts w:eastAsia="Times New Roman"/>
        </w:rPr>
        <w:t xml:space="preserve">. Для этого участники смогут воспользоваться имеющимся в лаборатории оборудованием: 3D-принтерами для создания макетов, программным обеспечением и рабочими местами для удаленного написания кодов программ.  </w:t>
      </w:r>
    </w:p>
    <w:p w:rsidR="00A2251D" w:rsidRPr="00A2251D" w:rsidRDefault="00A2251D" w:rsidP="00A2251D">
      <w:pPr>
        <w:spacing w:after="0"/>
        <w:jc w:val="both"/>
        <w:rPr>
          <w:rFonts w:eastAsia="Times New Roman"/>
        </w:rPr>
      </w:pPr>
      <w:r w:rsidRPr="00A2251D">
        <w:rPr>
          <w:rFonts w:eastAsia="Times New Roman"/>
        </w:rPr>
        <w:lastRenderedPageBreak/>
        <w:t xml:space="preserve">– Для студенческого трека дистанционная Олимпиада – это уникальный опыт. Задача сложная, командам студентов из различных вузов России придется удаленно взаимодействовать друг с другом и создать проект законченного решения крайне актуальной задачи, – рассказывает директор Института аэрокосмических приборов и систем ГУАП Николай Майоров. </w:t>
      </w:r>
    </w:p>
    <w:p w:rsidR="00A2251D" w:rsidRPr="00A2251D" w:rsidRDefault="00A2251D" w:rsidP="00A2251D">
      <w:pPr>
        <w:spacing w:after="0"/>
        <w:ind w:firstLine="708"/>
        <w:jc w:val="both"/>
        <w:rPr>
          <w:rFonts w:eastAsia="Times New Roman"/>
          <w:color w:val="000000"/>
        </w:rPr>
      </w:pPr>
      <w:r w:rsidRPr="00A2251D">
        <w:rPr>
          <w:rFonts w:eastAsia="Times New Roman"/>
          <w:color w:val="000000"/>
        </w:rPr>
        <w:t>Специалисты лаборатории на протяжении финала будут «руками» удаленн</w:t>
      </w:r>
      <w:bookmarkStart w:id="0" w:name="_GoBack"/>
      <w:bookmarkEnd w:id="0"/>
      <w:r w:rsidRPr="00A2251D">
        <w:rPr>
          <w:rFonts w:eastAsia="Times New Roman"/>
          <w:color w:val="000000"/>
        </w:rPr>
        <w:t>ых участников. Кроме того, постоянную техническую поддержку будет оказывать штаб специалистов компании COEX – разработчиков профиля «Летательная робототехника.</w:t>
      </w:r>
    </w:p>
    <w:p w:rsidR="00A2251D" w:rsidRPr="00A2251D" w:rsidRDefault="00A2251D" w:rsidP="00A2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eastAsia="Times New Roman"/>
          <w:color w:val="000000"/>
        </w:rPr>
      </w:pPr>
      <w:bookmarkStart w:id="1" w:name="_gjdgxs" w:colFirst="0" w:colLast="0"/>
      <w:bookmarkEnd w:id="1"/>
      <w:r w:rsidRPr="00A2251D">
        <w:rPr>
          <w:rFonts w:eastAsia="Times New Roman"/>
          <w:color w:val="000000"/>
        </w:rPr>
        <w:t xml:space="preserve">Команда, показавшая лучший результат, получит диплом и ценный приз от компании COEX. Также победителей ждет приглашение на отраслевые выставки и мероприятия, вовлечение в проекты компании. Весь конкурсный процесс будет сопровождаться прямой трансляцией из Центра управления полётами ГУАП. </w:t>
      </w:r>
    </w:p>
    <w:p w:rsidR="00A2251D" w:rsidRPr="00A2251D" w:rsidRDefault="00A2251D"/>
    <w:p w:rsidR="007D0FFF" w:rsidRPr="007D0FFF" w:rsidRDefault="007D0FFF" w:rsidP="007D0FF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eastAsia="Times New Roman"/>
          <w:color w:val="000000"/>
          <w:u w:val="single"/>
        </w:rPr>
      </w:pPr>
      <w:r w:rsidRPr="007D0FFF">
        <w:rPr>
          <w:rFonts w:eastAsia="Times New Roman"/>
          <w:color w:val="000000"/>
          <w:u w:val="single"/>
        </w:rPr>
        <w:t>Открытие Олимпиады состоится 14 апреля в 9:00</w:t>
      </w:r>
    </w:p>
    <w:p w:rsidR="007D0FFF" w:rsidRDefault="007D0FFF" w:rsidP="007D0FF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eastAsia="Times New Roman"/>
          <w:color w:val="000000"/>
        </w:rPr>
      </w:pPr>
    </w:p>
    <w:p w:rsidR="007D0FFF" w:rsidRPr="007D0FFF" w:rsidRDefault="007D0FFF" w:rsidP="007D0F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b/>
          <w:color w:val="000000"/>
        </w:rPr>
      </w:pPr>
      <w:r w:rsidRPr="007D0FFF">
        <w:rPr>
          <w:rFonts w:eastAsia="Times New Roman"/>
          <w:b/>
          <w:color w:val="000000"/>
        </w:rPr>
        <w:t>Трансляции мероприятий Олимпиады будут доступны на канале:</w:t>
      </w:r>
    </w:p>
    <w:p w:rsidR="007D0FFF" w:rsidRDefault="007D0FFF" w:rsidP="007D0FF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</w:pPr>
    </w:p>
    <w:p w:rsidR="007D0FFF" w:rsidRDefault="007D0FFF" w:rsidP="007D0FF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</w:pPr>
      <w:hyperlink r:id="rId4" w:history="1">
        <w:r>
          <w:rPr>
            <w:rStyle w:val="a3"/>
          </w:rPr>
          <w:t>https://www.youtube.com/channel/UChvxItrzYWLdFyBrfuXywKQ</w:t>
        </w:r>
      </w:hyperlink>
    </w:p>
    <w:p w:rsidR="007D0FFF" w:rsidRDefault="007D0FFF" w:rsidP="007D0FF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eastAsia="Times New Roman"/>
          <w:color w:val="000000"/>
        </w:rPr>
      </w:pPr>
    </w:p>
    <w:p w:rsidR="007D0FFF" w:rsidRPr="00A2251D" w:rsidRDefault="007D0FFF" w:rsidP="007D0FFF">
      <w:pPr>
        <w:rPr>
          <w:b/>
        </w:rPr>
      </w:pPr>
      <w:r w:rsidRPr="00A2251D">
        <w:rPr>
          <w:b/>
        </w:rPr>
        <w:t>Программа Олимпиады:</w:t>
      </w:r>
    </w:p>
    <w:p w:rsidR="007D0FFF" w:rsidRPr="00A2251D" w:rsidRDefault="007D0FFF" w:rsidP="007D0FFF">
      <w:hyperlink r:id="rId5" w:anchor="gid=1575040601" w:history="1">
        <w:r w:rsidRPr="00A2251D">
          <w:rPr>
            <w:rStyle w:val="a3"/>
          </w:rPr>
          <w:t>https://docs.google.com/spreadsheets/d/1_bLwjumSdN3bmDwbcuKzjb-IuqJ45QvbqfzWjLVvOJE/edit#gid=1575040601</w:t>
        </w:r>
      </w:hyperlink>
    </w:p>
    <w:p w:rsidR="00A2251D" w:rsidRPr="00A2251D" w:rsidRDefault="00A2251D"/>
    <w:sectPr w:rsidR="00A2251D" w:rsidRPr="00A2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1D"/>
    <w:rsid w:val="003E7F3E"/>
    <w:rsid w:val="005C5618"/>
    <w:rsid w:val="007D0FFF"/>
    <w:rsid w:val="00A2251D"/>
    <w:rsid w:val="00AC03C3"/>
    <w:rsid w:val="00B3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88DE5-314D-4C0F-A529-79188951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_bLwjumSdN3bmDwbcuKzjb-IuqJ45QvbqfzWjLVvOJE/edit" TargetMode="External"/><Relationship Id="rId4" Type="http://schemas.openxmlformats.org/officeDocument/2006/relationships/hyperlink" Target="https://www.youtube.com/channel/UChvxItrzYWLdFyBrfuXyw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Ershevskiy</dc:creator>
  <cp:keywords/>
  <dc:description/>
  <cp:lastModifiedBy>Ershevskiy</cp:lastModifiedBy>
  <cp:revision>2</cp:revision>
  <dcterms:created xsi:type="dcterms:W3CDTF">2020-04-13T08:58:00Z</dcterms:created>
  <dcterms:modified xsi:type="dcterms:W3CDTF">2020-04-13T09:55:00Z</dcterms:modified>
</cp:coreProperties>
</file>