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644"/>
        <w:gridCol w:w="8004"/>
      </w:tblGrid>
      <w:tr w:rsidR="007216EB" w:rsidRPr="00A8040B" w:rsidTr="00A905D4">
        <w:trPr>
          <w:cantSplit/>
          <w:trHeight w:val="57"/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:rsidR="007216EB" w:rsidRPr="00A8040B" w:rsidRDefault="007216EB" w:rsidP="00A905D4">
            <w:pPr>
              <w:spacing w:before="40" w:after="40" w:line="276" w:lineRule="auto"/>
              <w:ind w:hanging="107"/>
              <w:rPr>
                <w:noProof/>
              </w:rPr>
            </w:pPr>
          </w:p>
          <w:p w:rsidR="007216EB" w:rsidRPr="00A8040B" w:rsidRDefault="007216EB" w:rsidP="00A905D4">
            <w:pPr>
              <w:spacing w:before="40" w:after="40" w:line="276" w:lineRule="auto"/>
              <w:ind w:left="-108" w:firstLine="5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2825" cy="445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6EB" w:rsidRPr="00A8040B" w:rsidRDefault="007216EB" w:rsidP="00A905D4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8004" w:type="dxa"/>
            <w:tcBorders>
              <w:bottom w:val="single" w:sz="4" w:space="0" w:color="auto"/>
            </w:tcBorders>
          </w:tcPr>
          <w:p w:rsidR="007216EB" w:rsidRPr="003E2312" w:rsidRDefault="007216EB" w:rsidP="00A905D4">
            <w:pPr>
              <w:spacing w:before="40" w:after="40" w:line="240" w:lineRule="exact"/>
              <w:ind w:left="-46"/>
              <w:rPr>
                <w:rFonts w:ascii="Times New Roman" w:hAnsi="Times New Roman"/>
                <w:b/>
                <w:noProof/>
                <w:spacing w:val="-10"/>
                <w:sz w:val="20"/>
                <w:szCs w:val="20"/>
              </w:rPr>
            </w:pPr>
            <w:r w:rsidRPr="003E2312">
              <w:rPr>
                <w:rFonts w:ascii="Times New Roman" w:hAnsi="Times New Roman"/>
                <w:b/>
                <w:noProof/>
                <w:spacing w:val="-1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7216EB" w:rsidRPr="00C44FF1" w:rsidRDefault="007216EB" w:rsidP="00A905D4">
            <w:pPr>
              <w:spacing w:before="0" w:after="0"/>
              <w:ind w:left="-108" w:right="-142" w:firstLine="62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44FF1">
              <w:rPr>
                <w:rFonts w:ascii="Times New Roman" w:hAnsi="Times New Roman"/>
                <w:noProof/>
                <w:sz w:val="23"/>
                <w:szCs w:val="23"/>
              </w:rPr>
              <w:t>Федеральное государственное автономное образовательное учреждение</w:t>
            </w:r>
            <w:r w:rsidRPr="00C44FF1">
              <w:rPr>
                <w:rFonts w:ascii="Times New Roman" w:hAnsi="Times New Roman"/>
                <w:noProof/>
                <w:sz w:val="23"/>
                <w:szCs w:val="23"/>
              </w:rPr>
              <w:br/>
              <w:t>высшего образования</w:t>
            </w:r>
          </w:p>
          <w:p w:rsidR="007216EB" w:rsidRPr="00C44FF1" w:rsidRDefault="007216EB" w:rsidP="00A905D4">
            <w:pPr>
              <w:spacing w:before="0" w:line="260" w:lineRule="exact"/>
              <w:ind w:left="-46" w:right="-142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C44FF1">
              <w:rPr>
                <w:rFonts w:ascii="Times New Roman" w:hAnsi="Times New Roman"/>
                <w:b/>
                <w:noProof/>
                <w:sz w:val="25"/>
                <w:szCs w:val="25"/>
              </w:rPr>
              <w:t>«Санкт-Петербургский государственный университет</w:t>
            </w:r>
            <w:r w:rsidRPr="00C44FF1">
              <w:rPr>
                <w:rFonts w:ascii="Times New Roman" w:hAnsi="Times New Roman"/>
                <w:b/>
                <w:noProof/>
                <w:sz w:val="25"/>
                <w:szCs w:val="25"/>
              </w:rPr>
              <w:br/>
              <w:t>аэрокосмического приборостроения»</w:t>
            </w:r>
          </w:p>
        </w:tc>
      </w:tr>
    </w:tbl>
    <w:p w:rsidR="007216EB" w:rsidRPr="003E2312" w:rsidRDefault="007216EB" w:rsidP="007B066D">
      <w:pPr>
        <w:jc w:val="left"/>
      </w:pPr>
    </w:p>
    <w:tbl>
      <w:tblPr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050"/>
        <w:gridCol w:w="850"/>
        <w:gridCol w:w="4047"/>
      </w:tblGrid>
      <w:tr w:rsidR="007216EB" w:rsidRPr="00E4683B" w:rsidTr="008F0CFD">
        <w:trPr>
          <w:jc w:val="center"/>
        </w:trPr>
        <w:tc>
          <w:tcPr>
            <w:tcW w:w="4050" w:type="dxa"/>
          </w:tcPr>
          <w:p w:rsidR="007216EB" w:rsidRPr="00E4683B" w:rsidRDefault="007216EB" w:rsidP="00A905D4">
            <w:pPr>
              <w:autoSpaceDE w:val="0"/>
              <w:autoSpaceDN w:val="0"/>
              <w:adjustRightInd w:val="0"/>
              <w:spacing w:before="120"/>
              <w:ind w:hanging="27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>ПРИНЯТ</w:t>
            </w:r>
          </w:p>
          <w:p w:rsidR="007216EB" w:rsidRPr="00E4683B" w:rsidRDefault="007216EB" w:rsidP="00A905D4">
            <w:pPr>
              <w:autoSpaceDE w:val="0"/>
              <w:autoSpaceDN w:val="0"/>
              <w:adjustRightInd w:val="0"/>
              <w:spacing w:after="0"/>
              <w:ind w:firstLine="256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>решением ученого совета ГУАП</w:t>
            </w:r>
          </w:p>
          <w:p w:rsidR="007216EB" w:rsidRPr="00E4683B" w:rsidRDefault="007216EB" w:rsidP="00A905D4">
            <w:pPr>
              <w:autoSpaceDE w:val="0"/>
              <w:autoSpaceDN w:val="0"/>
              <w:adjustRightInd w:val="0"/>
              <w:spacing w:before="120" w:after="0"/>
              <w:ind w:firstLine="256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>от 2</w:t>
            </w:r>
            <w:r w:rsidR="008F0CFD">
              <w:rPr>
                <w:sz w:val="20"/>
                <w:szCs w:val="20"/>
              </w:rPr>
              <w:t>6</w:t>
            </w:r>
            <w:r w:rsidRPr="00E468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E4683B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E4683B">
              <w:rPr>
                <w:sz w:val="20"/>
                <w:szCs w:val="20"/>
              </w:rPr>
              <w:t xml:space="preserve"> г., </w:t>
            </w:r>
          </w:p>
          <w:p w:rsidR="007216EB" w:rsidRPr="00E4683B" w:rsidRDefault="007216EB" w:rsidP="00A905D4">
            <w:pPr>
              <w:autoSpaceDE w:val="0"/>
              <w:autoSpaceDN w:val="0"/>
              <w:adjustRightInd w:val="0"/>
              <w:spacing w:before="120" w:after="0"/>
              <w:ind w:firstLine="256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>протокол № УС-0</w:t>
            </w:r>
            <w:r>
              <w:rPr>
                <w:sz w:val="20"/>
                <w:szCs w:val="20"/>
              </w:rPr>
              <w:t>2</w:t>
            </w:r>
          </w:p>
          <w:p w:rsidR="007216EB" w:rsidRPr="00E4683B" w:rsidRDefault="007216EB" w:rsidP="00A905D4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16EB" w:rsidRPr="00E4683B" w:rsidRDefault="007216EB" w:rsidP="00A905D4">
            <w:pPr>
              <w:autoSpaceDE w:val="0"/>
              <w:autoSpaceDN w:val="0"/>
              <w:adjustRightInd w:val="0"/>
              <w:spacing w:after="0"/>
              <w:ind w:left="177" w:firstLine="566"/>
              <w:rPr>
                <w:sz w:val="20"/>
                <w:szCs w:val="20"/>
              </w:rPr>
            </w:pPr>
          </w:p>
        </w:tc>
        <w:tc>
          <w:tcPr>
            <w:tcW w:w="4047" w:type="dxa"/>
          </w:tcPr>
          <w:p w:rsidR="007216EB" w:rsidRPr="00E4683B" w:rsidRDefault="007216EB" w:rsidP="00A905D4">
            <w:pPr>
              <w:autoSpaceDE w:val="0"/>
              <w:autoSpaceDN w:val="0"/>
              <w:adjustRightInd w:val="0"/>
              <w:spacing w:before="120"/>
              <w:ind w:hanging="108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>УТВЕРЖДАЮ</w:t>
            </w:r>
          </w:p>
          <w:p w:rsidR="007216EB" w:rsidRPr="00E4683B" w:rsidRDefault="007216EB" w:rsidP="008F0CFD">
            <w:pPr>
              <w:autoSpaceDE w:val="0"/>
              <w:autoSpaceDN w:val="0"/>
              <w:adjustRightInd w:val="0"/>
              <w:spacing w:after="0"/>
              <w:ind w:left="176" w:firstLine="425"/>
              <w:jc w:val="left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>Ректор ГУАП</w:t>
            </w:r>
          </w:p>
          <w:p w:rsidR="007216EB" w:rsidRPr="00E4683B" w:rsidRDefault="007216EB" w:rsidP="00A905D4">
            <w:pPr>
              <w:autoSpaceDE w:val="0"/>
              <w:autoSpaceDN w:val="0"/>
              <w:adjustRightInd w:val="0"/>
              <w:spacing w:before="0" w:after="0"/>
              <w:ind w:left="176" w:firstLine="283"/>
              <w:rPr>
                <w:sz w:val="20"/>
                <w:szCs w:val="20"/>
              </w:rPr>
            </w:pPr>
          </w:p>
          <w:p w:rsidR="007216EB" w:rsidRPr="00E4683B" w:rsidRDefault="007216EB" w:rsidP="00A905D4">
            <w:pPr>
              <w:autoSpaceDE w:val="0"/>
              <w:autoSpaceDN w:val="0"/>
              <w:adjustRightInd w:val="0"/>
              <w:spacing w:after="0"/>
              <w:ind w:left="177" w:firstLine="283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 xml:space="preserve">______________ Ю.А. </w:t>
            </w:r>
            <w:proofErr w:type="spellStart"/>
            <w:r w:rsidRPr="00E4683B">
              <w:rPr>
                <w:sz w:val="20"/>
                <w:szCs w:val="20"/>
              </w:rPr>
              <w:t>Антохина</w:t>
            </w:r>
            <w:proofErr w:type="spellEnd"/>
            <w:r w:rsidRPr="00E4683B">
              <w:rPr>
                <w:sz w:val="20"/>
                <w:szCs w:val="20"/>
              </w:rPr>
              <w:t xml:space="preserve"> </w:t>
            </w:r>
          </w:p>
          <w:p w:rsidR="007216EB" w:rsidRPr="00E4683B" w:rsidRDefault="007216EB" w:rsidP="008F0CFD">
            <w:pPr>
              <w:autoSpaceDE w:val="0"/>
              <w:autoSpaceDN w:val="0"/>
              <w:adjustRightInd w:val="0"/>
              <w:spacing w:before="240" w:after="0"/>
              <w:ind w:left="176" w:firstLine="284"/>
              <w:rPr>
                <w:sz w:val="20"/>
                <w:szCs w:val="20"/>
              </w:rPr>
            </w:pPr>
            <w:r w:rsidRPr="00E4683B">
              <w:rPr>
                <w:sz w:val="20"/>
                <w:szCs w:val="20"/>
              </w:rPr>
              <w:t>2</w:t>
            </w:r>
            <w:r w:rsidR="008F0CFD">
              <w:rPr>
                <w:sz w:val="20"/>
                <w:szCs w:val="20"/>
              </w:rPr>
              <w:t>6</w:t>
            </w:r>
            <w:r w:rsidRPr="00E4683B">
              <w:rPr>
                <w:sz w:val="20"/>
                <w:szCs w:val="20"/>
              </w:rPr>
              <w:t xml:space="preserve"> </w:t>
            </w:r>
            <w:r w:rsidR="008F0CFD">
              <w:rPr>
                <w:sz w:val="20"/>
                <w:szCs w:val="20"/>
              </w:rPr>
              <w:t>марта</w:t>
            </w:r>
            <w:r w:rsidRPr="00E4683B">
              <w:rPr>
                <w:sz w:val="20"/>
                <w:szCs w:val="20"/>
              </w:rPr>
              <w:t xml:space="preserve"> 20</w:t>
            </w:r>
            <w:r w:rsidR="008F0CFD">
              <w:rPr>
                <w:sz w:val="20"/>
                <w:szCs w:val="20"/>
              </w:rPr>
              <w:t>20</w:t>
            </w:r>
            <w:r w:rsidRPr="00E4683B">
              <w:rPr>
                <w:sz w:val="20"/>
                <w:szCs w:val="20"/>
              </w:rPr>
              <w:t xml:space="preserve"> г.</w:t>
            </w:r>
          </w:p>
        </w:tc>
      </w:tr>
    </w:tbl>
    <w:p w:rsidR="00F23B9E" w:rsidRPr="007B066D" w:rsidRDefault="00DA4041" w:rsidP="007B066D">
      <w:pPr>
        <w:spacing w:before="480" w:after="360" w:line="260" w:lineRule="exact"/>
        <w:rPr>
          <w:b/>
        </w:rPr>
      </w:pPr>
      <w:r w:rsidRPr="007B066D">
        <w:rPr>
          <w:b/>
        </w:rPr>
        <w:t>Временный регламент</w:t>
      </w:r>
      <w:r w:rsidRPr="007B066D">
        <w:rPr>
          <w:b/>
        </w:rPr>
        <w:br/>
        <w:t>проведения заседаний ученого совета ГУАП</w:t>
      </w:r>
      <w:r w:rsidRPr="007B066D">
        <w:rPr>
          <w:b/>
        </w:rPr>
        <w:br/>
        <w:t>в дистанционной форме</w:t>
      </w:r>
    </w:p>
    <w:p w:rsidR="00DA5B01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6A143B">
        <w:rPr>
          <w:rStyle w:val="FontStyle12"/>
          <w:rFonts w:ascii="Arial" w:hAnsi="Arial" w:cs="Arial"/>
          <w:sz w:val="22"/>
          <w:szCs w:val="22"/>
        </w:rPr>
        <w:t xml:space="preserve">1. </w:t>
      </w:r>
      <w:r w:rsidR="00B80259" w:rsidRPr="006A143B">
        <w:rPr>
          <w:rStyle w:val="FontStyle12"/>
          <w:rFonts w:ascii="Arial" w:hAnsi="Arial" w:cs="Arial"/>
          <w:sz w:val="22"/>
          <w:szCs w:val="22"/>
        </w:rPr>
        <w:t>Настоящий р</w:t>
      </w:r>
      <w:r w:rsidRPr="006A143B">
        <w:rPr>
          <w:rStyle w:val="FontStyle12"/>
          <w:rFonts w:ascii="Arial" w:hAnsi="Arial" w:cs="Arial"/>
          <w:sz w:val="22"/>
          <w:szCs w:val="22"/>
        </w:rPr>
        <w:t xml:space="preserve">егламент работы определяет порядок подготовки и проведения </w:t>
      </w:r>
      <w:r w:rsidR="00D42E17" w:rsidRPr="006A143B">
        <w:rPr>
          <w:rStyle w:val="FontStyle12"/>
          <w:rFonts w:ascii="Arial" w:hAnsi="Arial" w:cs="Arial"/>
          <w:sz w:val="22"/>
          <w:szCs w:val="22"/>
        </w:rPr>
        <w:t>ди</w:t>
      </w:r>
      <w:r w:rsidR="00D42E17" w:rsidRPr="006A143B">
        <w:rPr>
          <w:rStyle w:val="FontStyle12"/>
          <w:rFonts w:ascii="Arial" w:hAnsi="Arial" w:cs="Arial"/>
          <w:sz w:val="22"/>
          <w:szCs w:val="22"/>
        </w:rPr>
        <w:t>с</w:t>
      </w:r>
      <w:r w:rsidR="00D42E17" w:rsidRPr="006A143B">
        <w:rPr>
          <w:rStyle w:val="FontStyle12"/>
          <w:rFonts w:ascii="Arial" w:hAnsi="Arial" w:cs="Arial"/>
          <w:sz w:val="22"/>
          <w:szCs w:val="22"/>
        </w:rPr>
        <w:t xml:space="preserve">танционных </w:t>
      </w:r>
      <w:r w:rsidRPr="006A143B">
        <w:rPr>
          <w:rStyle w:val="FontStyle12"/>
          <w:rFonts w:ascii="Arial" w:hAnsi="Arial" w:cs="Arial"/>
          <w:sz w:val="22"/>
          <w:szCs w:val="22"/>
        </w:rPr>
        <w:t>заседаний</w:t>
      </w:r>
      <w:r w:rsidR="00B80259" w:rsidRPr="006A143B">
        <w:rPr>
          <w:rStyle w:val="FontStyle12"/>
          <w:rFonts w:ascii="Arial" w:hAnsi="Arial" w:cs="Arial"/>
          <w:sz w:val="22"/>
          <w:szCs w:val="22"/>
        </w:rPr>
        <w:t xml:space="preserve"> ученого совета ГУАП</w:t>
      </w:r>
      <w:r w:rsidRPr="006A143B">
        <w:rPr>
          <w:rStyle w:val="FontStyle12"/>
          <w:rFonts w:ascii="Arial" w:hAnsi="Arial" w:cs="Arial"/>
          <w:sz w:val="22"/>
          <w:szCs w:val="22"/>
        </w:rPr>
        <w:t>.</w:t>
      </w:r>
    </w:p>
    <w:p w:rsidR="006A143B" w:rsidRDefault="006A143B" w:rsidP="008F0CFD">
      <w:pPr>
        <w:spacing w:before="120" w:after="0" w:line="280" w:lineRule="exact"/>
        <w:ind w:firstLine="709"/>
        <w:jc w:val="both"/>
        <w:rPr>
          <w:rFonts w:eastAsia="Times New Roman"/>
          <w:bCs/>
          <w:iCs/>
          <w:lang w:eastAsia="ru-RU"/>
        </w:rPr>
      </w:pPr>
      <w:r>
        <w:rPr>
          <w:rStyle w:val="FontStyle12"/>
          <w:rFonts w:ascii="Arial" w:hAnsi="Arial" w:cs="Arial"/>
          <w:sz w:val="22"/>
          <w:szCs w:val="22"/>
        </w:rPr>
        <w:t>2</w:t>
      </w:r>
      <w:r w:rsidRPr="006A143B">
        <w:rPr>
          <w:rStyle w:val="FontStyle12"/>
          <w:rFonts w:ascii="Arial" w:hAnsi="Arial" w:cs="Arial"/>
          <w:sz w:val="22"/>
          <w:szCs w:val="22"/>
        </w:rPr>
        <w:t>.</w:t>
      </w:r>
      <w:r w:rsidR="00E15C22" w:rsidRPr="00E15C22">
        <w:rPr>
          <w:rStyle w:val="FontStyle12"/>
          <w:rFonts w:ascii="Arial" w:hAnsi="Arial" w:cs="Arial"/>
          <w:color w:val="0070C0"/>
          <w:sz w:val="22"/>
          <w:szCs w:val="22"/>
        </w:rPr>
        <w:t xml:space="preserve"> </w:t>
      </w:r>
      <w:r w:rsidR="00E15C22" w:rsidRPr="00E15C22">
        <w:rPr>
          <w:rStyle w:val="FontStyle12"/>
          <w:rFonts w:ascii="Arial" w:hAnsi="Arial" w:cs="Arial"/>
          <w:sz w:val="22"/>
          <w:szCs w:val="22"/>
        </w:rPr>
        <w:t>Дистанционные заседания ученого совета проводятся по мере необходимости.</w:t>
      </w:r>
      <w:r w:rsidRPr="006A143B">
        <w:rPr>
          <w:rStyle w:val="FontStyle12"/>
          <w:rFonts w:ascii="Arial" w:hAnsi="Arial" w:cs="Arial"/>
          <w:sz w:val="22"/>
          <w:szCs w:val="22"/>
        </w:rPr>
        <w:t xml:space="preserve"> </w:t>
      </w:r>
      <w:r w:rsidRPr="006A143B">
        <w:rPr>
          <w:rFonts w:eastAsia="Times New Roman"/>
          <w:bCs/>
          <w:iCs/>
          <w:lang w:eastAsia="ru-RU"/>
        </w:rPr>
        <w:t>Решение о проведении заседания ученого совета ГУАП в дистанционной форме принимает председатель ученого совета</w:t>
      </w:r>
      <w:r w:rsidR="00E15C22">
        <w:rPr>
          <w:rFonts w:eastAsia="Times New Roman"/>
          <w:bCs/>
          <w:iCs/>
          <w:lang w:eastAsia="ru-RU"/>
        </w:rPr>
        <w:t xml:space="preserve"> – ректор ГУАП</w:t>
      </w:r>
      <w:r w:rsidRPr="006A143B">
        <w:rPr>
          <w:rFonts w:eastAsia="Times New Roman"/>
          <w:bCs/>
          <w:iCs/>
          <w:lang w:eastAsia="ru-RU"/>
        </w:rPr>
        <w:t>.</w:t>
      </w:r>
    </w:p>
    <w:p w:rsidR="003A2F7F" w:rsidRPr="003A2F7F" w:rsidRDefault="003A2F7F" w:rsidP="009151A8">
      <w:pPr>
        <w:spacing w:before="120" w:after="0" w:line="280" w:lineRule="exact"/>
        <w:ind w:firstLine="709"/>
        <w:jc w:val="both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3</w:t>
      </w:r>
      <w:r w:rsidRPr="006A143B">
        <w:rPr>
          <w:rStyle w:val="FontStyle12"/>
          <w:rFonts w:ascii="Arial" w:hAnsi="Arial" w:cs="Arial"/>
          <w:sz w:val="22"/>
          <w:szCs w:val="22"/>
        </w:rPr>
        <w:t>.</w:t>
      </w:r>
      <w:r w:rsidRPr="003A2F7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C17726" w:rsidRPr="00FB4D73">
        <w:rPr>
          <w:rFonts w:eastAsia="Calibri"/>
          <w:lang w:eastAsia="ru-RU"/>
        </w:rPr>
        <w:t>Техническое обеспечение и сопровождение дистанционных заседаний ученого</w:t>
      </w:r>
      <w:r w:rsidR="00C17726">
        <w:rPr>
          <w:rFonts w:eastAsia="Calibri"/>
          <w:lang w:eastAsia="ru-RU"/>
        </w:rPr>
        <w:t xml:space="preserve"> </w:t>
      </w:r>
      <w:r w:rsidR="00C17726" w:rsidRPr="00FB4D73">
        <w:rPr>
          <w:rFonts w:eastAsia="Calibri"/>
          <w:lang w:eastAsia="ru-RU"/>
        </w:rPr>
        <w:t>с</w:t>
      </w:r>
      <w:r w:rsidR="00C17726" w:rsidRPr="00FB4D73">
        <w:rPr>
          <w:rFonts w:eastAsia="Calibri"/>
          <w:lang w:eastAsia="ru-RU"/>
        </w:rPr>
        <w:t>о</w:t>
      </w:r>
      <w:r w:rsidR="00C17726" w:rsidRPr="00FB4D73">
        <w:rPr>
          <w:rFonts w:eastAsia="Calibri"/>
          <w:lang w:eastAsia="ru-RU"/>
        </w:rPr>
        <w:t xml:space="preserve">вета возлагается на Управление информатизации и </w:t>
      </w:r>
      <w:r w:rsidR="00C17726">
        <w:rPr>
          <w:rFonts w:eastAsia="Calibri"/>
          <w:lang w:eastAsia="ru-RU"/>
        </w:rPr>
        <w:t xml:space="preserve">на </w:t>
      </w:r>
      <w:r w:rsidR="00C17726" w:rsidRPr="00FB4D73">
        <w:rPr>
          <w:rFonts w:eastAsia="Calibri"/>
          <w:lang w:eastAsia="ru-RU"/>
        </w:rPr>
        <w:t xml:space="preserve">Центр инновационных технологий обучения </w:t>
      </w:r>
      <w:r w:rsidR="00C17726">
        <w:rPr>
          <w:lang w:eastAsia="ru-RU"/>
        </w:rPr>
        <w:t>э</w:t>
      </w:r>
      <w:r w:rsidR="00C17726" w:rsidRPr="00FB4D73">
        <w:rPr>
          <w:rFonts w:eastAsia="Calibri"/>
          <w:lang w:eastAsia="ru-RU"/>
        </w:rPr>
        <w:t>лектронной информационно-образовательной среды ГУАП</w:t>
      </w:r>
      <w:r w:rsidR="00C17726" w:rsidRPr="007E3AE9">
        <w:rPr>
          <w:rFonts w:eastAsia="Calibri"/>
          <w:lang w:eastAsia="ru-RU"/>
        </w:rPr>
        <w:t>.</w:t>
      </w:r>
    </w:p>
    <w:p w:rsidR="00DA5B01" w:rsidRPr="003A2F7F" w:rsidRDefault="00E7129F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4</w:t>
      </w:r>
      <w:r w:rsidR="00DA5B01" w:rsidRPr="003A2F7F">
        <w:rPr>
          <w:rStyle w:val="FontStyle12"/>
          <w:rFonts w:ascii="Arial" w:hAnsi="Arial" w:cs="Arial"/>
          <w:sz w:val="22"/>
          <w:szCs w:val="22"/>
        </w:rPr>
        <w:t>. Дату</w:t>
      </w:r>
      <w:r w:rsidR="005A0F46" w:rsidRPr="003A2F7F">
        <w:rPr>
          <w:rStyle w:val="FontStyle12"/>
          <w:rFonts w:ascii="Arial" w:hAnsi="Arial" w:cs="Arial"/>
          <w:sz w:val="22"/>
          <w:szCs w:val="22"/>
        </w:rPr>
        <w:t xml:space="preserve"> и</w:t>
      </w:r>
      <w:r w:rsidR="00DA5B01" w:rsidRPr="003A2F7F">
        <w:rPr>
          <w:rStyle w:val="FontStyle12"/>
          <w:rFonts w:ascii="Arial" w:hAnsi="Arial" w:cs="Arial"/>
          <w:sz w:val="22"/>
          <w:szCs w:val="22"/>
        </w:rPr>
        <w:t xml:space="preserve"> время проведения очередного </w:t>
      </w:r>
      <w:r w:rsidR="00EE6EAE" w:rsidRPr="003A2F7F">
        <w:rPr>
          <w:rStyle w:val="FontStyle12"/>
          <w:rFonts w:ascii="Arial" w:hAnsi="Arial" w:cs="Arial"/>
          <w:sz w:val="22"/>
          <w:szCs w:val="22"/>
        </w:rPr>
        <w:t>дистанционн</w:t>
      </w:r>
      <w:r w:rsidR="006A143B" w:rsidRPr="003A2F7F">
        <w:rPr>
          <w:rStyle w:val="FontStyle12"/>
          <w:rFonts w:ascii="Arial" w:hAnsi="Arial" w:cs="Arial"/>
          <w:sz w:val="22"/>
          <w:szCs w:val="22"/>
        </w:rPr>
        <w:t>ог</w:t>
      </w:r>
      <w:r w:rsidR="00E15C22" w:rsidRPr="003A2F7F">
        <w:rPr>
          <w:rStyle w:val="FontStyle12"/>
          <w:rFonts w:ascii="Arial" w:hAnsi="Arial" w:cs="Arial"/>
          <w:sz w:val="22"/>
          <w:szCs w:val="22"/>
        </w:rPr>
        <w:t>о</w:t>
      </w:r>
      <w:r w:rsidR="00EE6EAE" w:rsidRPr="003A2F7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DA5B01" w:rsidRPr="003A2F7F">
        <w:rPr>
          <w:rStyle w:val="FontStyle12"/>
          <w:rFonts w:ascii="Arial" w:hAnsi="Arial" w:cs="Arial"/>
          <w:sz w:val="22"/>
          <w:szCs w:val="22"/>
        </w:rPr>
        <w:t>заседания ученого совета назначает председатель ученого совета.</w:t>
      </w:r>
      <w:r w:rsidR="00B147E5" w:rsidRPr="003A2F7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B147E5" w:rsidRPr="00E7129F">
        <w:rPr>
          <w:rStyle w:val="FontStyle12"/>
          <w:rFonts w:ascii="Arial" w:hAnsi="Arial" w:cs="Arial"/>
          <w:sz w:val="22"/>
          <w:szCs w:val="22"/>
        </w:rPr>
        <w:t xml:space="preserve">При этом назначается помещение, из которого </w:t>
      </w:r>
      <w:r w:rsidR="00C43681" w:rsidRPr="00E7129F">
        <w:rPr>
          <w:rStyle w:val="FontStyle12"/>
          <w:rFonts w:ascii="Arial" w:hAnsi="Arial" w:cs="Arial"/>
          <w:sz w:val="22"/>
          <w:szCs w:val="22"/>
        </w:rPr>
        <w:t>планируется</w:t>
      </w:r>
      <w:r w:rsidR="00B147E5" w:rsidRPr="00E7129F">
        <w:rPr>
          <w:rStyle w:val="FontStyle12"/>
          <w:rFonts w:ascii="Arial" w:hAnsi="Arial" w:cs="Arial"/>
          <w:sz w:val="22"/>
          <w:szCs w:val="22"/>
        </w:rPr>
        <w:t xml:space="preserve"> трансляция</w:t>
      </w:r>
      <w:r w:rsidR="00B76826" w:rsidRPr="00E7129F">
        <w:rPr>
          <w:rStyle w:val="FontStyle12"/>
          <w:rFonts w:ascii="Arial" w:hAnsi="Arial" w:cs="Arial"/>
          <w:sz w:val="22"/>
          <w:szCs w:val="22"/>
        </w:rPr>
        <w:t xml:space="preserve"> заседания,</w:t>
      </w:r>
      <w:r w:rsidR="00B147E5" w:rsidRPr="00E7129F">
        <w:rPr>
          <w:rStyle w:val="FontStyle12"/>
          <w:rFonts w:ascii="Arial" w:hAnsi="Arial" w:cs="Arial"/>
          <w:sz w:val="22"/>
          <w:szCs w:val="22"/>
        </w:rPr>
        <w:t xml:space="preserve"> и </w:t>
      </w:r>
      <w:r w:rsidR="003A2F7F" w:rsidRPr="00E7129F">
        <w:rPr>
          <w:rStyle w:val="FontStyle12"/>
          <w:rFonts w:ascii="Arial" w:hAnsi="Arial" w:cs="Arial"/>
          <w:sz w:val="22"/>
          <w:szCs w:val="22"/>
        </w:rPr>
        <w:t xml:space="preserve">определяется </w:t>
      </w:r>
      <w:r w:rsidR="00B147E5" w:rsidRPr="00E7129F">
        <w:rPr>
          <w:rStyle w:val="FontStyle12"/>
          <w:rFonts w:ascii="Arial" w:hAnsi="Arial" w:cs="Arial"/>
          <w:sz w:val="22"/>
          <w:szCs w:val="22"/>
        </w:rPr>
        <w:t xml:space="preserve">список </w:t>
      </w:r>
      <w:r w:rsidR="00B00B65" w:rsidRPr="00E7129F">
        <w:rPr>
          <w:rStyle w:val="FontStyle12"/>
          <w:rFonts w:ascii="Arial" w:hAnsi="Arial" w:cs="Arial"/>
          <w:sz w:val="22"/>
          <w:szCs w:val="22"/>
        </w:rPr>
        <w:t>членов ученого совета</w:t>
      </w:r>
      <w:r w:rsidR="00C43681" w:rsidRPr="00E7129F">
        <w:rPr>
          <w:rStyle w:val="FontStyle12"/>
          <w:rFonts w:ascii="Arial" w:hAnsi="Arial" w:cs="Arial"/>
          <w:sz w:val="22"/>
          <w:szCs w:val="22"/>
        </w:rPr>
        <w:t>,</w:t>
      </w:r>
      <w:r w:rsidR="00B00B65"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C43681" w:rsidRPr="00E7129F">
        <w:rPr>
          <w:rStyle w:val="FontStyle12"/>
          <w:rFonts w:ascii="Arial" w:hAnsi="Arial" w:cs="Arial"/>
          <w:sz w:val="22"/>
          <w:szCs w:val="22"/>
        </w:rPr>
        <w:t>которые должны работать</w:t>
      </w:r>
      <w:r w:rsidR="00B147E5" w:rsidRPr="00E7129F">
        <w:rPr>
          <w:rStyle w:val="FontStyle12"/>
          <w:rFonts w:ascii="Arial" w:hAnsi="Arial" w:cs="Arial"/>
          <w:sz w:val="22"/>
          <w:szCs w:val="22"/>
        </w:rPr>
        <w:t xml:space="preserve"> в </w:t>
      </w:r>
      <w:r w:rsidR="00C43681" w:rsidRPr="00E7129F">
        <w:rPr>
          <w:rStyle w:val="FontStyle12"/>
          <w:rFonts w:ascii="Arial" w:hAnsi="Arial" w:cs="Arial"/>
          <w:sz w:val="22"/>
          <w:szCs w:val="22"/>
        </w:rPr>
        <w:t>этом п</w:t>
      </w:r>
      <w:r w:rsidR="00B00B65" w:rsidRPr="00E7129F">
        <w:rPr>
          <w:rStyle w:val="FontStyle12"/>
          <w:rFonts w:ascii="Arial" w:hAnsi="Arial" w:cs="Arial"/>
          <w:sz w:val="22"/>
          <w:szCs w:val="22"/>
        </w:rPr>
        <w:t>омещении</w:t>
      </w:r>
      <w:r w:rsidR="00B76826" w:rsidRPr="00E7129F">
        <w:rPr>
          <w:rStyle w:val="FontStyle12"/>
          <w:rFonts w:ascii="Arial" w:hAnsi="Arial" w:cs="Arial"/>
          <w:sz w:val="22"/>
          <w:szCs w:val="22"/>
        </w:rPr>
        <w:t xml:space="preserve"> вместе с председателем ученого совета</w:t>
      </w:r>
      <w:r w:rsidR="00B00B65"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DA5B01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5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. Проект </w:t>
      </w:r>
      <w:proofErr w:type="gramStart"/>
      <w:r w:rsidR="00DA5B01" w:rsidRPr="00E7129F">
        <w:rPr>
          <w:rStyle w:val="FontStyle12"/>
          <w:rFonts w:ascii="Arial" w:hAnsi="Arial" w:cs="Arial"/>
          <w:sz w:val="22"/>
          <w:szCs w:val="22"/>
        </w:rPr>
        <w:t>повестки дня очередного заседания ученого совета университета</w:t>
      </w:r>
      <w:proofErr w:type="gramEnd"/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формир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у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ется ученым секретарем и предварительно утверждается председателем ученого совета.</w:t>
      </w:r>
    </w:p>
    <w:p w:rsidR="00DA5B01" w:rsidRPr="00E7129F" w:rsidRDefault="008F0CFD" w:rsidP="00ED24EB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6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. Объявление об очередном заседании ученого совета с основными вопросами п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о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вестки дня размещается на сайте ГУАП </w:t>
      </w:r>
      <w:r w:rsidR="00B00B65" w:rsidRPr="00E7129F">
        <w:rPr>
          <w:rStyle w:val="FontStyle12"/>
          <w:rFonts w:ascii="Arial" w:hAnsi="Arial" w:cs="Arial"/>
          <w:sz w:val="22"/>
          <w:szCs w:val="22"/>
        </w:rPr>
        <w:t>в информационно-телекоммуникационной сети «И</w:t>
      </w:r>
      <w:r w:rsidR="00B00B65" w:rsidRPr="00E7129F">
        <w:rPr>
          <w:rStyle w:val="FontStyle12"/>
          <w:rFonts w:ascii="Arial" w:hAnsi="Arial" w:cs="Arial"/>
          <w:sz w:val="22"/>
          <w:szCs w:val="22"/>
        </w:rPr>
        <w:t>н</w:t>
      </w:r>
      <w:r w:rsidR="00B00B65" w:rsidRPr="00E7129F">
        <w:rPr>
          <w:rStyle w:val="FontStyle12"/>
          <w:rFonts w:ascii="Arial" w:hAnsi="Arial" w:cs="Arial"/>
          <w:sz w:val="22"/>
          <w:szCs w:val="22"/>
        </w:rPr>
        <w:t xml:space="preserve">тернет» 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не </w:t>
      </w:r>
      <w:proofErr w:type="gramStart"/>
      <w:r w:rsidR="00DA5B01" w:rsidRPr="00E7129F">
        <w:rPr>
          <w:rStyle w:val="FontStyle12"/>
          <w:rFonts w:ascii="Arial" w:hAnsi="Arial" w:cs="Arial"/>
          <w:sz w:val="22"/>
          <w:szCs w:val="22"/>
        </w:rPr>
        <w:t>позднее</w:t>
      </w:r>
      <w:proofErr w:type="gramEnd"/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чем за семь календарных дней до даты заседания ученого совета. </w:t>
      </w:r>
    </w:p>
    <w:p w:rsidR="00DA5B01" w:rsidRPr="00E7129F" w:rsidRDefault="008F0CFD" w:rsidP="009151A8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7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. Члены ученого совета уведомляются об очередном заседании ученого совета по электронной почте </w:t>
      </w:r>
      <w:r w:rsidR="00AF5DEB" w:rsidRPr="00E7129F">
        <w:rPr>
          <w:rStyle w:val="FontStyle12"/>
          <w:rFonts w:ascii="Arial" w:hAnsi="Arial" w:cs="Arial"/>
          <w:sz w:val="22"/>
          <w:szCs w:val="22"/>
        </w:rPr>
        <w:t xml:space="preserve">или по телефону 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ученым секретарем не </w:t>
      </w:r>
      <w:proofErr w:type="gramStart"/>
      <w:r w:rsidR="00DA5B01" w:rsidRPr="00E7129F">
        <w:rPr>
          <w:rStyle w:val="FontStyle12"/>
          <w:rFonts w:ascii="Arial" w:hAnsi="Arial" w:cs="Arial"/>
          <w:sz w:val="22"/>
          <w:szCs w:val="22"/>
        </w:rPr>
        <w:t>позднее</w:t>
      </w:r>
      <w:proofErr w:type="gramEnd"/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чем за </w:t>
      </w:r>
      <w:r w:rsidR="00C17726">
        <w:rPr>
          <w:rStyle w:val="FontStyle12"/>
          <w:rFonts w:ascii="Arial" w:hAnsi="Arial" w:cs="Arial"/>
          <w:sz w:val="22"/>
          <w:szCs w:val="22"/>
        </w:rPr>
        <w:t>пять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календа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р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ных дней до даты заседания ученого совета.</w:t>
      </w:r>
    </w:p>
    <w:p w:rsidR="00332B53" w:rsidRPr="00E7129F" w:rsidRDefault="00332B53" w:rsidP="009151A8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8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proofErr w:type="gramStart"/>
      <w:r w:rsidRPr="00E7129F">
        <w:rPr>
          <w:rStyle w:val="FontStyle12"/>
          <w:rFonts w:ascii="Arial" w:hAnsi="Arial" w:cs="Arial"/>
          <w:sz w:val="22"/>
          <w:szCs w:val="22"/>
        </w:rPr>
        <w:t xml:space="preserve">После получения уведомления о предстоящем </w:t>
      </w:r>
      <w:r w:rsidRPr="003A2F7F">
        <w:rPr>
          <w:rStyle w:val="FontStyle12"/>
          <w:rFonts w:ascii="Arial" w:hAnsi="Arial" w:cs="Arial"/>
          <w:sz w:val="22"/>
          <w:szCs w:val="22"/>
        </w:rPr>
        <w:t xml:space="preserve">дистанционного </w:t>
      </w:r>
      <w:r w:rsidRPr="00E7129F">
        <w:rPr>
          <w:rStyle w:val="FontStyle12"/>
          <w:rFonts w:ascii="Arial" w:hAnsi="Arial" w:cs="Arial"/>
          <w:sz w:val="22"/>
          <w:szCs w:val="22"/>
        </w:rPr>
        <w:t>заседании ученого совета каждый член ученого совета обязан проверить возможность своего подключения к электронной информационно-образовательной сред</w:t>
      </w:r>
      <w:r>
        <w:t>е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 ГУАП «Интегрированная среда обуч</w:t>
      </w:r>
      <w:r w:rsidRPr="00E7129F">
        <w:rPr>
          <w:rStyle w:val="FontStyle12"/>
          <w:rFonts w:ascii="Arial" w:hAnsi="Arial" w:cs="Arial"/>
          <w:sz w:val="22"/>
          <w:szCs w:val="22"/>
        </w:rPr>
        <w:t>е</w:t>
      </w:r>
      <w:r w:rsidRPr="00E7129F">
        <w:rPr>
          <w:rStyle w:val="FontStyle12"/>
          <w:rFonts w:ascii="Arial" w:hAnsi="Arial" w:cs="Arial"/>
          <w:sz w:val="22"/>
          <w:szCs w:val="22"/>
        </w:rPr>
        <w:t>ния»</w:t>
      </w:r>
      <w:r w:rsidRPr="00BB0C3D">
        <w:rPr>
          <w:rStyle w:val="FontStyle12"/>
          <w:rFonts w:ascii="Arial" w:hAnsi="Arial" w:cs="Arial"/>
          <w:sz w:val="22"/>
          <w:szCs w:val="22"/>
        </w:rPr>
        <w:t xml:space="preserve"> </w:t>
      </w:r>
      <w:r>
        <w:rPr>
          <w:rStyle w:val="FontStyle12"/>
          <w:rFonts w:ascii="Arial" w:hAnsi="Arial" w:cs="Arial"/>
          <w:sz w:val="22"/>
          <w:szCs w:val="22"/>
        </w:rPr>
        <w:t>(</w:t>
      </w:r>
      <w:proofErr w:type="spellStart"/>
      <w:r>
        <w:rPr>
          <w:rStyle w:val="FontStyle12"/>
          <w:rFonts w:ascii="Arial" w:hAnsi="Arial" w:cs="Arial"/>
          <w:sz w:val="22"/>
          <w:szCs w:val="22"/>
          <w:lang w:val="en-US"/>
        </w:rPr>
        <w:t>lms</w:t>
      </w:r>
      <w:proofErr w:type="spellEnd"/>
      <w:r w:rsidRPr="00BB0C3D">
        <w:rPr>
          <w:rStyle w:val="FontStyle12"/>
          <w:rFonts w:ascii="Arial" w:hAnsi="Arial" w:cs="Arial"/>
          <w:sz w:val="22"/>
          <w:szCs w:val="22"/>
        </w:rPr>
        <w:t>.</w:t>
      </w:r>
      <w:proofErr w:type="spellStart"/>
      <w:r>
        <w:rPr>
          <w:rStyle w:val="FontStyle12"/>
          <w:rFonts w:ascii="Arial" w:hAnsi="Arial" w:cs="Arial"/>
          <w:sz w:val="22"/>
          <w:szCs w:val="22"/>
          <w:lang w:val="en-US"/>
        </w:rPr>
        <w:t>guap</w:t>
      </w:r>
      <w:proofErr w:type="spellEnd"/>
      <w:r w:rsidRPr="00BB0C3D">
        <w:rPr>
          <w:rStyle w:val="FontStyle12"/>
          <w:rFonts w:ascii="Arial" w:hAnsi="Arial" w:cs="Arial"/>
          <w:sz w:val="22"/>
          <w:szCs w:val="22"/>
        </w:rPr>
        <w:t>.</w:t>
      </w:r>
      <w:proofErr w:type="spellStart"/>
      <w:r>
        <w:rPr>
          <w:rStyle w:val="FontStyle12"/>
          <w:rFonts w:ascii="Arial" w:hAnsi="Arial" w:cs="Arial"/>
          <w:sz w:val="22"/>
          <w:szCs w:val="22"/>
          <w:lang w:val="en-US"/>
        </w:rPr>
        <w:t>ru</w:t>
      </w:r>
      <w:proofErr w:type="spellEnd"/>
      <w:r w:rsidRPr="00BB0C3D">
        <w:rPr>
          <w:rStyle w:val="FontStyle12"/>
          <w:rFonts w:ascii="Arial" w:hAnsi="Arial" w:cs="Arial"/>
          <w:sz w:val="22"/>
          <w:szCs w:val="22"/>
        </w:rPr>
        <w:t xml:space="preserve">, </w:t>
      </w:r>
      <w:r>
        <w:rPr>
          <w:rStyle w:val="FontStyle12"/>
          <w:rFonts w:ascii="Arial" w:hAnsi="Arial" w:cs="Arial"/>
          <w:sz w:val="22"/>
          <w:szCs w:val="22"/>
        </w:rPr>
        <w:t xml:space="preserve">далее – </w:t>
      </w:r>
      <w:r>
        <w:rPr>
          <w:rStyle w:val="FontStyle12"/>
          <w:rFonts w:ascii="Arial" w:hAnsi="Arial" w:cs="Arial"/>
          <w:sz w:val="22"/>
          <w:szCs w:val="22"/>
          <w:lang w:val="en-US"/>
        </w:rPr>
        <w:t>LMS</w:t>
      </w:r>
      <w:r w:rsidRPr="00BB0C3D">
        <w:rPr>
          <w:rStyle w:val="FontStyle12"/>
          <w:rFonts w:ascii="Arial" w:hAnsi="Arial" w:cs="Arial"/>
          <w:sz w:val="22"/>
          <w:szCs w:val="22"/>
        </w:rPr>
        <w:t>)</w:t>
      </w:r>
      <w:r w:rsidRPr="00E7129F">
        <w:rPr>
          <w:rStyle w:val="FontStyle12"/>
          <w:rFonts w:ascii="Arial" w:hAnsi="Arial" w:cs="Arial"/>
          <w:sz w:val="22"/>
          <w:szCs w:val="22"/>
        </w:rPr>
        <w:t>.</w:t>
      </w:r>
      <w:proofErr w:type="gramEnd"/>
    </w:p>
    <w:p w:rsidR="00B300FB" w:rsidRPr="00E7129F" w:rsidRDefault="00F3431A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При отсутствии такой возможности необходимо обратиться за помощью к представ</w:t>
      </w:r>
      <w:r w:rsidRPr="00E7129F">
        <w:rPr>
          <w:rStyle w:val="FontStyle12"/>
          <w:rFonts w:ascii="Arial" w:hAnsi="Arial" w:cs="Arial"/>
          <w:sz w:val="22"/>
          <w:szCs w:val="22"/>
        </w:rPr>
        <w:t>и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телям </w:t>
      </w:r>
      <w:r w:rsidR="00A00D09" w:rsidRPr="00E7129F">
        <w:rPr>
          <w:rStyle w:val="FontStyle12"/>
          <w:rFonts w:ascii="Arial" w:hAnsi="Arial" w:cs="Arial"/>
          <w:sz w:val="22"/>
          <w:szCs w:val="22"/>
        </w:rPr>
        <w:t>Управление информатизации</w:t>
      </w:r>
      <w:r w:rsidR="007E3AE9" w:rsidRPr="007E3AE9">
        <w:rPr>
          <w:rFonts w:eastAsia="Calibri"/>
        </w:rPr>
        <w:t xml:space="preserve"> </w:t>
      </w:r>
      <w:r w:rsidR="007E3AE9" w:rsidRPr="007E3AE9">
        <w:rPr>
          <w:rFonts w:ascii="Arial" w:eastAsia="Calibri" w:hAnsi="Arial" w:cs="Arial"/>
          <w:sz w:val="22"/>
          <w:szCs w:val="22"/>
        </w:rPr>
        <w:t xml:space="preserve">или Центра инновационных технологий обучения </w:t>
      </w:r>
      <w:r w:rsidR="007E3AE9" w:rsidRPr="007E3AE9">
        <w:rPr>
          <w:rFonts w:ascii="Arial" w:hAnsi="Arial" w:cs="Arial"/>
          <w:sz w:val="22"/>
          <w:szCs w:val="22"/>
        </w:rPr>
        <w:t>э</w:t>
      </w:r>
      <w:r w:rsidR="007E3AE9" w:rsidRPr="007E3AE9">
        <w:rPr>
          <w:rFonts w:ascii="Arial" w:eastAsia="Calibri" w:hAnsi="Arial" w:cs="Arial"/>
          <w:sz w:val="22"/>
          <w:szCs w:val="22"/>
        </w:rPr>
        <w:t>ле</w:t>
      </w:r>
      <w:r w:rsidR="007E3AE9" w:rsidRPr="007E3AE9">
        <w:rPr>
          <w:rFonts w:ascii="Arial" w:eastAsia="Calibri" w:hAnsi="Arial" w:cs="Arial"/>
          <w:sz w:val="22"/>
          <w:szCs w:val="22"/>
        </w:rPr>
        <w:t>к</w:t>
      </w:r>
      <w:r w:rsidR="007E3AE9" w:rsidRPr="007E3AE9">
        <w:rPr>
          <w:rFonts w:ascii="Arial" w:eastAsia="Calibri" w:hAnsi="Arial" w:cs="Arial"/>
          <w:sz w:val="22"/>
          <w:szCs w:val="22"/>
        </w:rPr>
        <w:t>тронной информационно-образовательной среды ГУАП</w:t>
      </w:r>
      <w:r w:rsidR="00B300FB" w:rsidRPr="007E3AE9">
        <w:rPr>
          <w:rStyle w:val="FontStyle12"/>
          <w:rFonts w:ascii="Arial" w:hAnsi="Arial" w:cs="Arial"/>
          <w:sz w:val="22"/>
          <w:szCs w:val="22"/>
        </w:rPr>
        <w:t>.</w:t>
      </w:r>
      <w:r w:rsidR="00B300FB" w:rsidRPr="00E7129F">
        <w:rPr>
          <w:rStyle w:val="FontStyle12"/>
          <w:rFonts w:ascii="Arial" w:hAnsi="Arial" w:cs="Arial"/>
          <w:sz w:val="22"/>
          <w:szCs w:val="22"/>
        </w:rPr>
        <w:t xml:space="preserve"> Это нужно сделать и в случаях</w:t>
      </w:r>
      <w:r w:rsidR="005A0F46" w:rsidRPr="00E7129F">
        <w:rPr>
          <w:rStyle w:val="FontStyle12"/>
          <w:rFonts w:ascii="Arial" w:hAnsi="Arial" w:cs="Arial"/>
          <w:sz w:val="22"/>
          <w:szCs w:val="22"/>
        </w:rPr>
        <w:t>, е</w:t>
      </w:r>
      <w:r w:rsidR="005A0F46" w:rsidRPr="00E7129F">
        <w:rPr>
          <w:rStyle w:val="FontStyle12"/>
          <w:rFonts w:ascii="Arial" w:hAnsi="Arial" w:cs="Arial"/>
          <w:sz w:val="22"/>
          <w:szCs w:val="22"/>
        </w:rPr>
        <w:t>с</w:t>
      </w:r>
      <w:r w:rsidR="005A0F46" w:rsidRPr="00E7129F">
        <w:rPr>
          <w:rStyle w:val="FontStyle12"/>
          <w:rFonts w:ascii="Arial" w:hAnsi="Arial" w:cs="Arial"/>
          <w:sz w:val="22"/>
          <w:szCs w:val="22"/>
        </w:rPr>
        <w:t xml:space="preserve">ли утеряны логин или пароль от личного кабинета электронной информационно-образовательной среды ГУАП «Интегрированная среда обучения» или </w:t>
      </w:r>
      <w:r w:rsidR="001B2A59" w:rsidRPr="00E7129F">
        <w:rPr>
          <w:rStyle w:val="FontStyle12"/>
          <w:rFonts w:ascii="Arial" w:hAnsi="Arial" w:cs="Arial"/>
          <w:sz w:val="22"/>
          <w:szCs w:val="22"/>
        </w:rPr>
        <w:t xml:space="preserve">эти сведения </w:t>
      </w:r>
      <w:r w:rsidR="005A0F46" w:rsidRPr="00E7129F">
        <w:rPr>
          <w:rStyle w:val="FontStyle12"/>
          <w:rFonts w:ascii="Arial" w:hAnsi="Arial" w:cs="Arial"/>
          <w:sz w:val="22"/>
          <w:szCs w:val="22"/>
        </w:rPr>
        <w:t>стали известны широкому кругу лиц</w:t>
      </w:r>
      <w:r w:rsidR="00B300FB"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815DEE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lastRenderedPageBreak/>
        <w:t>9</w:t>
      </w:r>
      <w:r w:rsidR="00A83B91" w:rsidRPr="00E7129F">
        <w:rPr>
          <w:rStyle w:val="FontStyle12"/>
          <w:rFonts w:ascii="Arial" w:hAnsi="Arial" w:cs="Arial"/>
          <w:sz w:val="22"/>
          <w:szCs w:val="22"/>
        </w:rPr>
        <w:t xml:space="preserve">. В объявленные </w:t>
      </w:r>
      <w:r w:rsidR="00A00D09" w:rsidRPr="00E7129F">
        <w:rPr>
          <w:rStyle w:val="FontStyle12"/>
          <w:rFonts w:ascii="Arial" w:hAnsi="Arial" w:cs="Arial"/>
          <w:sz w:val="22"/>
          <w:szCs w:val="22"/>
        </w:rPr>
        <w:t xml:space="preserve">Управлением информатизации </w:t>
      </w:r>
      <w:r w:rsidR="008420A0" w:rsidRPr="00E7129F">
        <w:rPr>
          <w:rStyle w:val="FontStyle12"/>
          <w:rFonts w:ascii="Arial" w:hAnsi="Arial" w:cs="Arial"/>
          <w:sz w:val="22"/>
          <w:szCs w:val="22"/>
        </w:rPr>
        <w:t xml:space="preserve">сроки </w:t>
      </w:r>
      <w:r w:rsidR="00A83B91" w:rsidRPr="00E7129F">
        <w:rPr>
          <w:rStyle w:val="FontStyle12"/>
          <w:rFonts w:ascii="Arial" w:hAnsi="Arial" w:cs="Arial"/>
          <w:sz w:val="22"/>
          <w:szCs w:val="22"/>
        </w:rPr>
        <w:t xml:space="preserve">проводятся сеансы 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технич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ской проверки подключений к системе видеоконференций</w:t>
      </w:r>
      <w:r w:rsidR="00A83B91" w:rsidRPr="00E7129F">
        <w:rPr>
          <w:rStyle w:val="FontStyle12"/>
          <w:rFonts w:ascii="Arial" w:hAnsi="Arial" w:cs="Arial"/>
          <w:sz w:val="22"/>
          <w:szCs w:val="22"/>
        </w:rPr>
        <w:t xml:space="preserve"> ГУАП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. В рамках проверки пров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р</w:t>
      </w:r>
      <w:r w:rsidR="00A83B91" w:rsidRPr="00E7129F">
        <w:rPr>
          <w:rStyle w:val="FontStyle12"/>
          <w:rFonts w:ascii="Arial" w:hAnsi="Arial" w:cs="Arial"/>
          <w:sz w:val="22"/>
          <w:szCs w:val="22"/>
        </w:rPr>
        <w:t xml:space="preserve">яется наличие и качество соединения, 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работ</w:t>
      </w:r>
      <w:r w:rsidR="00A83B91" w:rsidRPr="00E7129F">
        <w:rPr>
          <w:rStyle w:val="FontStyle12"/>
          <w:rFonts w:ascii="Arial" w:hAnsi="Arial" w:cs="Arial"/>
          <w:sz w:val="22"/>
          <w:szCs w:val="22"/>
        </w:rPr>
        <w:t>а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 xml:space="preserve"> микрофона и камеры, </w:t>
      </w:r>
      <w:r w:rsidR="00A83B91" w:rsidRPr="00E7129F">
        <w:rPr>
          <w:rStyle w:val="FontStyle12"/>
          <w:rFonts w:ascii="Arial" w:hAnsi="Arial" w:cs="Arial"/>
          <w:sz w:val="22"/>
          <w:szCs w:val="22"/>
        </w:rPr>
        <w:t xml:space="preserve">закрепляются навыки работы в 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>систем</w:t>
      </w:r>
      <w:r w:rsidR="00A83B91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815DEE" w:rsidRPr="00E7129F">
        <w:rPr>
          <w:rStyle w:val="FontStyle12"/>
          <w:rFonts w:ascii="Arial" w:hAnsi="Arial" w:cs="Arial"/>
          <w:sz w:val="22"/>
          <w:szCs w:val="22"/>
        </w:rPr>
        <w:t xml:space="preserve"> видеоконференций.</w:t>
      </w:r>
    </w:p>
    <w:p w:rsidR="00DA5B01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10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. Член ученого совета, не имеющий возможности </w:t>
      </w:r>
      <w:r w:rsidR="00C11E55" w:rsidRPr="00E7129F">
        <w:rPr>
          <w:rStyle w:val="FontStyle12"/>
          <w:rFonts w:ascii="Arial" w:hAnsi="Arial" w:cs="Arial"/>
          <w:sz w:val="22"/>
          <w:szCs w:val="22"/>
        </w:rPr>
        <w:t>участвовать в дистанционном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з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а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седании ученого совета, обязан своевременно уведомить об этом председателя или ученого секретаря ученого совета.</w:t>
      </w:r>
    </w:p>
    <w:p w:rsidR="00DA5B01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11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. По каждому основному вопросу повестки дня очередного заседания ученого сов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та председателем ученого совета назначается </w:t>
      </w:r>
      <w:proofErr w:type="gramStart"/>
      <w:r w:rsidR="00DA5B01" w:rsidRPr="00E7129F">
        <w:rPr>
          <w:rStyle w:val="FontStyle12"/>
          <w:rFonts w:ascii="Arial" w:hAnsi="Arial" w:cs="Arial"/>
          <w:sz w:val="22"/>
          <w:szCs w:val="22"/>
        </w:rPr>
        <w:t>ответственный</w:t>
      </w:r>
      <w:proofErr w:type="gramEnd"/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за подготовку материалов к рассмотрению данного вопроса.</w:t>
      </w:r>
    </w:p>
    <w:p w:rsidR="00DA5B01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В число таких материалов по основным вопросам, требующим подробного доклада и развернутого решения, обычно входят:</w:t>
      </w:r>
    </w:p>
    <w:p w:rsidR="00DA5B01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 xml:space="preserve">- </w:t>
      </w:r>
      <w:r w:rsidR="00C11E55" w:rsidRPr="00E7129F">
        <w:rPr>
          <w:rStyle w:val="FontStyle12"/>
          <w:rFonts w:ascii="Arial" w:hAnsi="Arial" w:cs="Arial"/>
          <w:sz w:val="22"/>
          <w:szCs w:val="22"/>
        </w:rPr>
        <w:t>электронная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 презентация доклада;</w:t>
      </w:r>
    </w:p>
    <w:p w:rsidR="00DA5B01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 xml:space="preserve">- список </w:t>
      </w:r>
      <w:proofErr w:type="gramStart"/>
      <w:r w:rsidRPr="00E7129F">
        <w:rPr>
          <w:rStyle w:val="FontStyle12"/>
          <w:rFonts w:ascii="Arial" w:hAnsi="Arial" w:cs="Arial"/>
          <w:sz w:val="22"/>
          <w:szCs w:val="22"/>
        </w:rPr>
        <w:t>выступающих</w:t>
      </w:r>
      <w:proofErr w:type="gramEnd"/>
      <w:r w:rsidRPr="00E7129F">
        <w:rPr>
          <w:rStyle w:val="FontStyle12"/>
          <w:rFonts w:ascii="Arial" w:hAnsi="Arial" w:cs="Arial"/>
          <w:sz w:val="22"/>
          <w:szCs w:val="22"/>
        </w:rPr>
        <w:t xml:space="preserve"> по докладу;</w:t>
      </w:r>
    </w:p>
    <w:p w:rsidR="009626BB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- проект решения ученого совета</w:t>
      </w:r>
      <w:r w:rsidR="009626BB" w:rsidRPr="00E7129F">
        <w:rPr>
          <w:rStyle w:val="FontStyle12"/>
          <w:rFonts w:ascii="Arial" w:hAnsi="Arial" w:cs="Arial"/>
          <w:sz w:val="22"/>
          <w:szCs w:val="22"/>
        </w:rPr>
        <w:t>;</w:t>
      </w:r>
    </w:p>
    <w:p w:rsidR="00DA5B01" w:rsidRPr="00E7129F" w:rsidRDefault="009626BB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-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проект принимаемого советом локального нормативного акта Университета.</w:t>
      </w:r>
    </w:p>
    <w:p w:rsidR="00DA5B01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proofErr w:type="gramStart"/>
      <w:r w:rsidRPr="00E7129F">
        <w:rPr>
          <w:rStyle w:val="FontStyle12"/>
          <w:rFonts w:ascii="Arial" w:hAnsi="Arial" w:cs="Arial"/>
          <w:sz w:val="22"/>
          <w:szCs w:val="22"/>
        </w:rPr>
        <w:t>Перечень материалов по конкретному вопросу может быть сокращен и определяется председателем ученого совета при постановке задачи ответственному за подготовку данн</w:t>
      </w:r>
      <w:r w:rsidRPr="00E7129F">
        <w:rPr>
          <w:rStyle w:val="FontStyle12"/>
          <w:rFonts w:ascii="Arial" w:hAnsi="Arial" w:cs="Arial"/>
          <w:sz w:val="22"/>
          <w:szCs w:val="22"/>
        </w:rPr>
        <w:t>о</w:t>
      </w:r>
      <w:r w:rsidRPr="00E7129F">
        <w:rPr>
          <w:rStyle w:val="FontStyle12"/>
          <w:rFonts w:ascii="Arial" w:hAnsi="Arial" w:cs="Arial"/>
          <w:sz w:val="22"/>
          <w:szCs w:val="22"/>
        </w:rPr>
        <w:t>го вопроса.</w:t>
      </w:r>
      <w:proofErr w:type="gramEnd"/>
    </w:p>
    <w:p w:rsidR="00DA5B01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12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. Ответственный за подготовку вопроса повестки дня </w:t>
      </w:r>
      <w:r w:rsidR="00223818" w:rsidRPr="00E7129F">
        <w:rPr>
          <w:rStyle w:val="FontStyle12"/>
          <w:rFonts w:ascii="Arial" w:hAnsi="Arial" w:cs="Arial"/>
          <w:sz w:val="22"/>
          <w:szCs w:val="22"/>
        </w:rPr>
        <w:t>направляет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материалы уч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ному секретарю ученого совета </w:t>
      </w:r>
      <w:r w:rsidR="00223818" w:rsidRPr="00E7129F">
        <w:rPr>
          <w:rStyle w:val="FontStyle12"/>
          <w:rFonts w:ascii="Arial" w:hAnsi="Arial" w:cs="Arial"/>
          <w:sz w:val="22"/>
          <w:szCs w:val="22"/>
        </w:rPr>
        <w:t>по электронной почте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не </w:t>
      </w:r>
      <w:proofErr w:type="gramStart"/>
      <w:r w:rsidR="00DA5B01" w:rsidRPr="00E7129F">
        <w:rPr>
          <w:rStyle w:val="FontStyle12"/>
          <w:rFonts w:ascii="Arial" w:hAnsi="Arial" w:cs="Arial"/>
          <w:sz w:val="22"/>
          <w:szCs w:val="22"/>
        </w:rPr>
        <w:t>позднее</w:t>
      </w:r>
      <w:proofErr w:type="gramEnd"/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чем за </w:t>
      </w:r>
      <w:r w:rsidR="00ED24EB">
        <w:rPr>
          <w:rStyle w:val="FontStyle12"/>
          <w:rFonts w:ascii="Arial" w:hAnsi="Arial" w:cs="Arial"/>
          <w:sz w:val="22"/>
          <w:szCs w:val="22"/>
        </w:rPr>
        <w:t>три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дн</w:t>
      </w:r>
      <w:r w:rsidR="00ED24EB">
        <w:rPr>
          <w:rStyle w:val="FontStyle12"/>
          <w:rFonts w:ascii="Arial" w:hAnsi="Arial" w:cs="Arial"/>
          <w:sz w:val="22"/>
          <w:szCs w:val="22"/>
        </w:rPr>
        <w:t>я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до даты з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а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седания. Проекты решений ученого совета и проекты локальных нормативных актов ГУАП должны быть согласованы в установленном порядке.</w:t>
      </w:r>
    </w:p>
    <w:p w:rsidR="00DA5B01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В случае не представления в указанный срок материалов председатель ученого сов</w:t>
      </w:r>
      <w:r w:rsidRPr="00E7129F">
        <w:rPr>
          <w:rStyle w:val="FontStyle12"/>
          <w:rFonts w:ascii="Arial" w:hAnsi="Arial" w:cs="Arial"/>
          <w:sz w:val="22"/>
          <w:szCs w:val="22"/>
        </w:rPr>
        <w:t>е</w:t>
      </w:r>
      <w:r w:rsidRPr="00E7129F">
        <w:rPr>
          <w:rStyle w:val="FontStyle12"/>
          <w:rFonts w:ascii="Arial" w:hAnsi="Arial" w:cs="Arial"/>
          <w:sz w:val="22"/>
          <w:szCs w:val="22"/>
        </w:rPr>
        <w:t>та университета может принять решение об исключении данного вопроса из повестки дня или о его переносе на другое заседание.</w:t>
      </w:r>
    </w:p>
    <w:p w:rsidR="00DA5B01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13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C11E55" w:rsidRPr="00E7129F">
        <w:rPr>
          <w:rStyle w:val="FontStyle12"/>
          <w:rFonts w:ascii="Arial" w:hAnsi="Arial" w:cs="Arial"/>
          <w:sz w:val="22"/>
          <w:szCs w:val="22"/>
        </w:rPr>
        <w:t>М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атериал</w:t>
      </w:r>
      <w:r w:rsidR="001B787E" w:rsidRPr="00E7129F">
        <w:rPr>
          <w:rStyle w:val="FontStyle12"/>
          <w:rFonts w:ascii="Arial" w:hAnsi="Arial" w:cs="Arial"/>
          <w:sz w:val="22"/>
          <w:szCs w:val="22"/>
        </w:rPr>
        <w:t>ы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, выносимыми на рассмотрение ученого совета, </w:t>
      </w:r>
      <w:r w:rsidR="00C11E55" w:rsidRPr="00E7129F">
        <w:rPr>
          <w:rStyle w:val="FontStyle12"/>
          <w:rFonts w:ascii="Arial" w:hAnsi="Arial" w:cs="Arial"/>
          <w:sz w:val="22"/>
          <w:szCs w:val="22"/>
        </w:rPr>
        <w:t>размещаются</w:t>
      </w:r>
      <w:r w:rsidR="008420A0" w:rsidRPr="00E7129F">
        <w:rPr>
          <w:rStyle w:val="FontStyle12"/>
          <w:rFonts w:ascii="Arial" w:hAnsi="Arial" w:cs="Arial"/>
          <w:sz w:val="22"/>
          <w:szCs w:val="22"/>
        </w:rPr>
        <w:t xml:space="preserve"> ученым секретарем</w:t>
      </w:r>
      <w:r w:rsidR="00C11E55" w:rsidRPr="00E7129F">
        <w:rPr>
          <w:rStyle w:val="FontStyle12"/>
          <w:rFonts w:ascii="Arial" w:hAnsi="Arial" w:cs="Arial"/>
          <w:sz w:val="22"/>
          <w:szCs w:val="22"/>
        </w:rPr>
        <w:t xml:space="preserve"> на </w:t>
      </w:r>
      <w:r w:rsidR="008420A0" w:rsidRPr="00E7129F">
        <w:rPr>
          <w:rStyle w:val="FontStyle12"/>
          <w:rFonts w:ascii="Arial" w:hAnsi="Arial" w:cs="Arial"/>
          <w:sz w:val="22"/>
          <w:szCs w:val="22"/>
        </w:rPr>
        <w:t xml:space="preserve">странице ученого совета ГУАП на </w:t>
      </w:r>
      <w:r w:rsidR="00C11E55" w:rsidRPr="00E7129F">
        <w:rPr>
          <w:rStyle w:val="FontStyle12"/>
          <w:rFonts w:ascii="Arial" w:hAnsi="Arial" w:cs="Arial"/>
          <w:sz w:val="22"/>
          <w:szCs w:val="22"/>
        </w:rPr>
        <w:t xml:space="preserve">сайте ГУАП 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не </w:t>
      </w:r>
      <w:proofErr w:type="gramStart"/>
      <w:r w:rsidR="00DA5B01" w:rsidRPr="00E7129F">
        <w:rPr>
          <w:rStyle w:val="FontStyle12"/>
          <w:rFonts w:ascii="Arial" w:hAnsi="Arial" w:cs="Arial"/>
          <w:sz w:val="22"/>
          <w:szCs w:val="22"/>
        </w:rPr>
        <w:t>поз</w:t>
      </w:r>
      <w:r w:rsidR="00EE6EAE" w:rsidRPr="00E7129F">
        <w:rPr>
          <w:rStyle w:val="FontStyle12"/>
          <w:rFonts w:ascii="Arial" w:hAnsi="Arial" w:cs="Arial"/>
          <w:sz w:val="22"/>
          <w:szCs w:val="22"/>
        </w:rPr>
        <w:t>днее</w:t>
      </w:r>
      <w:proofErr w:type="gramEnd"/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чем за день до з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а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седания.</w:t>
      </w:r>
    </w:p>
    <w:p w:rsidR="00DA5B01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14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2169C6" w:rsidRPr="00E7129F">
        <w:rPr>
          <w:rStyle w:val="FontStyle12"/>
          <w:rFonts w:ascii="Arial" w:hAnsi="Arial" w:cs="Arial"/>
          <w:sz w:val="22"/>
          <w:szCs w:val="22"/>
        </w:rPr>
        <w:t>Дистанционное з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аседание ученого совета ведет его председатель – ректор Ун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и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верситета.</w:t>
      </w:r>
    </w:p>
    <w:p w:rsidR="00DA5B01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В случае вынужденного отсутствия ректора на заседании ученого совета он поручает временное исполнение обязанностей по ведению заседания члену ученого совета, име</w:t>
      </w:r>
      <w:r w:rsidRPr="00E7129F">
        <w:rPr>
          <w:rStyle w:val="FontStyle12"/>
          <w:rFonts w:ascii="Arial" w:hAnsi="Arial" w:cs="Arial"/>
          <w:sz w:val="22"/>
          <w:szCs w:val="22"/>
        </w:rPr>
        <w:t>ю</w:t>
      </w:r>
      <w:r w:rsidRPr="00E7129F">
        <w:rPr>
          <w:rStyle w:val="FontStyle12"/>
          <w:rFonts w:ascii="Arial" w:hAnsi="Arial" w:cs="Arial"/>
          <w:sz w:val="22"/>
          <w:szCs w:val="22"/>
        </w:rPr>
        <w:t>щему такой опыт.</w:t>
      </w:r>
    </w:p>
    <w:p w:rsidR="002169C6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15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2169C6" w:rsidRPr="00E7129F">
        <w:rPr>
          <w:rStyle w:val="FontStyle12"/>
          <w:rFonts w:ascii="Arial" w:hAnsi="Arial" w:cs="Arial"/>
          <w:sz w:val="22"/>
          <w:szCs w:val="22"/>
        </w:rPr>
        <w:t xml:space="preserve">Управление системой видеоконференции 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>в ходе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 xml:space="preserve"> заседания ученого совета ос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>у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 xml:space="preserve">ществляет 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>технический администратор - специалист Управления информатизации</w:t>
      </w:r>
      <w:r w:rsidR="00C17726">
        <w:rPr>
          <w:rStyle w:val="FontStyle12"/>
          <w:rFonts w:ascii="Arial" w:hAnsi="Arial" w:cs="Arial"/>
          <w:sz w:val="22"/>
          <w:szCs w:val="22"/>
        </w:rPr>
        <w:t xml:space="preserve"> или </w:t>
      </w:r>
      <w:r w:rsidR="00C17726" w:rsidRPr="00FB4D73">
        <w:rPr>
          <w:rFonts w:ascii="Arial" w:hAnsi="Arial" w:cs="Arial"/>
          <w:sz w:val="22"/>
        </w:rPr>
        <w:t>Це</w:t>
      </w:r>
      <w:r w:rsidR="00C17726" w:rsidRPr="00FB4D73">
        <w:rPr>
          <w:rFonts w:ascii="Arial" w:hAnsi="Arial" w:cs="Arial"/>
          <w:sz w:val="22"/>
        </w:rPr>
        <w:t>н</w:t>
      </w:r>
      <w:r w:rsidR="00C17726" w:rsidRPr="00FB4D73">
        <w:rPr>
          <w:rFonts w:ascii="Arial" w:hAnsi="Arial" w:cs="Arial"/>
          <w:sz w:val="22"/>
        </w:rPr>
        <w:t>тр</w:t>
      </w:r>
      <w:r w:rsidR="00C17726">
        <w:rPr>
          <w:rFonts w:ascii="Arial" w:hAnsi="Arial" w:cs="Arial"/>
          <w:sz w:val="22"/>
        </w:rPr>
        <w:t>а</w:t>
      </w:r>
      <w:r w:rsidR="00C17726" w:rsidRPr="00FB4D73">
        <w:rPr>
          <w:rFonts w:ascii="Arial" w:hAnsi="Arial" w:cs="Arial"/>
          <w:sz w:val="22"/>
        </w:rPr>
        <w:t xml:space="preserve"> инновационных технологий обучения </w:t>
      </w:r>
      <w:r w:rsidR="00C17726">
        <w:t>э</w:t>
      </w:r>
      <w:r w:rsidR="00C17726" w:rsidRPr="00FB4D73">
        <w:rPr>
          <w:rFonts w:ascii="Arial" w:hAnsi="Arial" w:cs="Arial"/>
          <w:sz w:val="22"/>
        </w:rPr>
        <w:t>лектронной информационно-образовательной среды ГУАП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>По указаниям председателя ученого совета о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 xml:space="preserve">н обеспечивает 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 xml:space="preserve">выбор нужного режима работы системы, 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>выво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>д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 xml:space="preserve">на экран 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>необходимых материалов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>,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D614CE" w:rsidRPr="00E7129F">
        <w:rPr>
          <w:rStyle w:val="FontStyle12"/>
          <w:rFonts w:ascii="Arial" w:hAnsi="Arial" w:cs="Arial"/>
          <w:sz w:val="22"/>
          <w:szCs w:val="22"/>
        </w:rPr>
        <w:t>р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>еш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>ает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 xml:space="preserve"> возникающи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 xml:space="preserve"> технические пробл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BD4AAD" w:rsidRPr="00E7129F">
        <w:rPr>
          <w:rStyle w:val="FontStyle12"/>
          <w:rFonts w:ascii="Arial" w:hAnsi="Arial" w:cs="Arial"/>
          <w:sz w:val="22"/>
          <w:szCs w:val="22"/>
        </w:rPr>
        <w:t>м</w:t>
      </w:r>
      <w:r w:rsidR="00423F50" w:rsidRPr="00E7129F">
        <w:rPr>
          <w:rStyle w:val="FontStyle12"/>
          <w:rFonts w:ascii="Arial" w:hAnsi="Arial" w:cs="Arial"/>
          <w:sz w:val="22"/>
          <w:szCs w:val="22"/>
        </w:rPr>
        <w:t>ы.</w:t>
      </w:r>
    </w:p>
    <w:p w:rsidR="00DA5B01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16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. Заседание ученого совета правомочно при </w:t>
      </w:r>
      <w:r w:rsidR="00223818" w:rsidRPr="00E7129F">
        <w:rPr>
          <w:rStyle w:val="FontStyle12"/>
          <w:rFonts w:ascii="Arial" w:hAnsi="Arial" w:cs="Arial"/>
          <w:sz w:val="22"/>
          <w:szCs w:val="22"/>
        </w:rPr>
        <w:t>участии в заседании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 xml:space="preserve"> не менее пятид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сяти процентов списочного состава совета, если иное не установлено законодательством Российской Федерации и Положением</w:t>
      </w:r>
      <w:r w:rsidR="00106E74" w:rsidRPr="00E7129F">
        <w:rPr>
          <w:rStyle w:val="FontStyle12"/>
          <w:rFonts w:ascii="Arial" w:hAnsi="Arial" w:cs="Arial"/>
          <w:sz w:val="22"/>
          <w:szCs w:val="22"/>
        </w:rPr>
        <w:t xml:space="preserve"> об ученом совете</w:t>
      </w:r>
      <w:r w:rsidR="00A00D09" w:rsidRPr="00E7129F">
        <w:rPr>
          <w:rStyle w:val="FontStyle12"/>
          <w:rFonts w:ascii="Arial" w:hAnsi="Arial" w:cs="Arial"/>
          <w:sz w:val="22"/>
          <w:szCs w:val="22"/>
        </w:rPr>
        <w:t xml:space="preserve"> ГУАП</w:t>
      </w:r>
      <w:r w:rsidR="00DA5B01"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DA5B01" w:rsidRPr="00E7129F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При проведении выборов на должности директ</w:t>
      </w:r>
      <w:r w:rsidRPr="00E7129F">
        <w:rPr>
          <w:rStyle w:val="FontStyle12"/>
          <w:rFonts w:ascii="Arial" w:hAnsi="Arial" w:cs="Arial"/>
          <w:sz w:val="22"/>
          <w:szCs w:val="22"/>
        </w:rPr>
        <w:t>о</w:t>
      </w:r>
      <w:r w:rsidRPr="00E7129F">
        <w:rPr>
          <w:rStyle w:val="FontStyle12"/>
          <w:rFonts w:ascii="Arial" w:hAnsi="Arial" w:cs="Arial"/>
          <w:sz w:val="22"/>
          <w:szCs w:val="22"/>
        </w:rPr>
        <w:t>ров институтов, деканов факультетов и заведующих кафедрами, конкурсов на должности научно-педагогических работников, при представлении работников к присвоению ученых званий профессора и доцента для прав</w:t>
      </w:r>
      <w:r w:rsidRPr="00E7129F">
        <w:rPr>
          <w:rStyle w:val="FontStyle12"/>
          <w:rFonts w:ascii="Arial" w:hAnsi="Arial" w:cs="Arial"/>
          <w:sz w:val="22"/>
          <w:szCs w:val="22"/>
        </w:rPr>
        <w:t>о</w:t>
      </w:r>
      <w:r w:rsidRPr="00E7129F">
        <w:rPr>
          <w:rStyle w:val="FontStyle12"/>
          <w:rFonts w:ascii="Arial" w:hAnsi="Arial" w:cs="Arial"/>
          <w:sz w:val="22"/>
          <w:szCs w:val="22"/>
        </w:rPr>
        <w:lastRenderedPageBreak/>
        <w:t xml:space="preserve">мочности заседания необходимо </w:t>
      </w:r>
      <w:r w:rsidR="00223818" w:rsidRPr="00E7129F">
        <w:rPr>
          <w:rStyle w:val="FontStyle12"/>
          <w:rFonts w:ascii="Arial" w:hAnsi="Arial" w:cs="Arial"/>
          <w:sz w:val="22"/>
          <w:szCs w:val="22"/>
        </w:rPr>
        <w:t>участи</w:t>
      </w:r>
      <w:r w:rsidR="00F95F81">
        <w:rPr>
          <w:rStyle w:val="FontStyle12"/>
          <w:rFonts w:ascii="Arial" w:hAnsi="Arial" w:cs="Arial"/>
          <w:sz w:val="22"/>
          <w:szCs w:val="22"/>
        </w:rPr>
        <w:t>е</w:t>
      </w:r>
      <w:r w:rsidR="00223818" w:rsidRPr="00E7129F">
        <w:rPr>
          <w:rStyle w:val="FontStyle12"/>
          <w:rFonts w:ascii="Arial" w:hAnsi="Arial" w:cs="Arial"/>
          <w:sz w:val="22"/>
          <w:szCs w:val="22"/>
        </w:rPr>
        <w:t xml:space="preserve"> в заседании </w:t>
      </w:r>
      <w:r w:rsidRPr="00E7129F">
        <w:rPr>
          <w:rStyle w:val="FontStyle12"/>
          <w:rFonts w:ascii="Arial" w:hAnsi="Arial" w:cs="Arial"/>
          <w:sz w:val="22"/>
          <w:szCs w:val="22"/>
        </w:rPr>
        <w:t>не менее двух третей списочного с</w:t>
      </w:r>
      <w:r w:rsidRPr="00E7129F">
        <w:rPr>
          <w:rStyle w:val="FontStyle12"/>
          <w:rFonts w:ascii="Arial" w:hAnsi="Arial" w:cs="Arial"/>
          <w:sz w:val="22"/>
          <w:szCs w:val="22"/>
        </w:rPr>
        <w:t>о</w:t>
      </w:r>
      <w:r w:rsidRPr="00E7129F">
        <w:rPr>
          <w:rStyle w:val="FontStyle12"/>
          <w:rFonts w:ascii="Arial" w:hAnsi="Arial" w:cs="Arial"/>
          <w:sz w:val="22"/>
          <w:szCs w:val="22"/>
        </w:rPr>
        <w:t>става ученого совета.</w:t>
      </w:r>
    </w:p>
    <w:p w:rsidR="00106E74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17</w:t>
      </w:r>
      <w:r w:rsidR="00DA5B01" w:rsidRPr="00524432">
        <w:rPr>
          <w:rStyle w:val="FontStyle12"/>
          <w:rFonts w:ascii="Arial" w:hAnsi="Arial" w:cs="Arial"/>
          <w:sz w:val="22"/>
          <w:szCs w:val="22"/>
        </w:rPr>
        <w:t xml:space="preserve">. Перед </w:t>
      </w:r>
      <w:r w:rsidR="00ED24EB">
        <w:rPr>
          <w:rStyle w:val="FontStyle12"/>
          <w:rFonts w:ascii="Arial" w:hAnsi="Arial" w:cs="Arial"/>
          <w:sz w:val="22"/>
          <w:szCs w:val="22"/>
        </w:rPr>
        <w:t xml:space="preserve">дистанционным </w:t>
      </w:r>
      <w:r w:rsidR="00DA5B01" w:rsidRPr="00524432">
        <w:rPr>
          <w:rStyle w:val="FontStyle12"/>
          <w:rFonts w:ascii="Arial" w:hAnsi="Arial" w:cs="Arial"/>
          <w:sz w:val="22"/>
          <w:szCs w:val="22"/>
        </w:rPr>
        <w:t xml:space="preserve">заседанием ученого совета </w:t>
      </w:r>
      <w:r w:rsidR="008D5A85" w:rsidRPr="00524432">
        <w:rPr>
          <w:rStyle w:val="FontStyle12"/>
          <w:rFonts w:ascii="Arial" w:hAnsi="Arial" w:cs="Arial"/>
          <w:sz w:val="22"/>
          <w:szCs w:val="22"/>
        </w:rPr>
        <w:t xml:space="preserve">система видеоконференции </w:t>
      </w:r>
      <w:r w:rsidR="00DA5B01" w:rsidRPr="00524432">
        <w:rPr>
          <w:rStyle w:val="FontStyle12"/>
          <w:rFonts w:ascii="Arial" w:hAnsi="Arial" w:cs="Arial"/>
          <w:sz w:val="22"/>
          <w:szCs w:val="22"/>
        </w:rPr>
        <w:t>проводит регистраци</w:t>
      </w:r>
      <w:r w:rsidR="008D5A85" w:rsidRPr="00524432">
        <w:rPr>
          <w:rStyle w:val="FontStyle12"/>
          <w:rFonts w:ascii="Arial" w:hAnsi="Arial" w:cs="Arial"/>
          <w:sz w:val="22"/>
          <w:szCs w:val="22"/>
        </w:rPr>
        <w:t>ю</w:t>
      </w:r>
      <w:r w:rsidR="00DA5B01" w:rsidRPr="00524432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8D5A85" w:rsidRPr="00524432">
        <w:rPr>
          <w:rStyle w:val="FontStyle12"/>
          <w:rFonts w:ascii="Arial" w:hAnsi="Arial" w:cs="Arial"/>
          <w:sz w:val="22"/>
          <w:szCs w:val="22"/>
        </w:rPr>
        <w:t xml:space="preserve">участия в ней </w:t>
      </w:r>
      <w:r w:rsidR="00DA5B01" w:rsidRPr="00524432">
        <w:rPr>
          <w:rStyle w:val="FontStyle12"/>
          <w:rFonts w:ascii="Arial" w:hAnsi="Arial" w:cs="Arial"/>
          <w:sz w:val="22"/>
          <w:szCs w:val="22"/>
        </w:rPr>
        <w:t>членов ученого совета</w:t>
      </w:r>
      <w:r w:rsidR="008D5A85" w:rsidRPr="00524432">
        <w:rPr>
          <w:rStyle w:val="FontStyle12"/>
          <w:rFonts w:ascii="Arial" w:hAnsi="Arial" w:cs="Arial"/>
          <w:sz w:val="22"/>
          <w:szCs w:val="22"/>
        </w:rPr>
        <w:t xml:space="preserve"> и формирует соответствующий протокол регистрации</w:t>
      </w:r>
      <w:r w:rsidR="00DA5B01" w:rsidRPr="00524432">
        <w:rPr>
          <w:rStyle w:val="FontStyle12"/>
          <w:rFonts w:ascii="Arial" w:hAnsi="Arial" w:cs="Arial"/>
          <w:sz w:val="22"/>
          <w:szCs w:val="22"/>
        </w:rPr>
        <w:t>.</w:t>
      </w:r>
    </w:p>
    <w:p w:rsidR="00DA5B01" w:rsidRPr="00524432" w:rsidRDefault="00DA5B01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524432">
        <w:rPr>
          <w:rStyle w:val="FontStyle12"/>
          <w:rFonts w:ascii="Arial" w:hAnsi="Arial" w:cs="Arial"/>
          <w:sz w:val="22"/>
          <w:szCs w:val="22"/>
        </w:rPr>
        <w:t>Председатель ученого совета объявляет число зарегистрирова</w:t>
      </w:r>
      <w:r w:rsidR="00106E74">
        <w:rPr>
          <w:rStyle w:val="FontStyle12"/>
          <w:rFonts w:ascii="Arial" w:hAnsi="Arial" w:cs="Arial"/>
          <w:sz w:val="22"/>
          <w:szCs w:val="22"/>
        </w:rPr>
        <w:t>нных</w:t>
      </w:r>
      <w:r w:rsidRPr="00524432">
        <w:rPr>
          <w:rStyle w:val="FontStyle12"/>
          <w:rFonts w:ascii="Arial" w:hAnsi="Arial" w:cs="Arial"/>
          <w:sz w:val="22"/>
          <w:szCs w:val="22"/>
        </w:rPr>
        <w:t xml:space="preserve"> членов ученого совета и при наличии кворума открывает заседание.</w:t>
      </w:r>
    </w:p>
    <w:p w:rsidR="00B56FA0" w:rsidRDefault="007E3AE9" w:rsidP="00B56FA0">
      <w:pPr>
        <w:pStyle w:val="Style4"/>
        <w:widowControl/>
        <w:tabs>
          <w:tab w:val="left" w:pos="538"/>
        </w:tabs>
        <w:spacing w:before="120" w:after="120" w:line="30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7E3AE9">
        <w:rPr>
          <w:rStyle w:val="FontStyle12"/>
          <w:rFonts w:ascii="Arial" w:hAnsi="Arial" w:cs="Arial"/>
          <w:sz w:val="22"/>
          <w:szCs w:val="22"/>
        </w:rPr>
        <w:t>18</w:t>
      </w:r>
      <w:r w:rsidR="00B56FA0" w:rsidRPr="007E3AE9">
        <w:rPr>
          <w:rStyle w:val="FontStyle12"/>
          <w:rFonts w:ascii="Arial" w:hAnsi="Arial" w:cs="Arial"/>
          <w:sz w:val="22"/>
          <w:szCs w:val="22"/>
        </w:rPr>
        <w:t>.</w:t>
      </w:r>
      <w:r w:rsidR="00B56FA0" w:rsidRPr="00541B09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B56FA0">
        <w:rPr>
          <w:rStyle w:val="FontStyle12"/>
          <w:rFonts w:ascii="Arial" w:hAnsi="Arial" w:cs="Arial"/>
          <w:sz w:val="22"/>
          <w:szCs w:val="22"/>
        </w:rPr>
        <w:t>Все р</w:t>
      </w:r>
      <w:r w:rsidR="00B56FA0" w:rsidRPr="00541B09">
        <w:rPr>
          <w:rStyle w:val="FontStyle12"/>
          <w:rFonts w:ascii="Arial" w:hAnsi="Arial" w:cs="Arial"/>
          <w:sz w:val="22"/>
          <w:szCs w:val="22"/>
        </w:rPr>
        <w:t>ешения учен</w:t>
      </w:r>
      <w:r w:rsidR="00B56FA0">
        <w:rPr>
          <w:rStyle w:val="FontStyle12"/>
          <w:rFonts w:ascii="Arial" w:hAnsi="Arial" w:cs="Arial"/>
          <w:sz w:val="22"/>
          <w:szCs w:val="22"/>
        </w:rPr>
        <w:t>ого</w:t>
      </w:r>
      <w:r w:rsidR="00B56FA0" w:rsidRPr="00541B09">
        <w:rPr>
          <w:rStyle w:val="FontStyle12"/>
          <w:rFonts w:ascii="Arial" w:hAnsi="Arial" w:cs="Arial"/>
          <w:sz w:val="22"/>
          <w:szCs w:val="22"/>
        </w:rPr>
        <w:t xml:space="preserve"> совет</w:t>
      </w:r>
      <w:r w:rsidR="00B56FA0">
        <w:rPr>
          <w:rStyle w:val="FontStyle12"/>
          <w:rFonts w:ascii="Arial" w:hAnsi="Arial" w:cs="Arial"/>
          <w:sz w:val="22"/>
          <w:szCs w:val="22"/>
        </w:rPr>
        <w:t>а</w:t>
      </w:r>
      <w:r w:rsidR="00B56FA0" w:rsidRPr="00541B09">
        <w:rPr>
          <w:rStyle w:val="FontStyle12"/>
          <w:rFonts w:ascii="Arial" w:hAnsi="Arial" w:cs="Arial"/>
          <w:sz w:val="22"/>
          <w:szCs w:val="22"/>
        </w:rPr>
        <w:t xml:space="preserve"> по рассм</w:t>
      </w:r>
      <w:r w:rsidR="00B56FA0">
        <w:rPr>
          <w:rStyle w:val="FontStyle12"/>
          <w:rFonts w:ascii="Arial" w:hAnsi="Arial" w:cs="Arial"/>
          <w:sz w:val="22"/>
          <w:szCs w:val="22"/>
        </w:rPr>
        <w:t xml:space="preserve">атриваемым </w:t>
      </w:r>
      <w:r w:rsidR="00B56FA0" w:rsidRPr="00541B09">
        <w:rPr>
          <w:rStyle w:val="FontStyle12"/>
          <w:rFonts w:ascii="Arial" w:hAnsi="Arial" w:cs="Arial"/>
          <w:sz w:val="22"/>
          <w:szCs w:val="22"/>
        </w:rPr>
        <w:t>вопросам принимаются откр</w:t>
      </w:r>
      <w:r w:rsidR="00B56FA0" w:rsidRPr="00541B09">
        <w:rPr>
          <w:rStyle w:val="FontStyle12"/>
          <w:rFonts w:ascii="Arial" w:hAnsi="Arial" w:cs="Arial"/>
          <w:sz w:val="22"/>
          <w:szCs w:val="22"/>
        </w:rPr>
        <w:t>ы</w:t>
      </w:r>
      <w:r w:rsidR="00B56FA0" w:rsidRPr="00541B09">
        <w:rPr>
          <w:rStyle w:val="FontStyle12"/>
          <w:rFonts w:ascii="Arial" w:hAnsi="Arial" w:cs="Arial"/>
          <w:sz w:val="22"/>
          <w:szCs w:val="22"/>
        </w:rPr>
        <w:t>тым или тайным голосованием.</w:t>
      </w:r>
    </w:p>
    <w:p w:rsidR="00B56FA0" w:rsidRPr="00B9703C" w:rsidRDefault="00B56FA0" w:rsidP="00B56FA0">
      <w:pPr>
        <w:pStyle w:val="Style4"/>
        <w:widowControl/>
        <w:tabs>
          <w:tab w:val="left" w:pos="538"/>
        </w:tabs>
        <w:spacing w:before="120" w:after="120" w:line="300" w:lineRule="exact"/>
        <w:ind w:firstLine="680"/>
        <w:rPr>
          <w:rFonts w:ascii="Arial" w:hAnsi="Arial" w:cs="Arial"/>
          <w:sz w:val="22"/>
          <w:szCs w:val="22"/>
        </w:rPr>
      </w:pPr>
      <w:r w:rsidRPr="00B9703C">
        <w:rPr>
          <w:rStyle w:val="FontStyle12"/>
          <w:rFonts w:ascii="Arial" w:hAnsi="Arial" w:cs="Arial"/>
          <w:sz w:val="22"/>
          <w:szCs w:val="22"/>
        </w:rPr>
        <w:t>Тайным голосованием принимаются решения по выборам на должности директоров институтов, деканов факультетов и заведующих кафедрами, по конкурсам на должности н</w:t>
      </w:r>
      <w:r w:rsidRPr="00B9703C">
        <w:rPr>
          <w:rStyle w:val="FontStyle12"/>
          <w:rFonts w:ascii="Arial" w:hAnsi="Arial" w:cs="Arial"/>
          <w:sz w:val="22"/>
          <w:szCs w:val="22"/>
        </w:rPr>
        <w:t>а</w:t>
      </w:r>
      <w:r w:rsidRPr="00B9703C">
        <w:rPr>
          <w:rStyle w:val="FontStyle12"/>
          <w:rFonts w:ascii="Arial" w:hAnsi="Arial" w:cs="Arial"/>
          <w:sz w:val="22"/>
          <w:szCs w:val="22"/>
        </w:rPr>
        <w:t>учно-педагогических работников, по представлению работников к присвоению ученых зв</w:t>
      </w:r>
      <w:r w:rsidRPr="00B9703C">
        <w:rPr>
          <w:rStyle w:val="FontStyle12"/>
          <w:rFonts w:ascii="Arial" w:hAnsi="Arial" w:cs="Arial"/>
          <w:sz w:val="22"/>
          <w:szCs w:val="22"/>
        </w:rPr>
        <w:t>а</w:t>
      </w:r>
      <w:r w:rsidRPr="00B9703C">
        <w:rPr>
          <w:rStyle w:val="FontStyle12"/>
          <w:rFonts w:ascii="Arial" w:hAnsi="Arial" w:cs="Arial"/>
          <w:sz w:val="22"/>
          <w:szCs w:val="22"/>
        </w:rPr>
        <w:t>ний профессора и доцента, по выдв</w:t>
      </w:r>
      <w:r w:rsidRPr="00B9703C">
        <w:rPr>
          <w:rStyle w:val="FontStyle12"/>
          <w:rFonts w:ascii="Arial" w:hAnsi="Arial" w:cs="Arial"/>
          <w:sz w:val="22"/>
          <w:szCs w:val="22"/>
        </w:rPr>
        <w:t>и</w:t>
      </w:r>
      <w:r w:rsidRPr="00B9703C">
        <w:rPr>
          <w:rStyle w:val="FontStyle12"/>
          <w:rFonts w:ascii="Arial" w:hAnsi="Arial" w:cs="Arial"/>
          <w:sz w:val="22"/>
          <w:szCs w:val="22"/>
        </w:rPr>
        <w:t xml:space="preserve">жению кандидатур в состав </w:t>
      </w:r>
      <w:r w:rsidRPr="00B9703C">
        <w:rPr>
          <w:rFonts w:ascii="Arial" w:hAnsi="Arial" w:cs="Arial"/>
          <w:sz w:val="22"/>
          <w:szCs w:val="22"/>
        </w:rPr>
        <w:t>Российской академии наук.</w:t>
      </w:r>
    </w:p>
    <w:p w:rsidR="00B56FA0" w:rsidRDefault="00B56FA0" w:rsidP="00B56FA0">
      <w:pPr>
        <w:pStyle w:val="Style4"/>
        <w:widowControl/>
        <w:tabs>
          <w:tab w:val="left" w:pos="538"/>
        </w:tabs>
        <w:spacing w:before="120" w:after="120" w:line="30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 xml:space="preserve">По вопросам, не требующим тайного голосования, </w:t>
      </w:r>
      <w:r w:rsidRPr="00B44E0A">
        <w:rPr>
          <w:rStyle w:val="FontStyle12"/>
          <w:rFonts w:ascii="Arial" w:hAnsi="Arial" w:cs="Arial"/>
          <w:sz w:val="22"/>
          <w:szCs w:val="22"/>
        </w:rPr>
        <w:t>проводится открытое голос</w:t>
      </w:r>
      <w:r w:rsidRPr="00B44E0A">
        <w:rPr>
          <w:rStyle w:val="FontStyle12"/>
          <w:rFonts w:ascii="Arial" w:hAnsi="Arial" w:cs="Arial"/>
          <w:sz w:val="22"/>
          <w:szCs w:val="22"/>
        </w:rPr>
        <w:t>о</w:t>
      </w:r>
      <w:r w:rsidRPr="00B44E0A">
        <w:rPr>
          <w:rStyle w:val="FontStyle12"/>
          <w:rFonts w:ascii="Arial" w:hAnsi="Arial" w:cs="Arial"/>
          <w:sz w:val="22"/>
          <w:szCs w:val="22"/>
        </w:rPr>
        <w:t>вание.</w:t>
      </w:r>
      <w:r>
        <w:rPr>
          <w:rStyle w:val="FontStyle12"/>
          <w:rFonts w:ascii="Arial" w:hAnsi="Arial" w:cs="Arial"/>
          <w:sz w:val="22"/>
          <w:szCs w:val="22"/>
        </w:rPr>
        <w:t xml:space="preserve"> К таким вопросам относятся и все процедурные вопросы, возникающие в ходе зас</w:t>
      </w:r>
      <w:r>
        <w:rPr>
          <w:rStyle w:val="FontStyle12"/>
          <w:rFonts w:ascii="Arial" w:hAnsi="Arial" w:cs="Arial"/>
          <w:sz w:val="22"/>
          <w:szCs w:val="22"/>
        </w:rPr>
        <w:t>е</w:t>
      </w:r>
      <w:r>
        <w:rPr>
          <w:rStyle w:val="FontStyle12"/>
          <w:rFonts w:ascii="Arial" w:hAnsi="Arial" w:cs="Arial"/>
          <w:sz w:val="22"/>
          <w:szCs w:val="22"/>
        </w:rPr>
        <w:t>дания (утверждение повестки дня, регламента работы, формирование списка для тайного голос</w:t>
      </w:r>
      <w:r>
        <w:rPr>
          <w:rStyle w:val="FontStyle12"/>
          <w:rFonts w:ascii="Arial" w:hAnsi="Arial" w:cs="Arial"/>
          <w:sz w:val="22"/>
          <w:szCs w:val="22"/>
        </w:rPr>
        <w:t>о</w:t>
      </w:r>
      <w:r>
        <w:rPr>
          <w:rStyle w:val="FontStyle12"/>
          <w:rFonts w:ascii="Arial" w:hAnsi="Arial" w:cs="Arial"/>
          <w:sz w:val="22"/>
          <w:szCs w:val="22"/>
        </w:rPr>
        <w:t>вания и т.п.).</w:t>
      </w:r>
    </w:p>
    <w:p w:rsidR="00E01956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1</w:t>
      </w:r>
      <w:r w:rsidR="007E3AE9">
        <w:rPr>
          <w:rStyle w:val="FontStyle12"/>
          <w:rFonts w:ascii="Arial" w:hAnsi="Arial" w:cs="Arial"/>
          <w:sz w:val="22"/>
          <w:szCs w:val="22"/>
        </w:rPr>
        <w:t>9</w:t>
      </w:r>
      <w:r w:rsidR="0026272B" w:rsidRPr="00524432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194108">
        <w:rPr>
          <w:rStyle w:val="FontStyle12"/>
          <w:rFonts w:ascii="Arial" w:hAnsi="Arial" w:cs="Arial"/>
          <w:sz w:val="22"/>
          <w:szCs w:val="22"/>
        </w:rPr>
        <w:t xml:space="preserve">На дистанционных </w:t>
      </w:r>
      <w:r w:rsidR="00194108" w:rsidRPr="00E7129F">
        <w:rPr>
          <w:rStyle w:val="FontStyle12"/>
          <w:rFonts w:ascii="Arial" w:hAnsi="Arial" w:cs="Arial"/>
          <w:sz w:val="22"/>
          <w:szCs w:val="22"/>
        </w:rPr>
        <w:t>заседани</w:t>
      </w:r>
      <w:r w:rsidR="00194108">
        <w:rPr>
          <w:rStyle w:val="FontStyle12"/>
          <w:rFonts w:ascii="Arial" w:hAnsi="Arial" w:cs="Arial"/>
          <w:sz w:val="22"/>
          <w:szCs w:val="22"/>
        </w:rPr>
        <w:t>ях</w:t>
      </w:r>
      <w:r w:rsidR="00194108" w:rsidRPr="00E7129F">
        <w:rPr>
          <w:rStyle w:val="FontStyle12"/>
          <w:rFonts w:ascii="Arial" w:hAnsi="Arial" w:cs="Arial"/>
          <w:sz w:val="22"/>
          <w:szCs w:val="22"/>
        </w:rPr>
        <w:t xml:space="preserve"> ученого совета 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проведени</w:t>
      </w:r>
      <w:r w:rsidR="00194108">
        <w:rPr>
          <w:rStyle w:val="FontStyle12"/>
          <w:rFonts w:ascii="Arial" w:hAnsi="Arial" w:cs="Arial"/>
          <w:sz w:val="22"/>
          <w:szCs w:val="22"/>
        </w:rPr>
        <w:t>е процедур открытого и тайного голосования осуществляется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 xml:space="preserve"> техническими средствами электронной информацио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н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но-образовательной среды ГУАП «Интегрированная среда обучения». При этом обеспеч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и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вается аутентификация каждого пользовател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я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 xml:space="preserve"> в системе, 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проверка его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 xml:space="preserve"> права голоса, а та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к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же возможность прогол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о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 xml:space="preserve">совать </w:t>
      </w:r>
      <w:r w:rsidR="00194108">
        <w:rPr>
          <w:rStyle w:val="FontStyle12"/>
          <w:rFonts w:ascii="Arial" w:hAnsi="Arial" w:cs="Arial"/>
          <w:sz w:val="22"/>
          <w:szCs w:val="22"/>
        </w:rPr>
        <w:t xml:space="preserve">по каждому вопросу </w:t>
      </w:r>
      <w:r w:rsidR="00B10924" w:rsidRPr="00E7129F">
        <w:rPr>
          <w:rStyle w:val="FontStyle12"/>
          <w:rFonts w:ascii="Arial" w:hAnsi="Arial" w:cs="Arial"/>
          <w:sz w:val="22"/>
          <w:szCs w:val="22"/>
        </w:rPr>
        <w:t>только один раз.</w:t>
      </w:r>
    </w:p>
    <w:p w:rsidR="00D05E5E" w:rsidRPr="00FF2C63" w:rsidRDefault="00D05E5E" w:rsidP="00D05E5E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После завершения голосования всех участвующих в голосовании по данному в</w:t>
      </w:r>
      <w:r w:rsidRPr="00E7129F">
        <w:rPr>
          <w:rStyle w:val="FontStyle12"/>
          <w:rFonts w:ascii="Arial" w:hAnsi="Arial" w:cs="Arial"/>
          <w:sz w:val="22"/>
          <w:szCs w:val="22"/>
        </w:rPr>
        <w:t>о</w:t>
      </w:r>
      <w:r w:rsidRPr="00E7129F">
        <w:rPr>
          <w:rStyle w:val="FontStyle12"/>
          <w:rFonts w:ascii="Arial" w:hAnsi="Arial" w:cs="Arial"/>
          <w:sz w:val="22"/>
          <w:szCs w:val="22"/>
        </w:rPr>
        <w:t>просу система предоставляет результат голосования (протокол голосования), в котором указыв</w:t>
      </w:r>
      <w:r w:rsidRPr="00E7129F">
        <w:rPr>
          <w:rStyle w:val="FontStyle12"/>
          <w:rFonts w:ascii="Arial" w:hAnsi="Arial" w:cs="Arial"/>
          <w:sz w:val="22"/>
          <w:szCs w:val="22"/>
        </w:rPr>
        <w:t>а</w:t>
      </w:r>
      <w:r w:rsidRPr="00E7129F">
        <w:rPr>
          <w:rStyle w:val="FontStyle12"/>
          <w:rFonts w:ascii="Arial" w:hAnsi="Arial" w:cs="Arial"/>
          <w:sz w:val="22"/>
          <w:szCs w:val="22"/>
        </w:rPr>
        <w:t>ется общее число участвовавших в голосовании, число проголосовавших «За»</w:t>
      </w:r>
      <w:r>
        <w:rPr>
          <w:rStyle w:val="FontStyle12"/>
          <w:rFonts w:ascii="Arial" w:hAnsi="Arial" w:cs="Arial"/>
          <w:sz w:val="22"/>
          <w:szCs w:val="22"/>
        </w:rPr>
        <w:t xml:space="preserve"> и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 «Пр</w:t>
      </w:r>
      <w:r w:rsidRPr="00E7129F">
        <w:rPr>
          <w:rStyle w:val="FontStyle12"/>
          <w:rFonts w:ascii="Arial" w:hAnsi="Arial" w:cs="Arial"/>
          <w:sz w:val="22"/>
          <w:szCs w:val="22"/>
        </w:rPr>
        <w:t>о</w:t>
      </w:r>
      <w:r w:rsidRPr="00E7129F">
        <w:rPr>
          <w:rStyle w:val="FontStyle12"/>
          <w:rFonts w:ascii="Arial" w:hAnsi="Arial" w:cs="Arial"/>
          <w:sz w:val="22"/>
          <w:szCs w:val="22"/>
        </w:rPr>
        <w:t>тив».</w:t>
      </w:r>
    </w:p>
    <w:p w:rsidR="004004FA" w:rsidRPr="00FB4D73" w:rsidRDefault="007E3AE9" w:rsidP="00FF7A0F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Fonts w:ascii="Arial" w:hAnsi="Arial" w:cs="Arial"/>
          <w:sz w:val="22"/>
        </w:rPr>
      </w:pPr>
      <w:r>
        <w:rPr>
          <w:rStyle w:val="FontStyle12"/>
          <w:rFonts w:ascii="Arial" w:hAnsi="Arial" w:cs="Arial"/>
          <w:sz w:val="22"/>
          <w:szCs w:val="22"/>
        </w:rPr>
        <w:t>20</w:t>
      </w:r>
      <w:r w:rsid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554FA3" w:rsidRPr="00FF2C63">
        <w:rPr>
          <w:rStyle w:val="FontStyle12"/>
          <w:rFonts w:ascii="Arial" w:hAnsi="Arial" w:cs="Arial"/>
          <w:sz w:val="22"/>
          <w:szCs w:val="22"/>
        </w:rPr>
        <w:t xml:space="preserve">Перед началом </w:t>
      </w:r>
      <w:r w:rsidR="004004FA">
        <w:rPr>
          <w:rStyle w:val="FontStyle12"/>
          <w:rFonts w:ascii="Arial" w:hAnsi="Arial" w:cs="Arial"/>
          <w:sz w:val="22"/>
          <w:szCs w:val="22"/>
        </w:rPr>
        <w:t xml:space="preserve">открытого </w:t>
      </w:r>
      <w:r w:rsidR="00554FA3" w:rsidRPr="00FF2C63">
        <w:rPr>
          <w:rStyle w:val="FontStyle12"/>
          <w:rFonts w:ascii="Arial" w:hAnsi="Arial" w:cs="Arial"/>
          <w:sz w:val="22"/>
          <w:szCs w:val="22"/>
        </w:rPr>
        <w:t xml:space="preserve">голосования председатель ученого совета </w:t>
      </w:r>
      <w:r w:rsidR="00FF2C63" w:rsidRPr="00FF2C63">
        <w:rPr>
          <w:rStyle w:val="FontStyle12"/>
          <w:rFonts w:ascii="Arial" w:hAnsi="Arial" w:cs="Arial"/>
          <w:sz w:val="22"/>
          <w:szCs w:val="22"/>
        </w:rPr>
        <w:t xml:space="preserve">объявляет формулировку </w:t>
      </w:r>
      <w:r w:rsidR="004004FA">
        <w:rPr>
          <w:rStyle w:val="FontStyle12"/>
          <w:rFonts w:ascii="Arial" w:hAnsi="Arial" w:cs="Arial"/>
          <w:sz w:val="22"/>
          <w:szCs w:val="22"/>
        </w:rPr>
        <w:t xml:space="preserve">предложения, которое ставится на голосование, </w:t>
      </w:r>
      <w:r w:rsidR="00FF7A0F">
        <w:rPr>
          <w:rStyle w:val="FontStyle12"/>
          <w:rFonts w:ascii="Arial" w:hAnsi="Arial" w:cs="Arial"/>
          <w:sz w:val="22"/>
          <w:szCs w:val="22"/>
        </w:rPr>
        <w:t xml:space="preserve">предлагает проголосовать и называет время, которое отводится на голосование. При этом на экране видеоконференции </w:t>
      </w:r>
      <w:r w:rsidR="004004FA" w:rsidRPr="00FB4D73">
        <w:rPr>
          <w:rFonts w:ascii="Arial" w:hAnsi="Arial" w:cs="Arial"/>
          <w:sz w:val="22"/>
        </w:rPr>
        <w:t>появ</w:t>
      </w:r>
      <w:r w:rsidR="004004FA">
        <w:rPr>
          <w:rFonts w:ascii="Arial" w:hAnsi="Arial" w:cs="Arial"/>
          <w:sz w:val="22"/>
        </w:rPr>
        <w:t>ляется</w:t>
      </w:r>
      <w:r w:rsidR="004004FA" w:rsidRPr="00FB4D73">
        <w:rPr>
          <w:rFonts w:ascii="Arial" w:hAnsi="Arial" w:cs="Arial"/>
          <w:sz w:val="22"/>
        </w:rPr>
        <w:t xml:space="preserve"> окно с двумя кнопками</w:t>
      </w:r>
      <w:r w:rsidR="004004FA">
        <w:rPr>
          <w:rFonts w:ascii="Arial" w:hAnsi="Arial" w:cs="Arial"/>
          <w:sz w:val="22"/>
        </w:rPr>
        <w:t>:</w:t>
      </w:r>
      <w:r w:rsidR="004004FA" w:rsidRPr="00FB4D73">
        <w:rPr>
          <w:rFonts w:ascii="Arial" w:hAnsi="Arial" w:cs="Arial"/>
          <w:sz w:val="22"/>
        </w:rPr>
        <w:t xml:space="preserve"> «Да»</w:t>
      </w:r>
      <w:r w:rsidR="004004FA">
        <w:rPr>
          <w:rFonts w:ascii="Arial" w:hAnsi="Arial" w:cs="Arial"/>
          <w:sz w:val="22"/>
        </w:rPr>
        <w:t xml:space="preserve"> («За»)</w:t>
      </w:r>
      <w:r w:rsidR="004004FA" w:rsidRPr="00FB4D73">
        <w:rPr>
          <w:rFonts w:ascii="Arial" w:hAnsi="Arial" w:cs="Arial"/>
          <w:sz w:val="22"/>
        </w:rPr>
        <w:t xml:space="preserve"> и «Нет»</w:t>
      </w:r>
      <w:r w:rsidR="004004FA">
        <w:rPr>
          <w:rFonts w:ascii="Arial" w:hAnsi="Arial" w:cs="Arial"/>
          <w:sz w:val="22"/>
        </w:rPr>
        <w:t xml:space="preserve"> («Против»)</w:t>
      </w:r>
      <w:r w:rsidR="004004FA" w:rsidRPr="00FB4D73">
        <w:rPr>
          <w:rFonts w:ascii="Arial" w:hAnsi="Arial" w:cs="Arial"/>
          <w:sz w:val="22"/>
        </w:rPr>
        <w:t>. Голосование про</w:t>
      </w:r>
      <w:r w:rsidR="004004FA">
        <w:rPr>
          <w:rFonts w:ascii="Arial" w:hAnsi="Arial" w:cs="Arial"/>
          <w:sz w:val="22"/>
        </w:rPr>
        <w:t>изв</w:t>
      </w:r>
      <w:r w:rsidR="004004FA">
        <w:rPr>
          <w:rFonts w:ascii="Arial" w:hAnsi="Arial" w:cs="Arial"/>
          <w:sz w:val="22"/>
        </w:rPr>
        <w:t>о</w:t>
      </w:r>
      <w:r w:rsidR="004004FA">
        <w:rPr>
          <w:rFonts w:ascii="Arial" w:hAnsi="Arial" w:cs="Arial"/>
          <w:sz w:val="22"/>
        </w:rPr>
        <w:t>дится</w:t>
      </w:r>
      <w:r w:rsidR="004004FA" w:rsidRPr="00FB4D73">
        <w:rPr>
          <w:rFonts w:ascii="Arial" w:hAnsi="Arial" w:cs="Arial"/>
          <w:sz w:val="22"/>
        </w:rPr>
        <w:t xml:space="preserve"> нажатием на соответствующую кно</w:t>
      </w:r>
      <w:r w:rsidR="004004FA" w:rsidRPr="00FB4D73">
        <w:rPr>
          <w:rFonts w:ascii="Arial" w:hAnsi="Arial" w:cs="Arial"/>
          <w:sz w:val="22"/>
        </w:rPr>
        <w:t>п</w:t>
      </w:r>
      <w:r w:rsidR="004004FA" w:rsidRPr="00FB4D73">
        <w:rPr>
          <w:rFonts w:ascii="Arial" w:hAnsi="Arial" w:cs="Arial"/>
          <w:sz w:val="22"/>
        </w:rPr>
        <w:t>ку.</w:t>
      </w:r>
    </w:p>
    <w:p w:rsidR="00545A17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2</w:t>
      </w:r>
      <w:r w:rsidR="007E3AE9">
        <w:rPr>
          <w:rStyle w:val="FontStyle12"/>
          <w:rFonts w:ascii="Arial" w:hAnsi="Arial" w:cs="Arial"/>
          <w:sz w:val="22"/>
          <w:szCs w:val="22"/>
        </w:rPr>
        <w:t>1</w:t>
      </w:r>
      <w:r w:rsidR="00D42E17" w:rsidRP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FF7A0F">
        <w:rPr>
          <w:rStyle w:val="FontStyle12"/>
          <w:rFonts w:ascii="Arial" w:hAnsi="Arial" w:cs="Arial"/>
          <w:sz w:val="22"/>
          <w:szCs w:val="22"/>
        </w:rPr>
        <w:t>Тайное</w:t>
      </w:r>
      <w:r w:rsidR="000138D0" w:rsidRPr="00E7129F">
        <w:rPr>
          <w:rStyle w:val="FontStyle12"/>
          <w:rFonts w:ascii="Arial" w:hAnsi="Arial" w:cs="Arial"/>
          <w:sz w:val="22"/>
          <w:szCs w:val="22"/>
        </w:rPr>
        <w:t xml:space="preserve"> голосовани</w:t>
      </w:r>
      <w:r w:rsidR="00FF2C63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0138D0"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FF2C63" w:rsidRPr="00E7129F">
        <w:rPr>
          <w:rStyle w:val="FontStyle12"/>
          <w:rFonts w:ascii="Arial" w:hAnsi="Arial" w:cs="Arial"/>
          <w:sz w:val="22"/>
          <w:szCs w:val="22"/>
        </w:rPr>
        <w:t xml:space="preserve">осуществляется </w:t>
      </w:r>
      <w:r w:rsidR="00D42E17" w:rsidRPr="00E7129F">
        <w:rPr>
          <w:rStyle w:val="FontStyle12"/>
          <w:rFonts w:ascii="Arial" w:hAnsi="Arial" w:cs="Arial"/>
          <w:sz w:val="22"/>
          <w:szCs w:val="22"/>
        </w:rPr>
        <w:t xml:space="preserve">в следующем 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порядке</w:t>
      </w:r>
      <w:r w:rsidR="00D42E17"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6E085D" w:rsidRPr="00E7129F" w:rsidRDefault="00554FA3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 xml:space="preserve">После объявления о </w:t>
      </w:r>
      <w:r w:rsidR="007E3AE9">
        <w:rPr>
          <w:rStyle w:val="FontStyle12"/>
          <w:rFonts w:ascii="Arial" w:hAnsi="Arial" w:cs="Arial"/>
          <w:sz w:val="22"/>
          <w:szCs w:val="22"/>
        </w:rPr>
        <w:t xml:space="preserve">тайном 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голосовании на экране </w:t>
      </w:r>
      <w:r w:rsidR="007E3AE9">
        <w:rPr>
          <w:rStyle w:val="FontStyle12"/>
          <w:rFonts w:ascii="Arial" w:hAnsi="Arial" w:cs="Arial"/>
          <w:sz w:val="22"/>
          <w:szCs w:val="22"/>
        </w:rPr>
        <w:t xml:space="preserve">видеоконференции 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в </w:t>
      </w:r>
      <w:r w:rsidR="00DA757B" w:rsidRPr="00E7129F">
        <w:rPr>
          <w:rStyle w:val="FontStyle12"/>
          <w:rFonts w:ascii="Arial" w:hAnsi="Arial" w:cs="Arial"/>
          <w:sz w:val="22"/>
          <w:szCs w:val="22"/>
        </w:rPr>
        <w:t>ч</w:t>
      </w:r>
      <w:r w:rsidRPr="00E7129F">
        <w:rPr>
          <w:rStyle w:val="FontStyle12"/>
          <w:rFonts w:ascii="Arial" w:hAnsi="Arial" w:cs="Arial"/>
          <w:sz w:val="22"/>
          <w:szCs w:val="22"/>
        </w:rPr>
        <w:t>ате (слева) появ</w:t>
      </w:r>
      <w:r w:rsidR="00E57D84" w:rsidRPr="00E7129F">
        <w:rPr>
          <w:rStyle w:val="FontStyle12"/>
          <w:rFonts w:ascii="Arial" w:hAnsi="Arial" w:cs="Arial"/>
          <w:sz w:val="22"/>
          <w:szCs w:val="22"/>
        </w:rPr>
        <w:t>ляется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 ссылка для перехода к голосованию. П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ри нажатии на нее откр</w:t>
      </w:r>
      <w:r w:rsidR="005653C8" w:rsidRPr="00E7129F">
        <w:rPr>
          <w:rStyle w:val="FontStyle12"/>
          <w:rFonts w:ascii="Arial" w:hAnsi="Arial" w:cs="Arial"/>
          <w:sz w:val="22"/>
          <w:szCs w:val="22"/>
        </w:rPr>
        <w:t>ывается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 xml:space="preserve"> новая вкладка с </w:t>
      </w:r>
      <w:r w:rsidR="005653C8" w:rsidRPr="00E7129F">
        <w:rPr>
          <w:rStyle w:val="FontStyle12"/>
          <w:rFonts w:ascii="Arial" w:hAnsi="Arial" w:cs="Arial"/>
          <w:sz w:val="22"/>
          <w:szCs w:val="22"/>
        </w:rPr>
        <w:t xml:space="preserve">вопросами, вынесенными на 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голосование.</w:t>
      </w:r>
      <w:r w:rsidR="005653C8" w:rsidRPr="00E7129F">
        <w:rPr>
          <w:rStyle w:val="FontStyle12"/>
          <w:rFonts w:ascii="Arial" w:hAnsi="Arial" w:cs="Arial"/>
          <w:sz w:val="22"/>
          <w:szCs w:val="22"/>
        </w:rPr>
        <w:t xml:space="preserve"> После </w:t>
      </w:r>
      <w:r w:rsidR="00545A17" w:rsidRPr="00E7129F">
        <w:rPr>
          <w:rStyle w:val="FontStyle12"/>
          <w:rFonts w:ascii="Arial" w:hAnsi="Arial" w:cs="Arial"/>
          <w:sz w:val="22"/>
          <w:szCs w:val="22"/>
        </w:rPr>
        <w:t xml:space="preserve">выбора требуемого вопроса и </w:t>
      </w:r>
      <w:r w:rsidR="005653C8" w:rsidRPr="00E7129F">
        <w:rPr>
          <w:rStyle w:val="FontStyle12"/>
          <w:rFonts w:ascii="Arial" w:hAnsi="Arial" w:cs="Arial"/>
          <w:sz w:val="22"/>
          <w:szCs w:val="22"/>
        </w:rPr>
        <w:t xml:space="preserve">нажатия </w:t>
      </w:r>
      <w:r w:rsidR="00545A17" w:rsidRPr="00E7129F">
        <w:rPr>
          <w:rStyle w:val="FontStyle12"/>
          <w:rFonts w:ascii="Arial" w:hAnsi="Arial" w:cs="Arial"/>
          <w:sz w:val="22"/>
          <w:szCs w:val="22"/>
        </w:rPr>
        <w:t>кнопки «Ответьте на вопросы»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 xml:space="preserve"> необходимо в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ыбра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ть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 xml:space="preserve"> вариант ответа 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 xml:space="preserve">(«За» 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и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ли «Против»</w:t>
      </w:r>
      <w:r w:rsidR="00E604E2" w:rsidRPr="00E7129F">
        <w:rPr>
          <w:rStyle w:val="FontStyle12"/>
          <w:rFonts w:ascii="Arial" w:hAnsi="Arial" w:cs="Arial"/>
          <w:sz w:val="22"/>
          <w:szCs w:val="22"/>
        </w:rPr>
        <w:t>)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 xml:space="preserve"> и 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наж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ать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 xml:space="preserve"> кнопку «О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т</w:t>
      </w:r>
      <w:r w:rsidR="006E085D" w:rsidRPr="00E7129F">
        <w:rPr>
          <w:rStyle w:val="FontStyle12"/>
          <w:rFonts w:ascii="Arial" w:hAnsi="Arial" w:cs="Arial"/>
          <w:sz w:val="22"/>
          <w:szCs w:val="22"/>
        </w:rPr>
        <w:t>править свои ответы»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554FA3" w:rsidRPr="00E7129F" w:rsidRDefault="00524C26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 xml:space="preserve">После </w:t>
      </w:r>
      <w:r w:rsidR="00EB5B4B" w:rsidRPr="00E7129F">
        <w:rPr>
          <w:rStyle w:val="FontStyle12"/>
          <w:rFonts w:ascii="Arial" w:hAnsi="Arial" w:cs="Arial"/>
          <w:sz w:val="22"/>
          <w:szCs w:val="22"/>
        </w:rPr>
        <w:t xml:space="preserve">получения сообщения на экране о сохранении введенных ответов </w:t>
      </w:r>
      <w:r w:rsidR="00D42E17" w:rsidRPr="00E7129F">
        <w:rPr>
          <w:rStyle w:val="FontStyle12"/>
          <w:rFonts w:ascii="Arial" w:hAnsi="Arial" w:cs="Arial"/>
          <w:sz w:val="22"/>
          <w:szCs w:val="22"/>
        </w:rPr>
        <w:t>следует</w:t>
      </w:r>
      <w:r w:rsidR="00EB5B4B" w:rsidRPr="00E7129F">
        <w:rPr>
          <w:rStyle w:val="FontStyle12"/>
          <w:rFonts w:ascii="Arial" w:hAnsi="Arial" w:cs="Arial"/>
          <w:sz w:val="22"/>
          <w:szCs w:val="22"/>
        </w:rPr>
        <w:t xml:space="preserve"> з</w:t>
      </w:r>
      <w:r w:rsidR="00EB5B4B" w:rsidRPr="00E7129F">
        <w:rPr>
          <w:rStyle w:val="FontStyle12"/>
          <w:rFonts w:ascii="Arial" w:hAnsi="Arial" w:cs="Arial"/>
          <w:sz w:val="22"/>
          <w:szCs w:val="22"/>
        </w:rPr>
        <w:t>а</w:t>
      </w:r>
      <w:r w:rsidR="00EB5B4B" w:rsidRPr="00E7129F">
        <w:rPr>
          <w:rStyle w:val="FontStyle12"/>
          <w:rFonts w:ascii="Arial" w:hAnsi="Arial" w:cs="Arial"/>
          <w:sz w:val="22"/>
          <w:szCs w:val="22"/>
        </w:rPr>
        <w:t xml:space="preserve">крыть вкладку 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для голосования</w:t>
      </w:r>
      <w:r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6B4991" w:rsidRPr="00E7129F" w:rsidRDefault="00DA757B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 xml:space="preserve">Подробная инструкция о порядке дистанционного голосования </w:t>
      </w:r>
      <w:r w:rsidR="000138D0" w:rsidRPr="00E7129F">
        <w:rPr>
          <w:rStyle w:val="FontStyle12"/>
          <w:rFonts w:ascii="Arial" w:hAnsi="Arial" w:cs="Arial"/>
          <w:sz w:val="22"/>
          <w:szCs w:val="22"/>
        </w:rPr>
        <w:t>(</w:t>
      </w:r>
      <w:r w:rsidRPr="00E7129F">
        <w:rPr>
          <w:rStyle w:val="FontStyle12"/>
          <w:rFonts w:ascii="Arial" w:hAnsi="Arial" w:cs="Arial"/>
          <w:sz w:val="22"/>
          <w:szCs w:val="22"/>
        </w:rPr>
        <w:t>с</w:t>
      </w:r>
      <w:r w:rsidR="00E604E2" w:rsidRPr="00E7129F">
        <w:rPr>
          <w:rStyle w:val="FontStyle12"/>
          <w:rFonts w:ascii="Arial" w:hAnsi="Arial" w:cs="Arial"/>
          <w:sz w:val="22"/>
          <w:szCs w:val="22"/>
        </w:rPr>
        <w:t>о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proofErr w:type="spellStart"/>
      <w:r w:rsidRPr="00E7129F">
        <w:rPr>
          <w:rStyle w:val="FontStyle12"/>
          <w:rFonts w:ascii="Arial" w:hAnsi="Arial" w:cs="Arial"/>
          <w:sz w:val="22"/>
          <w:szCs w:val="22"/>
        </w:rPr>
        <w:t>скриншотами</w:t>
      </w:r>
      <w:proofErr w:type="spellEnd"/>
      <w:r w:rsidR="000138D0" w:rsidRPr="00E7129F">
        <w:rPr>
          <w:rStyle w:val="FontStyle12"/>
          <w:rFonts w:ascii="Arial" w:hAnsi="Arial" w:cs="Arial"/>
          <w:sz w:val="22"/>
          <w:szCs w:val="22"/>
        </w:rPr>
        <w:t>)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0138D0" w:rsidRPr="00E7129F">
        <w:rPr>
          <w:rStyle w:val="FontStyle12"/>
          <w:rFonts w:ascii="Arial" w:hAnsi="Arial" w:cs="Arial"/>
          <w:sz w:val="22"/>
          <w:szCs w:val="22"/>
        </w:rPr>
        <w:t>пр</w:t>
      </w:r>
      <w:r w:rsidR="000138D0" w:rsidRPr="00E7129F">
        <w:rPr>
          <w:rStyle w:val="FontStyle12"/>
          <w:rFonts w:ascii="Arial" w:hAnsi="Arial" w:cs="Arial"/>
          <w:sz w:val="22"/>
          <w:szCs w:val="22"/>
        </w:rPr>
        <w:t>и</w:t>
      </w:r>
      <w:r w:rsidR="000138D0" w:rsidRPr="00E7129F">
        <w:rPr>
          <w:rStyle w:val="FontStyle12"/>
          <w:rFonts w:ascii="Arial" w:hAnsi="Arial" w:cs="Arial"/>
          <w:sz w:val="22"/>
          <w:szCs w:val="22"/>
        </w:rPr>
        <w:t xml:space="preserve">ведена на странице ученого совета ГУАП на </w:t>
      </w:r>
      <w:r w:rsidR="006B4991" w:rsidRPr="00E7129F">
        <w:rPr>
          <w:rStyle w:val="FontStyle12"/>
          <w:rFonts w:ascii="Arial" w:hAnsi="Arial" w:cs="Arial"/>
          <w:sz w:val="22"/>
          <w:szCs w:val="22"/>
        </w:rPr>
        <w:t>сайте университета в информационно-телекоммуникационной сети «Интернет»</w:t>
      </w:r>
      <w:r w:rsidR="00ED24EB">
        <w:rPr>
          <w:rStyle w:val="FontStyle12"/>
          <w:rFonts w:ascii="Arial" w:hAnsi="Arial" w:cs="Arial"/>
          <w:sz w:val="22"/>
          <w:szCs w:val="22"/>
        </w:rPr>
        <w:t>.</w:t>
      </w:r>
    </w:p>
    <w:p w:rsidR="006E085D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2</w:t>
      </w:r>
      <w:r w:rsidR="007E3AE9">
        <w:rPr>
          <w:rStyle w:val="FontStyle12"/>
          <w:rFonts w:ascii="Arial" w:hAnsi="Arial" w:cs="Arial"/>
          <w:sz w:val="22"/>
          <w:szCs w:val="22"/>
        </w:rPr>
        <w:t>2</w:t>
      </w:r>
      <w:r w:rsidR="00D42E17" w:rsidRPr="00E7129F">
        <w:rPr>
          <w:rStyle w:val="FontStyle12"/>
          <w:rFonts w:ascii="Arial" w:hAnsi="Arial" w:cs="Arial"/>
          <w:sz w:val="22"/>
          <w:szCs w:val="22"/>
        </w:rPr>
        <w:t xml:space="preserve">. </w:t>
      </w:r>
      <w:r w:rsidR="00524C26" w:rsidRPr="00E7129F">
        <w:rPr>
          <w:rStyle w:val="FontStyle12"/>
          <w:rFonts w:ascii="Arial" w:hAnsi="Arial" w:cs="Arial"/>
          <w:sz w:val="22"/>
          <w:szCs w:val="22"/>
        </w:rPr>
        <w:t>По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сле</w:t>
      </w:r>
      <w:r w:rsidR="00524C26"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 xml:space="preserve">завершения </w:t>
      </w:r>
      <w:r w:rsidR="00524C26" w:rsidRPr="00E7129F">
        <w:rPr>
          <w:rStyle w:val="FontStyle12"/>
          <w:rFonts w:ascii="Arial" w:hAnsi="Arial" w:cs="Arial"/>
          <w:sz w:val="22"/>
          <w:szCs w:val="22"/>
        </w:rPr>
        <w:t xml:space="preserve">голосования 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всех участвующих в голосовании по данному в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о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>просу с</w:t>
      </w:r>
      <w:r w:rsidR="00524C26" w:rsidRPr="00E7129F">
        <w:rPr>
          <w:rStyle w:val="FontStyle12"/>
          <w:rFonts w:ascii="Arial" w:hAnsi="Arial" w:cs="Arial"/>
          <w:sz w:val="22"/>
          <w:szCs w:val="22"/>
        </w:rPr>
        <w:t>истема предостав</w:t>
      </w:r>
      <w:r w:rsidR="008D73F8" w:rsidRPr="00E7129F">
        <w:rPr>
          <w:rStyle w:val="FontStyle12"/>
          <w:rFonts w:ascii="Arial" w:hAnsi="Arial" w:cs="Arial"/>
          <w:sz w:val="22"/>
          <w:szCs w:val="22"/>
        </w:rPr>
        <w:t xml:space="preserve">ляет </w:t>
      </w:r>
      <w:r w:rsidR="00524C26" w:rsidRPr="00E7129F">
        <w:rPr>
          <w:rStyle w:val="FontStyle12"/>
          <w:rFonts w:ascii="Arial" w:hAnsi="Arial" w:cs="Arial"/>
          <w:sz w:val="22"/>
          <w:szCs w:val="22"/>
        </w:rPr>
        <w:t>результат голосования</w:t>
      </w:r>
      <w:r w:rsidR="00EB5B4B" w:rsidRPr="00E7129F">
        <w:rPr>
          <w:rStyle w:val="FontStyle12"/>
          <w:rFonts w:ascii="Arial" w:hAnsi="Arial" w:cs="Arial"/>
          <w:sz w:val="22"/>
          <w:szCs w:val="22"/>
        </w:rPr>
        <w:t xml:space="preserve"> (протокол голосования), в котором </w:t>
      </w:r>
      <w:r w:rsidR="00DE07E2" w:rsidRPr="00E7129F">
        <w:rPr>
          <w:rStyle w:val="FontStyle12"/>
          <w:rFonts w:ascii="Arial" w:hAnsi="Arial" w:cs="Arial"/>
          <w:sz w:val="22"/>
          <w:szCs w:val="22"/>
        </w:rPr>
        <w:t>ук</w:t>
      </w:r>
      <w:r w:rsidR="00DE07E2" w:rsidRPr="00E7129F">
        <w:rPr>
          <w:rStyle w:val="FontStyle12"/>
          <w:rFonts w:ascii="Arial" w:hAnsi="Arial" w:cs="Arial"/>
          <w:sz w:val="22"/>
          <w:szCs w:val="22"/>
        </w:rPr>
        <w:t>а</w:t>
      </w:r>
      <w:r w:rsidR="00DE07E2" w:rsidRPr="00E7129F">
        <w:rPr>
          <w:rStyle w:val="FontStyle12"/>
          <w:rFonts w:ascii="Arial" w:hAnsi="Arial" w:cs="Arial"/>
          <w:sz w:val="22"/>
          <w:szCs w:val="22"/>
        </w:rPr>
        <w:t>зывается общее число участвовавших в голосовании, число проголосовавших «За»</w:t>
      </w:r>
      <w:r w:rsidR="007B066D">
        <w:rPr>
          <w:rStyle w:val="FontStyle12"/>
          <w:rFonts w:ascii="Arial" w:hAnsi="Arial" w:cs="Arial"/>
          <w:sz w:val="22"/>
          <w:szCs w:val="22"/>
        </w:rPr>
        <w:t xml:space="preserve"> и</w:t>
      </w:r>
      <w:r w:rsidR="00DE07E2" w:rsidRPr="00E7129F">
        <w:rPr>
          <w:rStyle w:val="FontStyle12"/>
          <w:rFonts w:ascii="Arial" w:hAnsi="Arial" w:cs="Arial"/>
          <w:sz w:val="22"/>
          <w:szCs w:val="22"/>
        </w:rPr>
        <w:t xml:space="preserve"> «Пр</w:t>
      </w:r>
      <w:r w:rsidR="00DE07E2" w:rsidRPr="00E7129F">
        <w:rPr>
          <w:rStyle w:val="FontStyle12"/>
          <w:rFonts w:ascii="Arial" w:hAnsi="Arial" w:cs="Arial"/>
          <w:sz w:val="22"/>
          <w:szCs w:val="22"/>
        </w:rPr>
        <w:t>о</w:t>
      </w:r>
      <w:r w:rsidR="00DE07E2" w:rsidRPr="00E7129F">
        <w:rPr>
          <w:rStyle w:val="FontStyle12"/>
          <w:rFonts w:ascii="Arial" w:hAnsi="Arial" w:cs="Arial"/>
          <w:sz w:val="22"/>
          <w:szCs w:val="22"/>
        </w:rPr>
        <w:t>тив»</w:t>
      </w:r>
      <w:r w:rsidR="00524C26"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6E085D" w:rsidRPr="00E7129F" w:rsidRDefault="00DE07E2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Председатель зачитывает результаты голосования и объявляет принято</w:t>
      </w:r>
      <w:r w:rsidR="00DA757B" w:rsidRPr="00E7129F">
        <w:rPr>
          <w:rStyle w:val="FontStyle12"/>
          <w:rFonts w:ascii="Arial" w:hAnsi="Arial" w:cs="Arial"/>
          <w:sz w:val="22"/>
          <w:szCs w:val="22"/>
        </w:rPr>
        <w:t>е</w:t>
      </w:r>
      <w:r w:rsidRPr="00E7129F">
        <w:rPr>
          <w:rStyle w:val="FontStyle12"/>
          <w:rFonts w:ascii="Arial" w:hAnsi="Arial" w:cs="Arial"/>
          <w:sz w:val="22"/>
          <w:szCs w:val="22"/>
        </w:rPr>
        <w:t xml:space="preserve"> решени</w:t>
      </w:r>
      <w:r w:rsidR="00DA757B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6B4991" w:rsidRPr="00E7129F">
        <w:rPr>
          <w:rStyle w:val="FontStyle12"/>
          <w:rFonts w:ascii="Arial" w:hAnsi="Arial" w:cs="Arial"/>
          <w:sz w:val="22"/>
          <w:szCs w:val="22"/>
        </w:rPr>
        <w:t>.</w:t>
      </w:r>
    </w:p>
    <w:p w:rsidR="0026272B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lastRenderedPageBreak/>
        <w:t>2</w:t>
      </w:r>
      <w:r w:rsidR="007E3AE9">
        <w:rPr>
          <w:rStyle w:val="FontStyle12"/>
          <w:rFonts w:ascii="Arial" w:hAnsi="Arial" w:cs="Arial"/>
          <w:sz w:val="22"/>
          <w:szCs w:val="22"/>
        </w:rPr>
        <w:t>3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. Решения по вопросам компетенции ученого совета принимаются простым бол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ь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шинством голосов членов ученого совета, принимающих участие в заседании, за исключ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нием случаев, установленных законодательством Российской Федерации.</w:t>
      </w:r>
    </w:p>
    <w:p w:rsidR="0026272B" w:rsidRPr="00E7129F" w:rsidRDefault="0026272B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 w:rsidRPr="00E7129F">
        <w:rPr>
          <w:rStyle w:val="FontStyle12"/>
          <w:rFonts w:ascii="Arial" w:hAnsi="Arial" w:cs="Arial"/>
          <w:sz w:val="22"/>
          <w:szCs w:val="22"/>
        </w:rPr>
        <w:t>Решение о представлении к присвоению ученого звания считается принятым, если за него проголосовало не менее двух третей членов ученого совета, участвовавших в засед</w:t>
      </w:r>
      <w:r w:rsidRPr="00E7129F">
        <w:rPr>
          <w:rStyle w:val="FontStyle12"/>
          <w:rFonts w:ascii="Arial" w:hAnsi="Arial" w:cs="Arial"/>
          <w:sz w:val="22"/>
          <w:szCs w:val="22"/>
        </w:rPr>
        <w:t>а</w:t>
      </w:r>
      <w:r w:rsidRPr="00E7129F">
        <w:rPr>
          <w:rStyle w:val="FontStyle12"/>
          <w:rFonts w:ascii="Arial" w:hAnsi="Arial" w:cs="Arial"/>
          <w:sz w:val="22"/>
          <w:szCs w:val="22"/>
        </w:rPr>
        <w:t>нии.</w:t>
      </w:r>
    </w:p>
    <w:p w:rsidR="0026272B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2</w:t>
      </w:r>
      <w:r w:rsidR="007E3AE9">
        <w:rPr>
          <w:rStyle w:val="FontStyle12"/>
          <w:rFonts w:ascii="Arial" w:hAnsi="Arial" w:cs="Arial"/>
          <w:sz w:val="22"/>
          <w:szCs w:val="22"/>
        </w:rPr>
        <w:t>4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. В случае равенства числа голосов членов ученого совета «за» и «против» по о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б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суждаемому вопросу проводится повторное голосование. В случае равенства голосов при повторном голосовании данный вопрос снимается с обсуждения и его рассмотрение пер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е</w:t>
      </w:r>
      <w:r w:rsidR="0026272B" w:rsidRPr="00E7129F">
        <w:rPr>
          <w:rStyle w:val="FontStyle12"/>
          <w:rFonts w:ascii="Arial" w:hAnsi="Arial" w:cs="Arial"/>
          <w:sz w:val="22"/>
          <w:szCs w:val="22"/>
        </w:rPr>
        <w:t>носится на следующее заседание ученого совета.</w:t>
      </w:r>
    </w:p>
    <w:p w:rsidR="009A4E59" w:rsidRPr="00E7129F" w:rsidRDefault="008F0CFD" w:rsidP="008F0CFD">
      <w:pPr>
        <w:pStyle w:val="Style4"/>
        <w:widowControl/>
        <w:tabs>
          <w:tab w:val="left" w:pos="538"/>
        </w:tabs>
        <w:spacing w:before="120" w:line="280" w:lineRule="exact"/>
        <w:ind w:firstLine="680"/>
        <w:rPr>
          <w:rStyle w:val="FontStyle12"/>
          <w:rFonts w:ascii="Arial" w:hAnsi="Arial" w:cs="Arial"/>
          <w:sz w:val="22"/>
          <w:szCs w:val="22"/>
        </w:rPr>
      </w:pPr>
      <w:r>
        <w:rPr>
          <w:rStyle w:val="FontStyle12"/>
          <w:rFonts w:ascii="Arial" w:hAnsi="Arial" w:cs="Arial"/>
          <w:sz w:val="22"/>
          <w:szCs w:val="22"/>
        </w:rPr>
        <w:t>2</w:t>
      </w:r>
      <w:r w:rsidR="007E3AE9">
        <w:rPr>
          <w:rStyle w:val="FontStyle12"/>
          <w:rFonts w:ascii="Arial" w:hAnsi="Arial" w:cs="Arial"/>
          <w:sz w:val="22"/>
          <w:szCs w:val="22"/>
        </w:rPr>
        <w:t>5</w:t>
      </w:r>
      <w:r w:rsidR="009A4E59">
        <w:rPr>
          <w:rStyle w:val="FontStyle12"/>
          <w:rFonts w:ascii="Arial" w:hAnsi="Arial" w:cs="Arial"/>
          <w:sz w:val="22"/>
          <w:szCs w:val="22"/>
        </w:rPr>
        <w:t>. Протоколы с результатами голосования по вопросам повестки дня заседания в</w:t>
      </w:r>
      <w:r w:rsidR="009A4E59">
        <w:rPr>
          <w:rStyle w:val="FontStyle12"/>
          <w:rFonts w:ascii="Arial" w:hAnsi="Arial" w:cs="Arial"/>
          <w:sz w:val="22"/>
          <w:szCs w:val="22"/>
        </w:rPr>
        <w:t>ы</w:t>
      </w:r>
      <w:r w:rsidR="009A4E59">
        <w:rPr>
          <w:rStyle w:val="FontStyle12"/>
          <w:rFonts w:ascii="Arial" w:hAnsi="Arial" w:cs="Arial"/>
          <w:sz w:val="22"/>
          <w:szCs w:val="22"/>
        </w:rPr>
        <w:t xml:space="preserve">гружаются из системы видеоконференции ее </w:t>
      </w:r>
      <w:r w:rsidR="009A4E59" w:rsidRPr="00E7129F">
        <w:rPr>
          <w:rStyle w:val="FontStyle12"/>
          <w:rFonts w:ascii="Arial" w:hAnsi="Arial" w:cs="Arial"/>
          <w:sz w:val="22"/>
          <w:szCs w:val="22"/>
        </w:rPr>
        <w:t>технически</w:t>
      </w:r>
      <w:r w:rsidR="009A4E59">
        <w:rPr>
          <w:rStyle w:val="FontStyle12"/>
          <w:rFonts w:ascii="Arial" w:hAnsi="Arial" w:cs="Arial"/>
          <w:sz w:val="22"/>
          <w:szCs w:val="22"/>
        </w:rPr>
        <w:t>м</w:t>
      </w:r>
      <w:r w:rsidR="009A4E59" w:rsidRPr="00E7129F">
        <w:rPr>
          <w:rStyle w:val="FontStyle12"/>
          <w:rFonts w:ascii="Arial" w:hAnsi="Arial" w:cs="Arial"/>
          <w:sz w:val="22"/>
          <w:szCs w:val="22"/>
        </w:rPr>
        <w:t xml:space="preserve"> администратор</w:t>
      </w:r>
      <w:r w:rsidR="009A4E59">
        <w:rPr>
          <w:rStyle w:val="FontStyle12"/>
          <w:rFonts w:ascii="Arial" w:hAnsi="Arial" w:cs="Arial"/>
          <w:sz w:val="22"/>
          <w:szCs w:val="22"/>
        </w:rPr>
        <w:t>ом</w:t>
      </w:r>
      <w:r w:rsidR="009A4E59" w:rsidRPr="00E7129F">
        <w:rPr>
          <w:rStyle w:val="FontStyle12"/>
          <w:rFonts w:ascii="Arial" w:hAnsi="Arial" w:cs="Arial"/>
          <w:sz w:val="22"/>
          <w:szCs w:val="22"/>
        </w:rPr>
        <w:t xml:space="preserve"> </w:t>
      </w:r>
      <w:r w:rsidR="009A4E59">
        <w:rPr>
          <w:rStyle w:val="FontStyle12"/>
          <w:rFonts w:ascii="Arial" w:hAnsi="Arial" w:cs="Arial"/>
          <w:sz w:val="22"/>
          <w:szCs w:val="22"/>
        </w:rPr>
        <w:t>и передаются ученому секретарю для оформления протокола дистанционного заседания ученого совета.</w:t>
      </w:r>
    </w:p>
    <w:p w:rsidR="00DA5B01" w:rsidRPr="008F0CFD" w:rsidRDefault="00DA5B01" w:rsidP="007B066D">
      <w:pPr>
        <w:spacing w:before="360" w:after="120"/>
        <w:rPr>
          <w:rFonts w:eastAsia="Calibri"/>
        </w:rPr>
      </w:pPr>
      <w:r w:rsidRPr="008F0CFD">
        <w:rPr>
          <w:rFonts w:eastAsia="Calibri"/>
        </w:rPr>
        <w:t>___________________________________________________________________</w:t>
      </w:r>
    </w:p>
    <w:p w:rsidR="003753D6" w:rsidRDefault="003753D6" w:rsidP="00915988">
      <w:pPr>
        <w:jc w:val="left"/>
        <w:rPr>
          <w:b/>
        </w:rPr>
      </w:pPr>
    </w:p>
    <w:sectPr w:rsidR="003753D6" w:rsidSect="008F0CFD">
      <w:headerReference w:type="default" r:id="rId7"/>
      <w:pgSz w:w="11906" w:h="16838"/>
      <w:pgMar w:top="1134" w:right="851" w:bottom="85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EE" w:rsidRDefault="000658EE" w:rsidP="008F0CFD">
      <w:pPr>
        <w:spacing w:before="0" w:after="0"/>
      </w:pPr>
      <w:r>
        <w:separator/>
      </w:r>
    </w:p>
  </w:endnote>
  <w:endnote w:type="continuationSeparator" w:id="0">
    <w:p w:rsidR="000658EE" w:rsidRDefault="000658EE" w:rsidP="008F0CF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EE" w:rsidRDefault="000658EE" w:rsidP="008F0CFD">
      <w:pPr>
        <w:spacing w:before="0" w:after="0"/>
      </w:pPr>
      <w:r>
        <w:separator/>
      </w:r>
    </w:p>
  </w:footnote>
  <w:footnote w:type="continuationSeparator" w:id="0">
    <w:p w:rsidR="000658EE" w:rsidRDefault="000658EE" w:rsidP="008F0CF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3920"/>
      <w:docPartObj>
        <w:docPartGallery w:val="Page Numbers (Top of Page)"/>
        <w:docPartUnique/>
      </w:docPartObj>
    </w:sdtPr>
    <w:sdtContent>
      <w:p w:rsidR="008F0CFD" w:rsidRDefault="00446F53">
        <w:pPr>
          <w:pStyle w:val="a5"/>
        </w:pPr>
        <w:fldSimple w:instr=" PAGE   \* MERGEFORMAT ">
          <w:r w:rsidR="007E3AE9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BDE"/>
    <w:rsid w:val="00011680"/>
    <w:rsid w:val="000138D0"/>
    <w:rsid w:val="00062132"/>
    <w:rsid w:val="000658EE"/>
    <w:rsid w:val="00084024"/>
    <w:rsid w:val="00086FFB"/>
    <w:rsid w:val="00106E74"/>
    <w:rsid w:val="00194108"/>
    <w:rsid w:val="001B2A59"/>
    <w:rsid w:val="001B44BE"/>
    <w:rsid w:val="001B787E"/>
    <w:rsid w:val="002169C6"/>
    <w:rsid w:val="00223818"/>
    <w:rsid w:val="00245C6E"/>
    <w:rsid w:val="00250BAB"/>
    <w:rsid w:val="0026272B"/>
    <w:rsid w:val="00332B53"/>
    <w:rsid w:val="003753D6"/>
    <w:rsid w:val="003A2F7F"/>
    <w:rsid w:val="004004FA"/>
    <w:rsid w:val="00421DD8"/>
    <w:rsid w:val="00423F50"/>
    <w:rsid w:val="00446F53"/>
    <w:rsid w:val="004C03B2"/>
    <w:rsid w:val="00520160"/>
    <w:rsid w:val="00524432"/>
    <w:rsid w:val="00524C26"/>
    <w:rsid w:val="00545A17"/>
    <w:rsid w:val="00554FA3"/>
    <w:rsid w:val="005653C8"/>
    <w:rsid w:val="005A0F46"/>
    <w:rsid w:val="006A143B"/>
    <w:rsid w:val="006B4991"/>
    <w:rsid w:val="006C2228"/>
    <w:rsid w:val="006E085D"/>
    <w:rsid w:val="007135FC"/>
    <w:rsid w:val="007216EB"/>
    <w:rsid w:val="007461C1"/>
    <w:rsid w:val="0078797E"/>
    <w:rsid w:val="007B066D"/>
    <w:rsid w:val="007E3AE9"/>
    <w:rsid w:val="00815DEE"/>
    <w:rsid w:val="00823157"/>
    <w:rsid w:val="008420A0"/>
    <w:rsid w:val="008555B9"/>
    <w:rsid w:val="00875BAC"/>
    <w:rsid w:val="00876443"/>
    <w:rsid w:val="008D5A85"/>
    <w:rsid w:val="008D73F8"/>
    <w:rsid w:val="008F0CFD"/>
    <w:rsid w:val="00903BDE"/>
    <w:rsid w:val="00903DE8"/>
    <w:rsid w:val="009151A8"/>
    <w:rsid w:val="00915988"/>
    <w:rsid w:val="009343F0"/>
    <w:rsid w:val="0093472E"/>
    <w:rsid w:val="009626BB"/>
    <w:rsid w:val="00972E79"/>
    <w:rsid w:val="00993FE9"/>
    <w:rsid w:val="00994B6F"/>
    <w:rsid w:val="009A4E59"/>
    <w:rsid w:val="00A00D09"/>
    <w:rsid w:val="00A67467"/>
    <w:rsid w:val="00A83B91"/>
    <w:rsid w:val="00A96DAB"/>
    <w:rsid w:val="00AC4C16"/>
    <w:rsid w:val="00AD6D59"/>
    <w:rsid w:val="00AF5DEB"/>
    <w:rsid w:val="00B00B65"/>
    <w:rsid w:val="00B10924"/>
    <w:rsid w:val="00B147E5"/>
    <w:rsid w:val="00B22944"/>
    <w:rsid w:val="00B300FB"/>
    <w:rsid w:val="00B56FA0"/>
    <w:rsid w:val="00B76826"/>
    <w:rsid w:val="00B80259"/>
    <w:rsid w:val="00B96B63"/>
    <w:rsid w:val="00BB2F96"/>
    <w:rsid w:val="00BD4AAD"/>
    <w:rsid w:val="00C11E55"/>
    <w:rsid w:val="00C17726"/>
    <w:rsid w:val="00C43681"/>
    <w:rsid w:val="00C54287"/>
    <w:rsid w:val="00D05E5E"/>
    <w:rsid w:val="00D42E17"/>
    <w:rsid w:val="00D614CE"/>
    <w:rsid w:val="00DA4041"/>
    <w:rsid w:val="00DA5B01"/>
    <w:rsid w:val="00DA757B"/>
    <w:rsid w:val="00DE07E2"/>
    <w:rsid w:val="00DF4BAA"/>
    <w:rsid w:val="00E01956"/>
    <w:rsid w:val="00E14A93"/>
    <w:rsid w:val="00E15C22"/>
    <w:rsid w:val="00E57D84"/>
    <w:rsid w:val="00E604E2"/>
    <w:rsid w:val="00E7129F"/>
    <w:rsid w:val="00E8409C"/>
    <w:rsid w:val="00EB5B4B"/>
    <w:rsid w:val="00ED24EB"/>
    <w:rsid w:val="00EE6EAE"/>
    <w:rsid w:val="00EF7375"/>
    <w:rsid w:val="00F233D1"/>
    <w:rsid w:val="00F26DE8"/>
    <w:rsid w:val="00F3431A"/>
    <w:rsid w:val="00F35228"/>
    <w:rsid w:val="00F95F81"/>
    <w:rsid w:val="00F96ED8"/>
    <w:rsid w:val="00FF2B4D"/>
    <w:rsid w:val="00FF2C63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before="10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A5B01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DA5B01"/>
    <w:pPr>
      <w:widowControl w:val="0"/>
      <w:autoSpaceDE w:val="0"/>
      <w:autoSpaceDN w:val="0"/>
      <w:adjustRightInd w:val="0"/>
      <w:spacing w:before="0" w:after="0" w:line="321" w:lineRule="exact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6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CF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8F0CFD"/>
  </w:style>
  <w:style w:type="paragraph" w:styleId="a7">
    <w:name w:val="footer"/>
    <w:basedOn w:val="a"/>
    <w:link w:val="a8"/>
    <w:uiPriority w:val="99"/>
    <w:semiHidden/>
    <w:unhideWhenUsed/>
    <w:rsid w:val="008F0CF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4</cp:revision>
  <dcterms:created xsi:type="dcterms:W3CDTF">2020-04-19T12:51:00Z</dcterms:created>
  <dcterms:modified xsi:type="dcterms:W3CDTF">2020-04-19T19:23:00Z</dcterms:modified>
</cp:coreProperties>
</file>