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F" w:rsidRPr="00A3332B" w:rsidRDefault="00A4730B" w:rsidP="00A3332B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A3332B">
        <w:rPr>
          <w:rFonts w:ascii="Times New Roman" w:hAnsi="Times New Roman" w:cs="Times New Roman"/>
          <w:b/>
          <w:sz w:val="24"/>
        </w:rPr>
        <w:t xml:space="preserve">ГУАП принял участие в </w:t>
      </w:r>
      <w:proofErr w:type="spellStart"/>
      <w:r w:rsidRPr="00A3332B">
        <w:rPr>
          <w:rFonts w:ascii="Times New Roman" w:hAnsi="Times New Roman" w:cs="Times New Roman"/>
          <w:b/>
          <w:sz w:val="24"/>
        </w:rPr>
        <w:t>вебинаре</w:t>
      </w:r>
      <w:proofErr w:type="spellEnd"/>
      <w:r w:rsidRPr="00A3332B">
        <w:rPr>
          <w:rFonts w:ascii="Times New Roman" w:hAnsi="Times New Roman" w:cs="Times New Roman"/>
          <w:b/>
          <w:sz w:val="24"/>
        </w:rPr>
        <w:t xml:space="preserve"> </w:t>
      </w:r>
      <w:r w:rsidRPr="00A3332B">
        <w:rPr>
          <w:rFonts w:ascii="Times New Roman" w:hAnsi="Times New Roman" w:cs="Times New Roman"/>
          <w:b/>
          <w:sz w:val="24"/>
          <w:lang w:val="en-US"/>
        </w:rPr>
        <w:t>QS</w:t>
      </w:r>
      <w:r w:rsidRPr="00A3332B">
        <w:rPr>
          <w:rFonts w:ascii="Times New Roman" w:hAnsi="Times New Roman" w:cs="Times New Roman"/>
          <w:b/>
          <w:sz w:val="24"/>
        </w:rPr>
        <w:t xml:space="preserve"> </w:t>
      </w:r>
      <w:r w:rsidRPr="00A3332B">
        <w:rPr>
          <w:rFonts w:ascii="Times New Roman" w:hAnsi="Times New Roman" w:cs="Times New Roman"/>
          <w:b/>
          <w:sz w:val="24"/>
          <w:lang w:val="en-US"/>
        </w:rPr>
        <w:t>Solutions</w:t>
      </w:r>
      <w:r w:rsidRPr="00A3332B">
        <w:rPr>
          <w:rFonts w:ascii="Times New Roman" w:hAnsi="Times New Roman" w:cs="Times New Roman"/>
          <w:b/>
          <w:sz w:val="24"/>
        </w:rPr>
        <w:t xml:space="preserve"> на тему: «Поиск программ обучения во время пандемии </w:t>
      </w:r>
      <w:r w:rsidRPr="00A3332B">
        <w:rPr>
          <w:rFonts w:ascii="Times New Roman" w:hAnsi="Times New Roman" w:cs="Times New Roman"/>
          <w:b/>
          <w:sz w:val="24"/>
          <w:lang w:val="en-US"/>
        </w:rPr>
        <w:t>COVID</w:t>
      </w:r>
      <w:r w:rsidRPr="00A3332B">
        <w:rPr>
          <w:rFonts w:ascii="Times New Roman" w:hAnsi="Times New Roman" w:cs="Times New Roman"/>
          <w:b/>
          <w:sz w:val="24"/>
        </w:rPr>
        <w:t>-19</w:t>
      </w:r>
      <w:r w:rsidR="00EE3E2C" w:rsidRPr="00A3332B">
        <w:rPr>
          <w:rFonts w:ascii="Times New Roman" w:hAnsi="Times New Roman" w:cs="Times New Roman"/>
          <w:b/>
          <w:sz w:val="24"/>
        </w:rPr>
        <w:t>»</w:t>
      </w:r>
    </w:p>
    <w:p w:rsidR="00A4730B" w:rsidRPr="00231C6B" w:rsidRDefault="00A4730B">
      <w:pPr>
        <w:rPr>
          <w:rFonts w:ascii="Times New Roman" w:hAnsi="Times New Roman" w:cs="Times New Roman"/>
          <w:sz w:val="24"/>
        </w:rPr>
      </w:pPr>
      <w:r w:rsidRPr="00A3332B">
        <w:rPr>
          <w:rFonts w:ascii="Times New Roman" w:hAnsi="Times New Roman" w:cs="Times New Roman"/>
          <w:sz w:val="24"/>
        </w:rPr>
        <w:t xml:space="preserve">5 мая 2020 года специалисты из </w:t>
      </w:r>
      <w:r w:rsidRPr="00A3332B">
        <w:rPr>
          <w:rFonts w:ascii="Times New Roman" w:hAnsi="Times New Roman" w:cs="Times New Roman"/>
          <w:sz w:val="24"/>
          <w:lang w:val="en-US"/>
        </w:rPr>
        <w:t>QS</w:t>
      </w:r>
      <w:r w:rsidRPr="00A3332B">
        <w:rPr>
          <w:rFonts w:ascii="Times New Roman" w:hAnsi="Times New Roman" w:cs="Times New Roman"/>
          <w:sz w:val="24"/>
        </w:rPr>
        <w:t xml:space="preserve"> </w:t>
      </w:r>
      <w:r w:rsidRPr="00A3332B">
        <w:rPr>
          <w:rFonts w:ascii="Times New Roman" w:hAnsi="Times New Roman" w:cs="Times New Roman"/>
          <w:sz w:val="24"/>
          <w:lang w:val="en-US"/>
        </w:rPr>
        <w:t>Solutions</w:t>
      </w:r>
      <w:r w:rsidRPr="00A3332B">
        <w:rPr>
          <w:rFonts w:ascii="Times New Roman" w:hAnsi="Times New Roman" w:cs="Times New Roman"/>
          <w:sz w:val="24"/>
        </w:rPr>
        <w:t xml:space="preserve"> провели </w:t>
      </w:r>
      <w:proofErr w:type="gramStart"/>
      <w:r w:rsidRPr="00A3332B">
        <w:rPr>
          <w:rFonts w:ascii="Times New Roman" w:hAnsi="Times New Roman" w:cs="Times New Roman"/>
          <w:sz w:val="24"/>
        </w:rPr>
        <w:t>международный</w:t>
      </w:r>
      <w:proofErr w:type="gramEnd"/>
      <w:r w:rsidRPr="00A333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332B">
        <w:rPr>
          <w:rFonts w:ascii="Times New Roman" w:hAnsi="Times New Roman" w:cs="Times New Roman"/>
          <w:sz w:val="24"/>
        </w:rPr>
        <w:t>вебинар</w:t>
      </w:r>
      <w:proofErr w:type="spellEnd"/>
      <w:r w:rsidRPr="00A3332B">
        <w:rPr>
          <w:rFonts w:ascii="Times New Roman" w:hAnsi="Times New Roman" w:cs="Times New Roman"/>
          <w:sz w:val="24"/>
        </w:rPr>
        <w:t xml:space="preserve"> совместно </w:t>
      </w:r>
      <w:r w:rsidRPr="00A3332B">
        <w:rPr>
          <w:rFonts w:ascii="Times New Roman" w:hAnsi="Times New Roman" w:cs="Times New Roman"/>
          <w:sz w:val="24"/>
          <w:lang w:val="fr-CA"/>
        </w:rPr>
        <w:t>c</w:t>
      </w:r>
      <w:r w:rsidRPr="00A3332B">
        <w:rPr>
          <w:rFonts w:ascii="Times New Roman" w:hAnsi="Times New Roman" w:cs="Times New Roman"/>
          <w:sz w:val="24"/>
        </w:rPr>
        <w:t xml:space="preserve"> </w:t>
      </w:r>
      <w:r w:rsidR="00EB7C29" w:rsidRPr="00A3332B">
        <w:rPr>
          <w:rFonts w:ascii="Times New Roman" w:hAnsi="Times New Roman" w:cs="Times New Roman"/>
          <w:sz w:val="24"/>
        </w:rPr>
        <w:t xml:space="preserve">французским </w:t>
      </w:r>
      <w:proofErr w:type="spellStart"/>
      <w:r w:rsidR="00EB7C29" w:rsidRPr="00A3332B">
        <w:rPr>
          <w:rFonts w:ascii="Times New Roman" w:hAnsi="Times New Roman" w:cs="Times New Roman"/>
          <w:sz w:val="24"/>
        </w:rPr>
        <w:t>исследовательским-институтом</w:t>
      </w:r>
      <w:proofErr w:type="spellEnd"/>
      <w:r w:rsidRPr="00A3332B">
        <w:rPr>
          <w:rFonts w:ascii="Times New Roman" w:hAnsi="Times New Roman" w:cs="Times New Roman"/>
          <w:sz w:val="24"/>
        </w:rPr>
        <w:t xml:space="preserve"> </w:t>
      </w:r>
      <w:r w:rsidRPr="00A3332B">
        <w:rPr>
          <w:rFonts w:ascii="Times New Roman" w:hAnsi="Times New Roman" w:cs="Times New Roman"/>
          <w:sz w:val="24"/>
          <w:lang w:val="en-US"/>
        </w:rPr>
        <w:t>INSEAD</w:t>
      </w:r>
      <w:r w:rsidRPr="00A3332B">
        <w:rPr>
          <w:rFonts w:ascii="Times New Roman" w:hAnsi="Times New Roman" w:cs="Times New Roman"/>
          <w:sz w:val="24"/>
        </w:rPr>
        <w:t xml:space="preserve">, Индийским институтом управления бизнесом и </w:t>
      </w:r>
      <w:proofErr w:type="spellStart"/>
      <w:r w:rsidRPr="00A3332B">
        <w:rPr>
          <w:rFonts w:ascii="Times New Roman" w:hAnsi="Times New Roman" w:cs="Times New Roman"/>
          <w:sz w:val="24"/>
        </w:rPr>
        <w:t>бизнес-школой</w:t>
      </w:r>
      <w:proofErr w:type="spellEnd"/>
      <w:r w:rsidR="00EB7C29" w:rsidRPr="00A3332B">
        <w:rPr>
          <w:rFonts w:ascii="Times New Roman" w:hAnsi="Times New Roman" w:cs="Times New Roman"/>
          <w:sz w:val="24"/>
        </w:rPr>
        <w:t xml:space="preserve"> </w:t>
      </w:r>
      <w:r w:rsidR="00EB7C29" w:rsidRPr="00A3332B">
        <w:rPr>
          <w:rFonts w:ascii="Times New Roman" w:hAnsi="Times New Roman" w:cs="Times New Roman"/>
          <w:sz w:val="24"/>
          <w:lang w:val="en-US"/>
        </w:rPr>
        <w:t>ROSS</w:t>
      </w:r>
      <w:r w:rsidRPr="00A3332B">
        <w:rPr>
          <w:rFonts w:ascii="Times New Roman" w:hAnsi="Times New Roman" w:cs="Times New Roman"/>
          <w:sz w:val="24"/>
        </w:rPr>
        <w:t xml:space="preserve"> при </w:t>
      </w:r>
      <w:proofErr w:type="spellStart"/>
      <w:r w:rsidRPr="00A3332B">
        <w:rPr>
          <w:rFonts w:ascii="Times New Roman" w:hAnsi="Times New Roman" w:cs="Times New Roman"/>
          <w:sz w:val="24"/>
        </w:rPr>
        <w:t>Мичиганском</w:t>
      </w:r>
      <w:proofErr w:type="spellEnd"/>
      <w:r w:rsidRPr="00A3332B">
        <w:rPr>
          <w:rFonts w:ascii="Times New Roman" w:hAnsi="Times New Roman" w:cs="Times New Roman"/>
          <w:sz w:val="24"/>
        </w:rPr>
        <w:t xml:space="preserve"> Университете.</w:t>
      </w:r>
      <w:r w:rsidR="00EB7C29" w:rsidRPr="00A3332B">
        <w:rPr>
          <w:rFonts w:ascii="Times New Roman" w:hAnsi="Times New Roman" w:cs="Times New Roman"/>
          <w:sz w:val="24"/>
        </w:rPr>
        <w:t xml:space="preserve"> </w:t>
      </w:r>
      <w:r w:rsidR="00231C6B">
        <w:rPr>
          <w:rFonts w:ascii="Times New Roman" w:hAnsi="Times New Roman" w:cs="Times New Roman"/>
          <w:sz w:val="24"/>
        </w:rPr>
        <w:t xml:space="preserve">Студенты и сотрудники ГУАП, а также вузов со всего мира стали зрителями и участниками </w:t>
      </w:r>
      <w:proofErr w:type="spellStart"/>
      <w:r w:rsidR="00231C6B">
        <w:rPr>
          <w:rFonts w:ascii="Times New Roman" w:hAnsi="Times New Roman" w:cs="Times New Roman"/>
          <w:sz w:val="24"/>
        </w:rPr>
        <w:t>онлайн-встречи</w:t>
      </w:r>
      <w:proofErr w:type="spellEnd"/>
      <w:r w:rsidR="00231C6B">
        <w:rPr>
          <w:rFonts w:ascii="Times New Roman" w:hAnsi="Times New Roman" w:cs="Times New Roman"/>
          <w:sz w:val="24"/>
        </w:rPr>
        <w:t>.</w:t>
      </w:r>
    </w:p>
    <w:p w:rsidR="00EB7C29" w:rsidRPr="00A3332B" w:rsidRDefault="00EB7C29">
      <w:pPr>
        <w:rPr>
          <w:rFonts w:ascii="Times New Roman" w:hAnsi="Times New Roman" w:cs="Times New Roman"/>
          <w:sz w:val="24"/>
        </w:rPr>
      </w:pPr>
      <w:r w:rsidRPr="00A3332B">
        <w:rPr>
          <w:rFonts w:ascii="Times New Roman" w:hAnsi="Times New Roman" w:cs="Times New Roman"/>
          <w:sz w:val="24"/>
        </w:rPr>
        <w:t xml:space="preserve">На этот раз в центре внимания участников </w:t>
      </w:r>
      <w:proofErr w:type="spellStart"/>
      <w:r w:rsidRPr="00A3332B">
        <w:rPr>
          <w:rFonts w:ascii="Times New Roman" w:hAnsi="Times New Roman" w:cs="Times New Roman"/>
          <w:sz w:val="24"/>
        </w:rPr>
        <w:t>вебинара</w:t>
      </w:r>
      <w:proofErr w:type="spellEnd"/>
      <w:r w:rsidRPr="00A3332B">
        <w:rPr>
          <w:rFonts w:ascii="Times New Roman" w:hAnsi="Times New Roman" w:cs="Times New Roman"/>
          <w:sz w:val="24"/>
        </w:rPr>
        <w:t xml:space="preserve"> были студенты и их возможности для участия в программах студенческого обмена в 2020 году. Докладчики сообщили, как их учреждения реагируют на изменения работы в связи с </w:t>
      </w:r>
      <w:r w:rsidRPr="00A3332B">
        <w:rPr>
          <w:rFonts w:ascii="Times New Roman" w:hAnsi="Times New Roman" w:cs="Times New Roman"/>
          <w:sz w:val="24"/>
          <w:lang w:val="en-US"/>
        </w:rPr>
        <w:t>COVID</w:t>
      </w:r>
      <w:r w:rsidRPr="00A3332B">
        <w:rPr>
          <w:rFonts w:ascii="Times New Roman" w:hAnsi="Times New Roman" w:cs="Times New Roman"/>
          <w:sz w:val="24"/>
        </w:rPr>
        <w:t xml:space="preserve">-19, оценили возможности и риски обучения в зарубежных университетах и дали советы о мерах предосторожности для студентов, смотрящих </w:t>
      </w:r>
      <w:proofErr w:type="spellStart"/>
      <w:r w:rsidRPr="00A3332B">
        <w:rPr>
          <w:rFonts w:ascii="Times New Roman" w:hAnsi="Times New Roman" w:cs="Times New Roman"/>
          <w:sz w:val="24"/>
        </w:rPr>
        <w:t>вебинар</w:t>
      </w:r>
      <w:proofErr w:type="spellEnd"/>
      <w:r w:rsidRPr="00A3332B">
        <w:rPr>
          <w:rFonts w:ascii="Times New Roman" w:hAnsi="Times New Roman" w:cs="Times New Roman"/>
          <w:sz w:val="24"/>
        </w:rPr>
        <w:t>.</w:t>
      </w:r>
    </w:p>
    <w:p w:rsidR="00EB7C29" w:rsidRPr="00A3332B" w:rsidRDefault="00EB7C29">
      <w:pPr>
        <w:rPr>
          <w:rFonts w:ascii="Times New Roman" w:hAnsi="Times New Roman" w:cs="Times New Roman"/>
          <w:sz w:val="24"/>
          <w:lang w:val="en-US"/>
        </w:rPr>
      </w:pPr>
      <w:r w:rsidRPr="00A3332B">
        <w:rPr>
          <w:rFonts w:ascii="Times New Roman" w:hAnsi="Times New Roman" w:cs="Times New Roman"/>
          <w:sz w:val="24"/>
        </w:rPr>
        <w:t xml:space="preserve">В ходе </w:t>
      </w:r>
      <w:proofErr w:type="spellStart"/>
      <w:r w:rsidRPr="00A3332B">
        <w:rPr>
          <w:rFonts w:ascii="Times New Roman" w:hAnsi="Times New Roman" w:cs="Times New Roman"/>
          <w:sz w:val="24"/>
        </w:rPr>
        <w:t>вебинара</w:t>
      </w:r>
      <w:proofErr w:type="spellEnd"/>
      <w:r w:rsidRPr="00A3332B">
        <w:rPr>
          <w:rFonts w:ascii="Times New Roman" w:hAnsi="Times New Roman" w:cs="Times New Roman"/>
          <w:sz w:val="24"/>
        </w:rPr>
        <w:t xml:space="preserve"> были затронуты вопросы критериев отбора в новых условиях, а также сравнивалась эффективность </w:t>
      </w:r>
      <w:proofErr w:type="spellStart"/>
      <w:r w:rsidRPr="00A3332B">
        <w:rPr>
          <w:rFonts w:ascii="Times New Roman" w:hAnsi="Times New Roman" w:cs="Times New Roman"/>
          <w:sz w:val="24"/>
        </w:rPr>
        <w:t>онлайн-программ</w:t>
      </w:r>
      <w:proofErr w:type="spellEnd"/>
      <w:r w:rsidRPr="00A3332B">
        <w:rPr>
          <w:rFonts w:ascii="Times New Roman" w:hAnsi="Times New Roman" w:cs="Times New Roman"/>
          <w:sz w:val="24"/>
        </w:rPr>
        <w:t xml:space="preserve"> и очного обучения за границей. </w:t>
      </w:r>
    </w:p>
    <w:p w:rsidR="00EE3E2C" w:rsidRPr="00A3332B" w:rsidRDefault="00EE3E2C">
      <w:pPr>
        <w:rPr>
          <w:rFonts w:ascii="Times New Roman" w:hAnsi="Times New Roman" w:cs="Times New Roman"/>
          <w:sz w:val="24"/>
        </w:rPr>
      </w:pPr>
      <w:r w:rsidRPr="00A3332B">
        <w:rPr>
          <w:rFonts w:ascii="Times New Roman" w:hAnsi="Times New Roman" w:cs="Times New Roman"/>
          <w:sz w:val="24"/>
        </w:rPr>
        <w:t xml:space="preserve">Участники мероприятия сошлись на том, что в течение года обстановка стабилизируется, однако нельзя останавливать процессы модернизации, которые были запущены и </w:t>
      </w:r>
      <w:r w:rsidR="00A3332B" w:rsidRPr="00A3332B">
        <w:rPr>
          <w:rFonts w:ascii="Times New Roman" w:hAnsi="Times New Roman" w:cs="Times New Roman"/>
          <w:sz w:val="24"/>
        </w:rPr>
        <w:t>ускорены</w:t>
      </w:r>
      <w:r w:rsidRPr="00A3332B">
        <w:rPr>
          <w:rFonts w:ascii="Times New Roman" w:hAnsi="Times New Roman" w:cs="Times New Roman"/>
          <w:sz w:val="24"/>
        </w:rPr>
        <w:t xml:space="preserve"> в университетах мира именно из-за сложной обстановки с вирусом.</w:t>
      </w:r>
    </w:p>
    <w:sectPr w:rsidR="00EE3E2C" w:rsidRPr="00A3332B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730B"/>
    <w:rsid w:val="00231C6B"/>
    <w:rsid w:val="009111A4"/>
    <w:rsid w:val="00964E1F"/>
    <w:rsid w:val="00A3332B"/>
    <w:rsid w:val="00A4730B"/>
    <w:rsid w:val="00A92112"/>
    <w:rsid w:val="00EB7C29"/>
    <w:rsid w:val="00EE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3</cp:revision>
  <dcterms:created xsi:type="dcterms:W3CDTF">2020-05-05T10:34:00Z</dcterms:created>
  <dcterms:modified xsi:type="dcterms:W3CDTF">2020-05-05T10:59:00Z</dcterms:modified>
</cp:coreProperties>
</file>