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CF3771" w:rsidRDefault="001E369C" w:rsidP="00CF377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771">
        <w:rPr>
          <w:rFonts w:ascii="Times New Roman" w:hAnsi="Times New Roman" w:cs="Times New Roman"/>
          <w:sz w:val="24"/>
          <w:szCs w:val="24"/>
        </w:rPr>
        <w:t xml:space="preserve">Участие сотрудников </w:t>
      </w:r>
      <w:r w:rsidR="00CF3771" w:rsidRPr="00CF3771">
        <w:rPr>
          <w:rFonts w:ascii="Times New Roman" w:hAnsi="Times New Roman" w:cs="Times New Roman"/>
          <w:sz w:val="24"/>
          <w:szCs w:val="24"/>
        </w:rPr>
        <w:t>института</w:t>
      </w:r>
      <w:r w:rsidRPr="00CF3771">
        <w:rPr>
          <w:rFonts w:ascii="Times New Roman" w:hAnsi="Times New Roman" w:cs="Times New Roman"/>
          <w:sz w:val="24"/>
          <w:szCs w:val="24"/>
        </w:rPr>
        <w:t xml:space="preserve"> аэрокосмиче</w:t>
      </w:r>
      <w:r w:rsidR="00CF3771" w:rsidRPr="00CF3771">
        <w:rPr>
          <w:rFonts w:ascii="Times New Roman" w:hAnsi="Times New Roman" w:cs="Times New Roman"/>
          <w:sz w:val="24"/>
          <w:szCs w:val="24"/>
        </w:rPr>
        <w:t>с</w:t>
      </w:r>
      <w:r w:rsidRPr="00CF3771">
        <w:rPr>
          <w:rFonts w:ascii="Times New Roman" w:hAnsi="Times New Roman" w:cs="Times New Roman"/>
          <w:sz w:val="24"/>
          <w:szCs w:val="24"/>
        </w:rPr>
        <w:t xml:space="preserve">ких приборов и систем в 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онлайн-дискуссиях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МНМЦ НИЯУ МИФИ</w:t>
      </w:r>
    </w:p>
    <w:p w:rsidR="001E369C" w:rsidRPr="00CF3771" w:rsidRDefault="001E369C" w:rsidP="00CF3771">
      <w:pPr>
        <w:jc w:val="both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института</w:t>
      </w:r>
      <w:r w:rsidR="00CF3771"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аэрокосмических приборов и систем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3771"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онлайн-дискуссиях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МНМЦ НИЯУ МИФИ 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«Мотивация участников образовательного процесса» и 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«Виртуальные лабораторные работы: от создания до внедре</w:t>
      </w:r>
      <w:r w:rsidR="00CF3771"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в учебный процесс», котор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проходили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формате «живого» вебинара </w:t>
      </w:r>
      <w:r w:rsidR="00CF3771"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ап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CF3771"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и 13 мая 2020.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CF3771"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 дискуссий</w:t>
      </w:r>
      <w:r w:rsid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презентаций</w:t>
      </w:r>
      <w:bookmarkStart w:id="0" w:name="_GoBack"/>
      <w:bookmarkEnd w:id="0"/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спикеров обсуждались совре</w:t>
      </w:r>
      <w:r w:rsidR="00CF3771"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менные инструменты для дистанционного обучения, инструментарий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вирту</w:t>
      </w:r>
      <w:r w:rsidR="00CF3771"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альной и дополненной реальности которые позволяю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осуществить преподавание естественнонаучных дис</w:t>
      </w:r>
      <w:r w:rsidRPr="00CF3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циплин в дистанционном формате.</w:t>
      </w:r>
    </w:p>
    <w:sectPr w:rsidR="001E369C" w:rsidRPr="00CF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4B"/>
    <w:rsid w:val="001E369C"/>
    <w:rsid w:val="003D49A9"/>
    <w:rsid w:val="005B6F03"/>
    <w:rsid w:val="0061714B"/>
    <w:rsid w:val="00C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EABE-CAE2-48D1-8AF2-E3F9A408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2020-05-15T19:34:00Z</dcterms:created>
  <dcterms:modified xsi:type="dcterms:W3CDTF">2020-05-15T19:41:00Z</dcterms:modified>
</cp:coreProperties>
</file>