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72" w:rsidRPr="003C05DB" w:rsidRDefault="00852172" w:rsidP="00852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D22822" w:rsidRDefault="00D22822" w:rsidP="00D22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– участник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онлайн-выставки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«Профессии и навыки будущего»</w:t>
      </w:r>
    </w:p>
    <w:p w:rsidR="00940578" w:rsidRDefault="00940578" w:rsidP="00852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172" w:rsidRPr="003C05DB" w:rsidRDefault="00852172" w:rsidP="00852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E0519B" w:rsidRDefault="00D22822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«Точка кипения – Санкт-Петербург. ГУАП» запускает проект «Билет в университет». Первым мероприятием проекта станет онлайн-выставка «Профессии и навыки будущего»</w:t>
      </w:r>
      <w:r w:rsidR="00B0119A">
        <w:rPr>
          <w:rFonts w:ascii="Times New Roman" w:hAnsi="Times New Roman" w:cs="Times New Roman"/>
          <w:sz w:val="24"/>
          <w:szCs w:val="24"/>
        </w:rPr>
        <w:t xml:space="preserve">, </w:t>
      </w:r>
      <w:r w:rsidR="000C73B3">
        <w:rPr>
          <w:rFonts w:ascii="Times New Roman" w:hAnsi="Times New Roman" w:cs="Times New Roman"/>
          <w:sz w:val="24"/>
          <w:szCs w:val="24"/>
        </w:rPr>
        <w:t>где</w:t>
      </w:r>
      <w:r w:rsidR="00B01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="00B369A3">
        <w:rPr>
          <w:rFonts w:ascii="Times New Roman" w:hAnsi="Times New Roman" w:cs="Times New Roman"/>
          <w:sz w:val="24"/>
          <w:szCs w:val="24"/>
        </w:rPr>
        <w:t xml:space="preserve"> примет участие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3B3">
        <w:rPr>
          <w:rFonts w:ascii="Times New Roman" w:hAnsi="Times New Roman" w:cs="Times New Roman"/>
          <w:sz w:val="24"/>
          <w:szCs w:val="24"/>
        </w:rPr>
        <w:t>расскажет о</w:t>
      </w:r>
      <w:r w:rsidR="00395D81">
        <w:rPr>
          <w:rFonts w:ascii="Times New Roman" w:hAnsi="Times New Roman" w:cs="Times New Roman"/>
          <w:sz w:val="24"/>
          <w:szCs w:val="24"/>
        </w:rPr>
        <w:t>б обучении в нашем</w:t>
      </w:r>
      <w:r w:rsidR="000C73B3">
        <w:rPr>
          <w:rFonts w:ascii="Times New Roman" w:hAnsi="Times New Roman" w:cs="Times New Roman"/>
          <w:sz w:val="24"/>
          <w:szCs w:val="24"/>
        </w:rPr>
        <w:t xml:space="preserve"> вузе и </w:t>
      </w:r>
      <w:r w:rsidR="00B0119A">
        <w:rPr>
          <w:rFonts w:ascii="Times New Roman" w:hAnsi="Times New Roman" w:cs="Times New Roman"/>
          <w:sz w:val="24"/>
          <w:szCs w:val="24"/>
        </w:rPr>
        <w:t>популярны</w:t>
      </w:r>
      <w:r w:rsidR="00B369A3">
        <w:rPr>
          <w:rFonts w:ascii="Times New Roman" w:hAnsi="Times New Roman" w:cs="Times New Roman"/>
          <w:sz w:val="24"/>
          <w:szCs w:val="24"/>
        </w:rPr>
        <w:t xml:space="preserve">х </w:t>
      </w:r>
      <w:r w:rsidR="00B0119A">
        <w:rPr>
          <w:rFonts w:ascii="Times New Roman" w:hAnsi="Times New Roman" w:cs="Times New Roman"/>
          <w:sz w:val="24"/>
          <w:szCs w:val="24"/>
        </w:rPr>
        <w:t>направления</w:t>
      </w:r>
      <w:r w:rsidR="00B369A3">
        <w:rPr>
          <w:rFonts w:ascii="Times New Roman" w:hAnsi="Times New Roman" w:cs="Times New Roman"/>
          <w:sz w:val="24"/>
          <w:szCs w:val="24"/>
        </w:rPr>
        <w:t>х</w:t>
      </w:r>
      <w:r w:rsidR="00B0119A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0C73B3">
        <w:rPr>
          <w:rFonts w:ascii="Times New Roman" w:hAnsi="Times New Roman" w:cs="Times New Roman"/>
          <w:sz w:val="24"/>
          <w:szCs w:val="24"/>
        </w:rPr>
        <w:t>студентов.</w:t>
      </w:r>
    </w:p>
    <w:p w:rsidR="00940578" w:rsidRDefault="00940578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172" w:rsidRPr="003C05DB" w:rsidRDefault="00852172" w:rsidP="00852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0C73B3" w:rsidRDefault="00B0119A" w:rsidP="00737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B8">
        <w:rPr>
          <w:rFonts w:ascii="Times New Roman" w:hAnsi="Times New Roman" w:cs="Times New Roman"/>
          <w:sz w:val="24"/>
          <w:szCs w:val="24"/>
        </w:rPr>
        <w:t>Для абитуриентов, студе</w:t>
      </w:r>
      <w:r>
        <w:rPr>
          <w:rFonts w:ascii="Times New Roman" w:hAnsi="Times New Roman" w:cs="Times New Roman"/>
          <w:sz w:val="24"/>
          <w:szCs w:val="24"/>
        </w:rPr>
        <w:t>нтов, их родителей и педагогов «Точка кипения – Санкт-Петербург. ГУАП»</w:t>
      </w:r>
      <w:r w:rsidR="00395D81">
        <w:rPr>
          <w:rFonts w:ascii="Times New Roman" w:hAnsi="Times New Roman" w:cs="Times New Roman"/>
          <w:sz w:val="24"/>
          <w:szCs w:val="24"/>
        </w:rPr>
        <w:t xml:space="preserve"> запускает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6B8">
        <w:rPr>
          <w:rFonts w:ascii="Times New Roman" w:hAnsi="Times New Roman" w:cs="Times New Roman"/>
          <w:sz w:val="24"/>
          <w:szCs w:val="24"/>
        </w:rPr>
        <w:t>проект «Билет в университет».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482">
        <w:rPr>
          <w:rFonts w:ascii="Times New Roman" w:hAnsi="Times New Roman" w:cs="Times New Roman"/>
          <w:sz w:val="24"/>
          <w:szCs w:val="24"/>
        </w:rPr>
        <w:t>В</w:t>
      </w:r>
      <w:r w:rsidR="00737482" w:rsidRPr="00B01450">
        <w:rPr>
          <w:rFonts w:ascii="Times New Roman" w:hAnsi="Times New Roman" w:cs="Times New Roman"/>
          <w:sz w:val="24"/>
          <w:szCs w:val="24"/>
        </w:rPr>
        <w:t xml:space="preserve"> рамках проекта </w:t>
      </w:r>
      <w:r w:rsidR="00737482">
        <w:rPr>
          <w:rFonts w:ascii="Times New Roman" w:hAnsi="Times New Roman" w:cs="Times New Roman"/>
          <w:sz w:val="24"/>
          <w:szCs w:val="24"/>
        </w:rPr>
        <w:t>21 мая пройдет</w:t>
      </w:r>
      <w:r w:rsidR="00737482" w:rsidRPr="00B01450">
        <w:rPr>
          <w:rFonts w:ascii="Times New Roman" w:hAnsi="Times New Roman" w:cs="Times New Roman"/>
          <w:sz w:val="24"/>
          <w:szCs w:val="24"/>
        </w:rPr>
        <w:t xml:space="preserve"> онлайн-выставка «Профессии и навыки будущего</w:t>
      </w:r>
      <w:r w:rsidR="00737482">
        <w:rPr>
          <w:rFonts w:ascii="Times New Roman" w:hAnsi="Times New Roman" w:cs="Times New Roman"/>
          <w:sz w:val="24"/>
          <w:szCs w:val="24"/>
        </w:rPr>
        <w:t xml:space="preserve">», где </w:t>
      </w:r>
      <w:r>
        <w:rPr>
          <w:rFonts w:ascii="Times New Roman" w:hAnsi="Times New Roman" w:cs="Times New Roman"/>
          <w:sz w:val="24"/>
          <w:szCs w:val="24"/>
        </w:rPr>
        <w:t>примут участие представители власти Санкт-Петербурга, специалисты в области проведения ЕГЭ, вуз</w:t>
      </w:r>
      <w:r w:rsidR="0073748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города, преподаватели и обучающиеся средних образовательных учреждений.</w:t>
      </w:r>
      <w:r w:rsidR="0039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вузов-участников –</w:t>
      </w:r>
      <w:r w:rsidR="00C0397C">
        <w:rPr>
          <w:rFonts w:ascii="Times New Roman" w:hAnsi="Times New Roman" w:cs="Times New Roman"/>
          <w:sz w:val="24"/>
          <w:szCs w:val="24"/>
        </w:rPr>
        <w:t xml:space="preserve"> Г</w:t>
      </w:r>
      <w:r w:rsidR="00620519">
        <w:rPr>
          <w:rFonts w:ascii="Times New Roman" w:hAnsi="Times New Roman" w:cs="Times New Roman"/>
          <w:sz w:val="24"/>
          <w:szCs w:val="24"/>
        </w:rPr>
        <w:t>осударственный университет аэрокосмического приборостроения</w:t>
      </w:r>
      <w:r w:rsidR="00C0397C">
        <w:rPr>
          <w:rFonts w:ascii="Times New Roman" w:hAnsi="Times New Roman" w:cs="Times New Roman"/>
          <w:sz w:val="24"/>
          <w:szCs w:val="24"/>
        </w:rPr>
        <w:t>.</w:t>
      </w:r>
    </w:p>
    <w:p w:rsidR="00395D81" w:rsidRDefault="00395D81" w:rsidP="00395D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онлайн-выставки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5D81" w:rsidRPr="000C73B3" w:rsidRDefault="00395D81" w:rsidP="00395D81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 «Выбор профе</w:t>
      </w:r>
      <w:r w:rsidR="00C03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ссии и проектирование будущего»,</w:t>
      </w:r>
    </w:p>
    <w:p w:rsidR="00395D81" w:rsidRPr="000C73B3" w:rsidRDefault="00395D81" w:rsidP="00395D81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вузов Санкт-Петербурга.</w:t>
      </w:r>
    </w:p>
    <w:p w:rsidR="00B369A3" w:rsidRDefault="00395D81" w:rsidP="000C73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презентации</w:t>
      </w:r>
      <w:r w:rsidR="00B369A3">
        <w:rPr>
          <w:rFonts w:ascii="Times New Roman" w:hAnsi="Times New Roman" w:cs="Times New Roman"/>
          <w:sz w:val="24"/>
          <w:szCs w:val="24"/>
        </w:rPr>
        <w:t xml:space="preserve"> вузов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нашего университета расскажут, как строится обучение в ГУАП</w:t>
      </w:r>
      <w:r w:rsidR="006205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структурные подразделения </w:t>
      </w:r>
      <w:r w:rsidR="00C0397C">
        <w:rPr>
          <w:rFonts w:ascii="Times New Roman" w:hAnsi="Times New Roman" w:cs="Times New Roman"/>
          <w:sz w:val="24"/>
          <w:szCs w:val="24"/>
        </w:rPr>
        <w:t>помогают</w:t>
      </w:r>
      <w:r>
        <w:rPr>
          <w:rFonts w:ascii="Times New Roman" w:hAnsi="Times New Roman" w:cs="Times New Roman"/>
          <w:sz w:val="24"/>
          <w:szCs w:val="24"/>
        </w:rPr>
        <w:t xml:space="preserve"> реализовать научный и исследовательский потенциал</w:t>
      </w:r>
      <w:r w:rsidR="00C0397C">
        <w:rPr>
          <w:rFonts w:ascii="Times New Roman" w:hAnsi="Times New Roman" w:cs="Times New Roman"/>
          <w:sz w:val="24"/>
          <w:szCs w:val="24"/>
        </w:rPr>
        <w:t xml:space="preserve"> </w:t>
      </w:r>
      <w:r w:rsidR="00B369A3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397C">
        <w:rPr>
          <w:rFonts w:ascii="Times New Roman" w:hAnsi="Times New Roman" w:cs="Times New Roman"/>
          <w:sz w:val="24"/>
          <w:szCs w:val="24"/>
        </w:rPr>
        <w:t xml:space="preserve">какие направления подготовки пользуются наибольшей популярностью у абитуриентов и почему, а также </w:t>
      </w:r>
      <w:r w:rsidR="00B369A3">
        <w:rPr>
          <w:rFonts w:ascii="Times New Roman" w:hAnsi="Times New Roman" w:cs="Times New Roman"/>
          <w:sz w:val="24"/>
          <w:szCs w:val="24"/>
        </w:rPr>
        <w:t>какие предприятия города могут стать для будущих выпускников ГУАП потенциальным местом работы и реализации своего профессионального потенциала.</w:t>
      </w:r>
      <w:proofErr w:type="gramEnd"/>
    </w:p>
    <w:p w:rsidR="00D22822" w:rsidRPr="00B369A3" w:rsidRDefault="00B0119A" w:rsidP="00C03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B8">
        <w:rPr>
          <w:rFonts w:ascii="Times New Roman" w:hAnsi="Times New Roman" w:cs="Times New Roman"/>
          <w:sz w:val="24"/>
          <w:szCs w:val="24"/>
        </w:rPr>
        <w:t>Мероприяти</w:t>
      </w:r>
      <w:r w:rsidR="00395D81">
        <w:rPr>
          <w:rFonts w:ascii="Times New Roman" w:hAnsi="Times New Roman" w:cs="Times New Roman"/>
          <w:sz w:val="24"/>
          <w:szCs w:val="24"/>
        </w:rPr>
        <w:t>е</w:t>
      </w:r>
      <w:r w:rsidRPr="002366B8">
        <w:rPr>
          <w:rFonts w:ascii="Times New Roman" w:hAnsi="Times New Roman" w:cs="Times New Roman"/>
          <w:sz w:val="24"/>
          <w:szCs w:val="24"/>
        </w:rPr>
        <w:t xml:space="preserve"> </w:t>
      </w:r>
      <w:r w:rsidR="00395D81">
        <w:rPr>
          <w:rFonts w:ascii="Times New Roman" w:hAnsi="Times New Roman" w:cs="Times New Roman"/>
          <w:sz w:val="24"/>
          <w:szCs w:val="24"/>
        </w:rPr>
        <w:t>пройдет</w:t>
      </w:r>
      <w:r w:rsidRPr="002366B8">
        <w:rPr>
          <w:rFonts w:ascii="Times New Roman" w:hAnsi="Times New Roman" w:cs="Times New Roman"/>
          <w:sz w:val="24"/>
          <w:szCs w:val="24"/>
        </w:rPr>
        <w:t xml:space="preserve"> в режиме онлайн с трансляцией на информационных ресурсах «Точки кипения – Санкт-Петербург. ГУАП».</w:t>
      </w:r>
      <w:r w:rsidR="00B369A3">
        <w:rPr>
          <w:rFonts w:ascii="Times New Roman" w:hAnsi="Times New Roman" w:cs="Times New Roman"/>
          <w:sz w:val="24"/>
          <w:szCs w:val="24"/>
        </w:rPr>
        <w:t xml:space="preserve"> Начало выставки в 11:00 (МСК).</w:t>
      </w:r>
    </w:p>
    <w:sectPr w:rsidR="00D22822" w:rsidRPr="00B369A3" w:rsidSect="004B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5D9"/>
    <w:multiLevelType w:val="hybridMultilevel"/>
    <w:tmpl w:val="CB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79D2"/>
    <w:multiLevelType w:val="hybridMultilevel"/>
    <w:tmpl w:val="77DCD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EB6354"/>
    <w:multiLevelType w:val="hybridMultilevel"/>
    <w:tmpl w:val="994C92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48CE"/>
    <w:rsid w:val="000C73B3"/>
    <w:rsid w:val="000F4439"/>
    <w:rsid w:val="00105293"/>
    <w:rsid w:val="00187F97"/>
    <w:rsid w:val="001A16D4"/>
    <w:rsid w:val="001E2FBE"/>
    <w:rsid w:val="00227892"/>
    <w:rsid w:val="0023387D"/>
    <w:rsid w:val="00236349"/>
    <w:rsid w:val="002438E0"/>
    <w:rsid w:val="002D535D"/>
    <w:rsid w:val="00395D81"/>
    <w:rsid w:val="003B11F0"/>
    <w:rsid w:val="003D280E"/>
    <w:rsid w:val="00434441"/>
    <w:rsid w:val="004478C2"/>
    <w:rsid w:val="004B0C89"/>
    <w:rsid w:val="004B5CB8"/>
    <w:rsid w:val="00500409"/>
    <w:rsid w:val="00500444"/>
    <w:rsid w:val="00536726"/>
    <w:rsid w:val="0054048A"/>
    <w:rsid w:val="005D466C"/>
    <w:rsid w:val="00620519"/>
    <w:rsid w:val="0067652E"/>
    <w:rsid w:val="006B2B70"/>
    <w:rsid w:val="006D1CB5"/>
    <w:rsid w:val="00714777"/>
    <w:rsid w:val="00733BC0"/>
    <w:rsid w:val="00737482"/>
    <w:rsid w:val="00775515"/>
    <w:rsid w:val="00810F4B"/>
    <w:rsid w:val="00815C0A"/>
    <w:rsid w:val="00852172"/>
    <w:rsid w:val="00910F86"/>
    <w:rsid w:val="00940578"/>
    <w:rsid w:val="0096428C"/>
    <w:rsid w:val="00964393"/>
    <w:rsid w:val="009676D9"/>
    <w:rsid w:val="009D5330"/>
    <w:rsid w:val="00A60CEF"/>
    <w:rsid w:val="00B0119A"/>
    <w:rsid w:val="00B21A57"/>
    <w:rsid w:val="00B369A3"/>
    <w:rsid w:val="00B46B09"/>
    <w:rsid w:val="00C0397C"/>
    <w:rsid w:val="00CE01E7"/>
    <w:rsid w:val="00D22822"/>
    <w:rsid w:val="00D23EFD"/>
    <w:rsid w:val="00D609EA"/>
    <w:rsid w:val="00D61168"/>
    <w:rsid w:val="00DE48CE"/>
    <w:rsid w:val="00E0519B"/>
    <w:rsid w:val="00E060BB"/>
    <w:rsid w:val="00E9605A"/>
    <w:rsid w:val="00F2062C"/>
    <w:rsid w:val="00FC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28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80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ro">
    <w:name w:val="article__intro"/>
    <w:basedOn w:val="a"/>
    <w:rsid w:val="0077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2020-05-12T12:35:00Z</dcterms:created>
  <dcterms:modified xsi:type="dcterms:W3CDTF">2020-05-18T09:29:00Z</dcterms:modified>
</cp:coreProperties>
</file>