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4" w:rsidRPr="00116833" w:rsidRDefault="00A24284" w:rsidP="00A2428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Заголовок</w:t>
      </w:r>
    </w:p>
    <w:p w:rsidR="00116833" w:rsidRPr="00116833" w:rsidRDefault="00116833" w:rsidP="00A24284">
      <w:pPr>
        <w:pStyle w:val="a3"/>
        <w:spacing w:before="0" w:beforeAutospacing="0" w:after="0" w:afterAutospacing="0" w:line="276" w:lineRule="auto"/>
        <w:jc w:val="both"/>
      </w:pPr>
    </w:p>
    <w:p w:rsidR="00A24284" w:rsidRDefault="00A24284" w:rsidP="00A24284">
      <w:pPr>
        <w:pStyle w:val="a3"/>
        <w:spacing w:before="0" w:beforeAutospacing="0" w:after="0" w:afterAutospacing="0" w:line="276" w:lineRule="auto"/>
        <w:jc w:val="both"/>
      </w:pPr>
      <w:r>
        <w:t>В ГУАП открылась XXIII международная научная конференция «Волновая электроника и инфокоммуникационные системы»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24284" w:rsidRPr="00966FB0" w:rsidRDefault="00A24284" w:rsidP="00A2428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Анонс </w:t>
      </w:r>
    </w:p>
    <w:p w:rsidR="00116833" w:rsidRPr="00966FB0" w:rsidRDefault="00116833" w:rsidP="00A24284">
      <w:pPr>
        <w:pStyle w:val="a3"/>
        <w:spacing w:before="0" w:beforeAutospacing="0" w:after="0" w:afterAutospacing="0" w:line="276" w:lineRule="auto"/>
        <w:jc w:val="both"/>
      </w:pPr>
    </w:p>
    <w:p w:rsidR="00A24284" w:rsidRDefault="00A24284" w:rsidP="00A24284">
      <w:pPr>
        <w:pStyle w:val="a3"/>
        <w:spacing w:before="0" w:beforeAutospacing="0" w:after="0" w:afterAutospacing="0" w:line="276" w:lineRule="auto"/>
        <w:jc w:val="both"/>
      </w:pPr>
      <w:r>
        <w:t xml:space="preserve">1 июня в режиме онлайн на платформе </w:t>
      </w:r>
      <w:proofErr w:type="spellStart"/>
      <w:r>
        <w:t>Zoom</w:t>
      </w:r>
      <w:proofErr w:type="spellEnd"/>
      <w:r>
        <w:t xml:space="preserve"> начала свою работу XXIII международная научная конференция «Волновая электроника и инфокоммуникационные системы» (WECONF-2020). В этом году она побила рекорды 2019 года как по числу докладов и авторов, так и по количеству городов-участников.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24284" w:rsidRPr="00E2538A" w:rsidRDefault="00A24284" w:rsidP="00A2428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Текст </w:t>
      </w:r>
    </w:p>
    <w:p w:rsidR="00116833" w:rsidRPr="00E2538A" w:rsidRDefault="00116833" w:rsidP="00A24284">
      <w:pPr>
        <w:pStyle w:val="a3"/>
        <w:spacing w:before="0" w:beforeAutospacing="0" w:after="0" w:afterAutospacing="0" w:line="276" w:lineRule="auto"/>
        <w:jc w:val="both"/>
      </w:pP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этом году для конференции подготовили 138 докладов, в ней приняли участие 305 авторов, 57 организаций, 21 город и 5 стран – Россия, Белоруссия, Азербайджан, Германия и Саудовская Аравия. В течение пяти дней ученые будут представлять свои научные работы и обсуждать результаты, связанные с различными аспектами волновой электроники, современными направлениями развития информационных и телекоммуникационных систем, разработкой новых прогрессивных технологий.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jc w:val="both"/>
      </w:pPr>
      <w:r>
        <w:t xml:space="preserve">– Уважаемые коллеги, я рада приветствовать вас на XXIII международной научной конференции «Волновая электроника и инфокоммуникационные системы»! </w:t>
      </w:r>
      <w:r>
        <w:rPr>
          <w:rStyle w:val="a4"/>
          <w:i w:val="0"/>
          <w:iCs w:val="0"/>
          <w:shd w:val="clear" w:color="auto" w:fill="FFFFFF"/>
        </w:rPr>
        <w:t xml:space="preserve">За годы проведения конференции появлялись новые тренды в науке и образовании, рождались новые технологии, однако наше научное мероприятие из года в год продолжало собирать ученых из разных стран. В этом году мы столкнулись с серьезным вызовом – эпидемией коронавируса, но, несмотря на все трудности, приняли решение провести конференцию </w:t>
      </w:r>
      <w:r>
        <w:t xml:space="preserve">дистанционно.  Как ни парадоксально, для нас это не ограничение, а новые возможности. Наглядное подтверждение этому – рост числа заявок, увеличение количества докладов, расширение географии. Но самое главное то, что значимость вопросов, которые будут подниматься в докладах, от формата мероприятия никоим образом не зависит! – обратилась к участникам конференции ректор ГУАП Юлия </w:t>
      </w:r>
      <w:proofErr w:type="spellStart"/>
      <w:r>
        <w:t>Антохина</w:t>
      </w:r>
      <w:proofErr w:type="spellEnd"/>
      <w:r>
        <w:t>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Ректор поблагодарила </w:t>
      </w:r>
      <w:r>
        <w:rPr>
          <w:rStyle w:val="a4"/>
          <w:i w:val="0"/>
          <w:iCs w:val="0"/>
          <w:shd w:val="clear" w:color="auto" w:fill="FFFFFF"/>
        </w:rPr>
        <w:t xml:space="preserve">партнеров и спонсоров за поддержку в непростое время и пожелала ученым успешного обмена опытом, новых знаний и ярких открытий. 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>В 2020 году конференция работает по шести секциям: «</w:t>
      </w:r>
      <w:proofErr w:type="spellStart"/>
      <w:r>
        <w:t>Акустооптика</w:t>
      </w:r>
      <w:proofErr w:type="spellEnd"/>
      <w:r>
        <w:t>», «</w:t>
      </w:r>
      <w:proofErr w:type="spellStart"/>
      <w:r>
        <w:t>Акустоэлектроника</w:t>
      </w:r>
      <w:proofErr w:type="spellEnd"/>
      <w:r>
        <w:t xml:space="preserve">», «Методы и устройства обработки информации», «Обработка и передача информации в </w:t>
      </w:r>
      <w:proofErr w:type="spellStart"/>
      <w:r>
        <w:t>инфокомммуникационных</w:t>
      </w:r>
      <w:proofErr w:type="spellEnd"/>
      <w:r>
        <w:t xml:space="preserve"> системах», «Встроенные микроэлектронные системы», «Электромеханика и системы управления».  Организатором мероприятия выступает ГУАП, а спонсорами и партнерами </w:t>
      </w:r>
      <w:r w:rsidRPr="00E2538A">
        <w:t xml:space="preserve">конференции стали </w:t>
      </w:r>
      <w:r w:rsidR="00966FB0" w:rsidRPr="00E2538A">
        <w:rPr>
          <w:lang w:val="en-US"/>
        </w:rPr>
        <w:t>I</w:t>
      </w:r>
      <w:proofErr w:type="spellStart"/>
      <w:r w:rsidR="00966FB0" w:rsidRPr="00E2538A">
        <w:t>nstitute</w:t>
      </w:r>
      <w:proofErr w:type="spellEnd"/>
      <w:r w:rsidR="00966FB0" w:rsidRPr="00E2538A">
        <w:t xml:space="preserve"> </w:t>
      </w:r>
      <w:proofErr w:type="spellStart"/>
      <w:r w:rsidR="00966FB0" w:rsidRPr="00E2538A">
        <w:t>of</w:t>
      </w:r>
      <w:proofErr w:type="spellEnd"/>
      <w:r w:rsidR="00966FB0" w:rsidRPr="00E2538A">
        <w:t xml:space="preserve"> </w:t>
      </w:r>
      <w:proofErr w:type="spellStart"/>
      <w:r w:rsidR="00966FB0" w:rsidRPr="00E2538A">
        <w:t>Electrical</w:t>
      </w:r>
      <w:proofErr w:type="spellEnd"/>
      <w:r w:rsidR="00966FB0" w:rsidRPr="00E2538A">
        <w:t xml:space="preserve"> </w:t>
      </w:r>
      <w:proofErr w:type="spellStart"/>
      <w:r w:rsidR="00966FB0" w:rsidRPr="00E2538A">
        <w:t>and</w:t>
      </w:r>
      <w:proofErr w:type="spellEnd"/>
      <w:r w:rsidR="00966FB0" w:rsidRPr="00E2538A">
        <w:t xml:space="preserve"> </w:t>
      </w:r>
      <w:proofErr w:type="spellStart"/>
      <w:r w:rsidR="00966FB0" w:rsidRPr="00E2538A">
        <w:t>Electronics</w:t>
      </w:r>
      <w:proofErr w:type="spellEnd"/>
      <w:r w:rsidR="00966FB0" w:rsidRPr="00E2538A">
        <w:t xml:space="preserve"> </w:t>
      </w:r>
      <w:proofErr w:type="spellStart"/>
      <w:r w:rsidR="00966FB0" w:rsidRPr="00E2538A">
        <w:t>Engineers</w:t>
      </w:r>
      <w:proofErr w:type="spellEnd"/>
      <w:r>
        <w:t xml:space="preserve"> (IEEE), Издательский дом «Медиа </w:t>
      </w:r>
      <w:proofErr w:type="spellStart"/>
      <w:r>
        <w:t>Паблишер</w:t>
      </w:r>
      <w:proofErr w:type="spellEnd"/>
      <w:r>
        <w:t>», ОАО «Морион», Российский фонд фундаментальных исследований и другие организации.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>С приветственным словом выступил сопредседатель конференции, доктор технических наук, профессор Сергей Кулаков. Кроме того, он зачитал обращение к участникам от академика РАН, председателя конференции Александра Бугаева.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Поскольку важным итогом работы всех секций являются публикации в SCOPUS, к участникам обратилась и координатор публикационной программы IEEE по конференции WECONF-2020 Светлана </w:t>
      </w:r>
      <w:proofErr w:type="spellStart"/>
      <w:r>
        <w:t>Дымкова</w:t>
      </w:r>
      <w:proofErr w:type="spellEnd"/>
      <w:r>
        <w:t>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lastRenderedPageBreak/>
        <w:t>Несомненно, проведение конференции с участием ведущих специалистов основных фундаментальных и прикладных областей техники позволит обменяться мнениями по существующим вопросам научных исследований и наметить конкретные меры по решению назревших проблем.</w:t>
      </w:r>
    </w:p>
    <w:p w:rsidR="00A24284" w:rsidRDefault="00A24284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течение пяти дней участники будут плодотворно работать в рамках своих секций. Желаем им удачи и вдохновения!</w:t>
      </w:r>
    </w:p>
    <w:p w:rsidR="00455CF9" w:rsidRPr="00A24284" w:rsidRDefault="00455CF9" w:rsidP="00A24284">
      <w:pPr>
        <w:spacing w:after="0"/>
        <w:jc w:val="both"/>
      </w:pPr>
    </w:p>
    <w:sectPr w:rsidR="00455CF9" w:rsidRPr="00A24284" w:rsidSect="0056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67"/>
    <w:rsid w:val="00116833"/>
    <w:rsid w:val="00455CF9"/>
    <w:rsid w:val="00567B34"/>
    <w:rsid w:val="00603E52"/>
    <w:rsid w:val="00966FB0"/>
    <w:rsid w:val="00A24284"/>
    <w:rsid w:val="00AD25A5"/>
    <w:rsid w:val="00D61E67"/>
    <w:rsid w:val="00D94F7A"/>
    <w:rsid w:val="00DB17BE"/>
    <w:rsid w:val="00E2538A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Сергей</cp:lastModifiedBy>
  <cp:revision>5</cp:revision>
  <dcterms:created xsi:type="dcterms:W3CDTF">2020-06-02T09:16:00Z</dcterms:created>
  <dcterms:modified xsi:type="dcterms:W3CDTF">2020-06-02T13:49:00Z</dcterms:modified>
</cp:coreProperties>
</file>