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BC" w:rsidRDefault="00EB5CBC" w:rsidP="00F362A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F362AD" w:rsidRPr="00494FDF" w:rsidRDefault="00F362AD" w:rsidP="00F362AD">
      <w:pPr>
        <w:jc w:val="center"/>
        <w:rPr>
          <w:rFonts w:ascii="Times New Roman" w:hAnsi="Times New Roman" w:cs="Times New Roman"/>
          <w:b/>
          <w:sz w:val="28"/>
        </w:rPr>
      </w:pPr>
      <w:r w:rsidRPr="00494FDF">
        <w:rPr>
          <w:rFonts w:ascii="Times New Roman" w:hAnsi="Times New Roman" w:cs="Times New Roman"/>
          <w:b/>
          <w:sz w:val="28"/>
        </w:rPr>
        <w:t xml:space="preserve">ГУАП принял участие в </w:t>
      </w:r>
      <w:proofErr w:type="spellStart"/>
      <w:r w:rsidRPr="00494FDF">
        <w:rPr>
          <w:rFonts w:ascii="Times New Roman" w:hAnsi="Times New Roman" w:cs="Times New Roman"/>
          <w:b/>
          <w:sz w:val="28"/>
        </w:rPr>
        <w:t>вебинаре</w:t>
      </w:r>
      <w:proofErr w:type="spellEnd"/>
      <w:r w:rsidRPr="00494FDF">
        <w:rPr>
          <w:rFonts w:ascii="Times New Roman" w:hAnsi="Times New Roman" w:cs="Times New Roman"/>
          <w:b/>
          <w:sz w:val="28"/>
        </w:rPr>
        <w:t xml:space="preserve"> в рамках федерального проекта «Экспорт образования»</w:t>
      </w:r>
    </w:p>
    <w:p w:rsidR="00A55C83" w:rsidRPr="00494FDF" w:rsidRDefault="00F362AD">
      <w:pPr>
        <w:rPr>
          <w:rFonts w:ascii="Times New Roman" w:hAnsi="Times New Roman" w:cs="Times New Roman"/>
          <w:sz w:val="24"/>
        </w:rPr>
      </w:pPr>
      <w:r w:rsidRPr="00494FDF">
        <w:rPr>
          <w:rFonts w:ascii="Times New Roman" w:hAnsi="Times New Roman" w:cs="Times New Roman"/>
          <w:sz w:val="24"/>
        </w:rPr>
        <w:t xml:space="preserve">19 июня 2020 года состоялся </w:t>
      </w:r>
      <w:proofErr w:type="spellStart"/>
      <w:r w:rsidRPr="00494FDF">
        <w:rPr>
          <w:rFonts w:ascii="Times New Roman" w:hAnsi="Times New Roman" w:cs="Times New Roman"/>
          <w:sz w:val="24"/>
        </w:rPr>
        <w:t>вебинар</w:t>
      </w:r>
      <w:proofErr w:type="spellEnd"/>
      <w:r w:rsidRPr="00494FDF">
        <w:rPr>
          <w:rFonts w:ascii="Times New Roman" w:hAnsi="Times New Roman" w:cs="Times New Roman"/>
          <w:sz w:val="24"/>
        </w:rPr>
        <w:t xml:space="preserve"> на тему «Основные задачи и приоритеты государственной политики в области экспорта российского образования в 2020 году». ГУАП и другие ведущие вузы России приняли участие в </w:t>
      </w:r>
      <w:proofErr w:type="spellStart"/>
      <w:r w:rsidRPr="00494FDF">
        <w:rPr>
          <w:rFonts w:ascii="Times New Roman" w:hAnsi="Times New Roman" w:cs="Times New Roman"/>
          <w:sz w:val="24"/>
        </w:rPr>
        <w:t>вебинаре</w:t>
      </w:r>
      <w:proofErr w:type="spellEnd"/>
      <w:r w:rsidRPr="00494FDF">
        <w:rPr>
          <w:rFonts w:ascii="Times New Roman" w:hAnsi="Times New Roman" w:cs="Times New Roman"/>
          <w:sz w:val="24"/>
        </w:rPr>
        <w:t xml:space="preserve"> в рамках федерального проекта «Экспорт образования». </w:t>
      </w:r>
    </w:p>
    <w:p w:rsidR="00F362AD" w:rsidRPr="00494FDF" w:rsidRDefault="00F362AD">
      <w:pPr>
        <w:rPr>
          <w:rFonts w:ascii="Times New Roman" w:hAnsi="Times New Roman" w:cs="Times New Roman"/>
          <w:sz w:val="24"/>
        </w:rPr>
      </w:pPr>
      <w:r w:rsidRPr="00494FDF">
        <w:rPr>
          <w:rFonts w:ascii="Times New Roman" w:hAnsi="Times New Roman" w:cs="Times New Roman"/>
          <w:sz w:val="24"/>
        </w:rPr>
        <w:t>Сегодня Центр компетенций руководителей и сотрудников международных служб образовательных организаций (</w:t>
      </w:r>
      <w:proofErr w:type="spellStart"/>
      <w:r w:rsidRPr="00494FDF">
        <w:rPr>
          <w:rFonts w:ascii="Times New Roman" w:hAnsi="Times New Roman" w:cs="Times New Roman"/>
          <w:sz w:val="24"/>
        </w:rPr>
        <w:t>РАНХиГС</w:t>
      </w:r>
      <w:proofErr w:type="spellEnd"/>
      <w:r w:rsidRPr="00494FDF">
        <w:rPr>
          <w:rFonts w:ascii="Times New Roman" w:hAnsi="Times New Roman" w:cs="Times New Roman"/>
          <w:sz w:val="24"/>
        </w:rPr>
        <w:t>) открыл первую Стратегическую сессию встреч, на которых вузы обсудят трудности, с которыми они столкнулись в международной деятельности в связи с пандемией и закрытием границ.</w:t>
      </w:r>
    </w:p>
    <w:p w:rsidR="00ED53D1" w:rsidRPr="00494FDF" w:rsidRDefault="00ED53D1">
      <w:pPr>
        <w:rPr>
          <w:rFonts w:ascii="Times New Roman" w:hAnsi="Times New Roman" w:cs="Times New Roman"/>
          <w:sz w:val="24"/>
        </w:rPr>
      </w:pPr>
      <w:r w:rsidRPr="00494FDF">
        <w:rPr>
          <w:rFonts w:ascii="Times New Roman" w:hAnsi="Times New Roman" w:cs="Times New Roman"/>
          <w:sz w:val="24"/>
        </w:rPr>
        <w:t>Темами первой встречи участников стали:</w:t>
      </w:r>
    </w:p>
    <w:p w:rsidR="00ED53D1" w:rsidRPr="00494FDF" w:rsidRDefault="00ED53D1" w:rsidP="00ED53D1">
      <w:pPr>
        <w:rPr>
          <w:rFonts w:ascii="Times New Roman" w:hAnsi="Times New Roman" w:cs="Times New Roman"/>
          <w:sz w:val="24"/>
        </w:rPr>
      </w:pPr>
      <w:r w:rsidRPr="00494FDF">
        <w:rPr>
          <w:rFonts w:ascii="Times New Roman" w:hAnsi="Times New Roman" w:cs="Times New Roman"/>
          <w:sz w:val="24"/>
        </w:rPr>
        <w:t>1. Формирование единого понимания целей и задач реализации ФП в 2020 году;</w:t>
      </w:r>
    </w:p>
    <w:p w:rsidR="00ED53D1" w:rsidRPr="00494FDF" w:rsidRDefault="00ED53D1" w:rsidP="00ED53D1">
      <w:pPr>
        <w:rPr>
          <w:rFonts w:ascii="Times New Roman" w:hAnsi="Times New Roman" w:cs="Times New Roman"/>
          <w:sz w:val="24"/>
        </w:rPr>
      </w:pPr>
      <w:r w:rsidRPr="00494FDF">
        <w:rPr>
          <w:rFonts w:ascii="Times New Roman" w:hAnsi="Times New Roman" w:cs="Times New Roman"/>
          <w:sz w:val="24"/>
        </w:rPr>
        <w:t>2. Формирование единого понимания отраслевых особенностей при работе с иностранными абитуриентами и обучающимися.</w:t>
      </w:r>
    </w:p>
    <w:p w:rsidR="00537C51" w:rsidRPr="00537C51" w:rsidRDefault="00537C51" w:rsidP="00ED53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Презентации организаторов мероприятия были также посвящены вопросам дистанционного обучения иностранцев, трудоустройства студентов-иностранцев и механизмам объединения российского образовательного общества для продвижения в мире.</w:t>
      </w:r>
    </w:p>
    <w:p w:rsidR="00ED53D1" w:rsidRPr="00494FDF" w:rsidRDefault="00494FDF" w:rsidP="00ED53D1">
      <w:pPr>
        <w:rPr>
          <w:rFonts w:ascii="Times New Roman" w:hAnsi="Times New Roman" w:cs="Times New Roman"/>
          <w:sz w:val="24"/>
        </w:rPr>
      </w:pPr>
      <w:r w:rsidRPr="00494FDF">
        <w:rPr>
          <w:rFonts w:ascii="Times New Roman" w:hAnsi="Times New Roman" w:cs="Times New Roman"/>
          <w:sz w:val="24"/>
        </w:rPr>
        <w:t xml:space="preserve">В ходе </w:t>
      </w:r>
      <w:proofErr w:type="spellStart"/>
      <w:r w:rsidRPr="00494FDF">
        <w:rPr>
          <w:rFonts w:ascii="Times New Roman" w:hAnsi="Times New Roman" w:cs="Times New Roman"/>
          <w:sz w:val="24"/>
        </w:rPr>
        <w:t>вебинара</w:t>
      </w:r>
      <w:proofErr w:type="spellEnd"/>
      <w:r w:rsidRPr="00494FDF">
        <w:rPr>
          <w:rFonts w:ascii="Times New Roman" w:hAnsi="Times New Roman" w:cs="Times New Roman"/>
          <w:sz w:val="24"/>
        </w:rPr>
        <w:t xml:space="preserve"> университеты узнали о государственных инициативах в области экспорта российского образования, получили рекомендации и ответы на вопросы.</w:t>
      </w:r>
    </w:p>
    <w:p w:rsidR="00494FDF" w:rsidRDefault="00494FDF" w:rsidP="00ED53D1"/>
    <w:p w:rsidR="00F362AD" w:rsidRPr="00F362AD" w:rsidRDefault="00F362AD"/>
    <w:sectPr w:rsidR="00F362AD" w:rsidRPr="00F3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AD"/>
    <w:rsid w:val="000B6BB5"/>
    <w:rsid w:val="00494FDF"/>
    <w:rsid w:val="00537C51"/>
    <w:rsid w:val="00A0471F"/>
    <w:rsid w:val="00A55C83"/>
    <w:rsid w:val="00EB5CBC"/>
    <w:rsid w:val="00ED53D1"/>
    <w:rsid w:val="00F3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A06AA-B4F7-48D6-8149-AAEC448A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769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8933734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2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0811634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BDV</dc:creator>
  <cp:keywords/>
  <dc:description/>
  <cp:lastModifiedBy>BDV</cp:lastModifiedBy>
  <cp:revision>7</cp:revision>
  <dcterms:created xsi:type="dcterms:W3CDTF">2020-06-19T07:11:00Z</dcterms:created>
  <dcterms:modified xsi:type="dcterms:W3CDTF">2020-06-19T10:45:00Z</dcterms:modified>
</cp:coreProperties>
</file>