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F0" w:rsidRDefault="007A78F0" w:rsidP="00B5351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570E1" w:rsidRPr="00461BD0" w:rsidRDefault="00B53513" w:rsidP="00B53513">
      <w:pPr>
        <w:jc w:val="center"/>
        <w:rPr>
          <w:rFonts w:ascii="Times New Roman" w:hAnsi="Times New Roman" w:cs="Times New Roman"/>
          <w:b/>
          <w:sz w:val="28"/>
        </w:rPr>
      </w:pPr>
      <w:r w:rsidRPr="00461BD0">
        <w:rPr>
          <w:rFonts w:ascii="Times New Roman" w:hAnsi="Times New Roman" w:cs="Times New Roman"/>
          <w:b/>
          <w:sz w:val="28"/>
        </w:rPr>
        <w:t xml:space="preserve">Новый этап выставок </w:t>
      </w:r>
      <w:r w:rsidRPr="00461BD0">
        <w:rPr>
          <w:rFonts w:ascii="Times New Roman" w:hAnsi="Times New Roman" w:cs="Times New Roman"/>
          <w:b/>
          <w:sz w:val="28"/>
          <w:lang w:val="en-US"/>
        </w:rPr>
        <w:t>ABC</w:t>
      </w:r>
      <w:r w:rsidRPr="00461BD0">
        <w:rPr>
          <w:rFonts w:ascii="Times New Roman" w:hAnsi="Times New Roman" w:cs="Times New Roman"/>
          <w:b/>
          <w:sz w:val="28"/>
        </w:rPr>
        <w:t xml:space="preserve"> </w:t>
      </w:r>
      <w:r w:rsidRPr="00461BD0">
        <w:rPr>
          <w:rFonts w:ascii="Times New Roman" w:hAnsi="Times New Roman" w:cs="Times New Roman"/>
          <w:b/>
          <w:sz w:val="28"/>
          <w:lang w:val="en-US"/>
        </w:rPr>
        <w:t>Fairs</w:t>
      </w:r>
      <w:r w:rsidRPr="00461BD0">
        <w:rPr>
          <w:rFonts w:ascii="Times New Roman" w:hAnsi="Times New Roman" w:cs="Times New Roman"/>
          <w:b/>
          <w:sz w:val="28"/>
        </w:rPr>
        <w:t xml:space="preserve"> для ГУАП</w:t>
      </w:r>
    </w:p>
    <w:p w:rsidR="00B53513" w:rsidRPr="00461BD0" w:rsidRDefault="00B53513">
      <w:pPr>
        <w:rPr>
          <w:rFonts w:ascii="Times New Roman" w:hAnsi="Times New Roman" w:cs="Times New Roman"/>
          <w:sz w:val="24"/>
        </w:rPr>
      </w:pPr>
      <w:r w:rsidRPr="00461BD0">
        <w:rPr>
          <w:rFonts w:ascii="Times New Roman" w:hAnsi="Times New Roman" w:cs="Times New Roman"/>
          <w:sz w:val="24"/>
        </w:rPr>
        <w:t xml:space="preserve">19 июня 2020 года ГУАП завершил участие в выставке </w:t>
      </w:r>
      <w:r w:rsidRPr="00461BD0">
        <w:rPr>
          <w:rFonts w:ascii="Times New Roman" w:hAnsi="Times New Roman" w:cs="Times New Roman"/>
          <w:sz w:val="24"/>
          <w:lang w:val="en-US"/>
        </w:rPr>
        <w:t>ABC</w:t>
      </w:r>
      <w:r w:rsidRPr="00461BD0">
        <w:rPr>
          <w:rFonts w:ascii="Times New Roman" w:hAnsi="Times New Roman" w:cs="Times New Roman"/>
          <w:sz w:val="24"/>
        </w:rPr>
        <w:t xml:space="preserve"> </w:t>
      </w:r>
      <w:r w:rsidRPr="00461BD0">
        <w:rPr>
          <w:rFonts w:ascii="Times New Roman" w:hAnsi="Times New Roman" w:cs="Times New Roman"/>
          <w:sz w:val="24"/>
          <w:lang w:val="en-US"/>
        </w:rPr>
        <w:t>Fairs</w:t>
      </w:r>
      <w:r w:rsidRPr="00461BD0">
        <w:rPr>
          <w:rFonts w:ascii="Times New Roman" w:hAnsi="Times New Roman" w:cs="Times New Roman"/>
          <w:sz w:val="24"/>
        </w:rPr>
        <w:t xml:space="preserve"> в </w:t>
      </w:r>
      <w:r w:rsidR="007A78F0" w:rsidRPr="00461BD0">
        <w:rPr>
          <w:rFonts w:ascii="Times New Roman" w:hAnsi="Times New Roman" w:cs="Times New Roman"/>
          <w:sz w:val="24"/>
        </w:rPr>
        <w:t>странах ближнего зарубежья</w:t>
      </w:r>
      <w:r w:rsidRPr="00461BD0">
        <w:rPr>
          <w:rFonts w:ascii="Times New Roman" w:hAnsi="Times New Roman" w:cs="Times New Roman"/>
          <w:sz w:val="24"/>
        </w:rPr>
        <w:t xml:space="preserve">. Университет ожидаемо набрал свыше 150 обращений благодаря своей известности в соседних странах и уникальности предлагаемых направлений. Кроме того, межправительственные соглашения Российской Федерации с </w:t>
      </w:r>
      <w:r w:rsidR="007A78F0" w:rsidRPr="00461BD0">
        <w:rPr>
          <w:rFonts w:ascii="Times New Roman" w:hAnsi="Times New Roman" w:cs="Times New Roman"/>
          <w:sz w:val="24"/>
        </w:rPr>
        <w:t>этими странами</w:t>
      </w:r>
      <w:r w:rsidRPr="00461BD0">
        <w:rPr>
          <w:rFonts w:ascii="Times New Roman" w:hAnsi="Times New Roman" w:cs="Times New Roman"/>
          <w:sz w:val="24"/>
        </w:rPr>
        <w:t xml:space="preserve"> упрощают ведение набора студентов.</w:t>
      </w:r>
    </w:p>
    <w:p w:rsidR="00B53513" w:rsidRPr="00461BD0" w:rsidRDefault="00B53513">
      <w:pPr>
        <w:rPr>
          <w:rFonts w:ascii="Times New Roman" w:hAnsi="Times New Roman" w:cs="Times New Roman"/>
          <w:sz w:val="24"/>
        </w:rPr>
      </w:pPr>
      <w:r w:rsidRPr="00461BD0">
        <w:rPr>
          <w:rFonts w:ascii="Times New Roman" w:hAnsi="Times New Roman" w:cs="Times New Roman"/>
          <w:sz w:val="24"/>
        </w:rPr>
        <w:t xml:space="preserve">22 июня стартовал следующий этап выставок, уже четвертый для ГУАП. С 22 по 26 июня абитуриенты из Индии, </w:t>
      </w:r>
      <w:r w:rsidR="00E50900" w:rsidRPr="00461BD0">
        <w:rPr>
          <w:rFonts w:ascii="Times New Roman" w:hAnsi="Times New Roman" w:cs="Times New Roman"/>
          <w:sz w:val="24"/>
        </w:rPr>
        <w:t xml:space="preserve">Пакистана, Непала, </w:t>
      </w:r>
      <w:proofErr w:type="spellStart"/>
      <w:r w:rsidR="00E50900" w:rsidRPr="00461BD0">
        <w:rPr>
          <w:rFonts w:ascii="Times New Roman" w:hAnsi="Times New Roman" w:cs="Times New Roman"/>
          <w:sz w:val="24"/>
        </w:rPr>
        <w:t>Бангладеша</w:t>
      </w:r>
      <w:proofErr w:type="spellEnd"/>
      <w:r w:rsidR="00E50900" w:rsidRPr="00461BD0">
        <w:rPr>
          <w:rFonts w:ascii="Times New Roman" w:hAnsi="Times New Roman" w:cs="Times New Roman"/>
          <w:sz w:val="24"/>
        </w:rPr>
        <w:t xml:space="preserve"> и Шри-Ланки посетят виртуальные стенды вузов-участников выставки. </w:t>
      </w:r>
    </w:p>
    <w:p w:rsidR="007A78F0" w:rsidRPr="00461BD0" w:rsidRDefault="00E50900">
      <w:pPr>
        <w:rPr>
          <w:rFonts w:ascii="Times New Roman" w:hAnsi="Times New Roman" w:cs="Times New Roman"/>
          <w:sz w:val="24"/>
        </w:rPr>
      </w:pPr>
      <w:r w:rsidRPr="00461BD0">
        <w:rPr>
          <w:rFonts w:ascii="Times New Roman" w:hAnsi="Times New Roman" w:cs="Times New Roman"/>
          <w:sz w:val="24"/>
        </w:rPr>
        <w:t xml:space="preserve">В ходе недели специалисты Департамента международной деятельности будут работать на выставке, отвечая на вопросы ребят о поступлении в ГУАП на подходящие программы подготовки. </w:t>
      </w:r>
    </w:p>
    <w:sectPr w:rsidR="007A78F0" w:rsidRPr="0046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13"/>
    <w:rsid w:val="00455C6D"/>
    <w:rsid w:val="00461BD0"/>
    <w:rsid w:val="007A78F0"/>
    <w:rsid w:val="009570E1"/>
    <w:rsid w:val="00B53513"/>
    <w:rsid w:val="00E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E42D-C556-4E67-9E97-20FA35B0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dcterms:created xsi:type="dcterms:W3CDTF">2020-06-22T08:55:00Z</dcterms:created>
  <dcterms:modified xsi:type="dcterms:W3CDTF">2020-06-22T11:11:00Z</dcterms:modified>
</cp:coreProperties>
</file>