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C6" w:rsidRPr="00BA28C6" w:rsidRDefault="00BA28C6" w:rsidP="00BA28C6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BA28C6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Благодарность оргкомитета олимпиады кружкового движения национальной технической инициативы КД (НТИ)</w:t>
      </w:r>
    </w:p>
    <w:p w:rsidR="00BA28C6" w:rsidRPr="00BA28C6" w:rsidRDefault="00BA28C6" w:rsidP="00A66CEB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A28C6">
        <w:rPr>
          <w:rFonts w:ascii="Times New Roman" w:hAnsi="Times New Roman" w:cs="Times New Roman"/>
          <w:sz w:val="28"/>
          <w:szCs w:val="28"/>
          <w:shd w:val="clear" w:color="auto" w:fill="FFFFFF"/>
        </w:rPr>
        <w:t>С 14 по 17 апреля 2020 года прошел финал студенческого трека Олимпиады Кружкового движения Национальной технологической инициативы по профилю «Летательная робототехника».</w:t>
      </w:r>
      <w:r w:rsidRPr="00BA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8C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соревнований превзошли все ожидания – команда нашего вуза стала победителем финала Олимпиады всероссийского уровня</w:t>
      </w:r>
      <w:r w:rsidRPr="00BA28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8C6" w:rsidRPr="00BA28C6" w:rsidRDefault="00BA28C6" w:rsidP="00A66CEB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ргкомитет олимпиады кружкового движения национальной технической инициативы КД (НТИ)</w:t>
      </w:r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выражает благодарность Ректору ГУАП </w:t>
      </w:r>
      <w:proofErr w:type="spellStart"/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Антохиной</w:t>
      </w:r>
      <w:proofErr w:type="spellEnd"/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Анатольевне</w:t>
      </w:r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за</w:t>
      </w:r>
      <w:proofErr w:type="gramEnd"/>
      <w:r w:rsidRPr="00BA28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оказанное содействие в подготовке и проведении заключительного этапа Студенческого трека командной инженерной олимпиады КД НТИ.</w:t>
      </w:r>
    </w:p>
    <w:p w:rsidR="00BA28C6" w:rsidRPr="00BA28C6" w:rsidRDefault="00BA28C6" w:rsidP="00BA28C6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sectPr w:rsidR="00BA28C6" w:rsidRPr="00BA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8"/>
    <w:rsid w:val="006B064F"/>
    <w:rsid w:val="00953FF8"/>
    <w:rsid w:val="00A66CEB"/>
    <w:rsid w:val="00B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4BFF-E1EB-448A-B2FA-A6FCCED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2020-07-13T11:44:00Z</dcterms:created>
  <dcterms:modified xsi:type="dcterms:W3CDTF">2020-07-13T11:52:00Z</dcterms:modified>
</cp:coreProperties>
</file>