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A2" w:rsidRPr="006F0CA2" w:rsidRDefault="006F0CA2" w:rsidP="006F0CA2">
      <w:pPr>
        <w:jc w:val="both"/>
        <w:rPr>
          <w:rFonts w:cs="Times New Roman"/>
          <w:b/>
        </w:rPr>
      </w:pPr>
      <w:r w:rsidRPr="006F0CA2">
        <w:rPr>
          <w:rFonts w:cs="Times New Roman"/>
          <w:b/>
        </w:rPr>
        <w:t>Заголовок:</w:t>
      </w:r>
    </w:p>
    <w:p w:rsidR="000748C2" w:rsidRPr="006F0CA2" w:rsidRDefault="003703EA" w:rsidP="000748C2">
      <w:pPr>
        <w:ind w:firstLine="708"/>
        <w:jc w:val="both"/>
        <w:rPr>
          <w:rFonts w:cs="Times New Roman"/>
        </w:rPr>
      </w:pPr>
      <w:r>
        <w:rPr>
          <w:rFonts w:cs="Times New Roman"/>
        </w:rPr>
        <w:t>ГУАП подписал</w:t>
      </w:r>
      <w:r w:rsidR="000748C2">
        <w:rPr>
          <w:rFonts w:cs="Times New Roman"/>
        </w:rPr>
        <w:t xml:space="preserve"> договор о взаимодействии с </w:t>
      </w:r>
      <w:r w:rsidR="001C7CA0">
        <w:rPr>
          <w:rFonts w:cs="Times New Roman"/>
        </w:rPr>
        <w:t>«</w:t>
      </w:r>
      <w:r w:rsidR="000748C2">
        <w:rPr>
          <w:rFonts w:cs="Times New Roman"/>
        </w:rPr>
        <w:t>Академией талантов</w:t>
      </w:r>
      <w:r w:rsidR="001C7CA0">
        <w:rPr>
          <w:rFonts w:cs="Times New Roman"/>
        </w:rPr>
        <w:t>»</w:t>
      </w:r>
    </w:p>
    <w:p w:rsidR="006F0CA2" w:rsidRPr="006F0CA2" w:rsidRDefault="006F0CA2" w:rsidP="006F0CA2">
      <w:pPr>
        <w:ind w:firstLine="708"/>
        <w:jc w:val="both"/>
        <w:rPr>
          <w:rFonts w:cs="Times New Roman"/>
        </w:rPr>
      </w:pPr>
    </w:p>
    <w:p w:rsidR="006F0CA2" w:rsidRPr="006F0CA2" w:rsidRDefault="006F0CA2" w:rsidP="006F0CA2">
      <w:pPr>
        <w:jc w:val="both"/>
        <w:rPr>
          <w:rFonts w:cs="Times New Roman"/>
          <w:b/>
        </w:rPr>
      </w:pPr>
      <w:r w:rsidRPr="006F0CA2">
        <w:rPr>
          <w:rFonts w:cs="Times New Roman"/>
          <w:b/>
        </w:rPr>
        <w:t>Анонс:</w:t>
      </w:r>
    </w:p>
    <w:p w:rsidR="001C7CA0" w:rsidRDefault="009938B4" w:rsidP="001C7CA0">
      <w:pPr>
        <w:ind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="000748C2">
        <w:rPr>
          <w:rFonts w:cs="Times New Roman"/>
        </w:rPr>
        <w:t xml:space="preserve">одписание договора о сетевом взаимодействии и сотрудничестве между ректором ГУАП Юлией Антохиной и </w:t>
      </w:r>
      <w:r w:rsidR="003703EA">
        <w:rPr>
          <w:rFonts w:cs="Times New Roman"/>
        </w:rPr>
        <w:t>заместител</w:t>
      </w:r>
      <w:r w:rsidR="00E52D44">
        <w:rPr>
          <w:rFonts w:cs="Times New Roman"/>
        </w:rPr>
        <w:t>ем</w:t>
      </w:r>
      <w:r w:rsidR="000748C2">
        <w:rPr>
          <w:rFonts w:cs="Times New Roman"/>
        </w:rPr>
        <w:t xml:space="preserve"> директора</w:t>
      </w:r>
      <w:r w:rsidR="0085122B">
        <w:rPr>
          <w:rFonts w:cs="Times New Roman"/>
        </w:rPr>
        <w:t xml:space="preserve"> регионального центра выявления и поддержки одаренных детей</w:t>
      </w:r>
      <w:r w:rsidR="000748C2">
        <w:rPr>
          <w:rFonts w:cs="Times New Roman"/>
        </w:rPr>
        <w:t xml:space="preserve"> «Академи</w:t>
      </w:r>
      <w:r w:rsidR="0085122B">
        <w:rPr>
          <w:rFonts w:cs="Times New Roman"/>
        </w:rPr>
        <w:t>я</w:t>
      </w:r>
      <w:r w:rsidR="000748C2">
        <w:rPr>
          <w:rFonts w:cs="Times New Roman"/>
        </w:rPr>
        <w:t xml:space="preserve"> талантов» Санкт-Петербурга Александром Низовым</w:t>
      </w:r>
      <w:r>
        <w:rPr>
          <w:rFonts w:cs="Times New Roman"/>
        </w:rPr>
        <w:t xml:space="preserve"> состоялось 22 сентября</w:t>
      </w:r>
      <w:r w:rsidR="000748C2">
        <w:rPr>
          <w:rFonts w:cs="Times New Roman"/>
        </w:rPr>
        <w:t>.</w:t>
      </w:r>
    </w:p>
    <w:p w:rsidR="006F0CA2" w:rsidRPr="006F0CA2" w:rsidRDefault="006F0CA2" w:rsidP="006F0CA2">
      <w:pPr>
        <w:ind w:firstLine="709"/>
        <w:jc w:val="both"/>
        <w:rPr>
          <w:rFonts w:cs="Times New Roman"/>
        </w:rPr>
      </w:pPr>
    </w:p>
    <w:p w:rsidR="006F0CA2" w:rsidRPr="006F0CA2" w:rsidRDefault="006F0CA2" w:rsidP="006F0CA2">
      <w:pPr>
        <w:jc w:val="both"/>
        <w:rPr>
          <w:rFonts w:cs="Times New Roman"/>
          <w:b/>
        </w:rPr>
      </w:pPr>
      <w:r w:rsidRPr="006F0CA2">
        <w:rPr>
          <w:rFonts w:cs="Times New Roman"/>
          <w:b/>
        </w:rPr>
        <w:t>Текст новости:</w:t>
      </w:r>
    </w:p>
    <w:p w:rsidR="003703EA" w:rsidRDefault="0085122B" w:rsidP="003703E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Договор взаимодействия между </w:t>
      </w:r>
      <w:r w:rsidR="00E52D44">
        <w:rPr>
          <w:rFonts w:cs="Times New Roman"/>
        </w:rPr>
        <w:t xml:space="preserve">ГУАП и «Академией талантов» </w:t>
      </w:r>
      <w:r>
        <w:rPr>
          <w:rFonts w:cs="Times New Roman"/>
        </w:rPr>
        <w:t xml:space="preserve">заключен на </w:t>
      </w:r>
      <w:r w:rsidR="00B17D50">
        <w:rPr>
          <w:rFonts w:cs="Times New Roman"/>
        </w:rPr>
        <w:t>три</w:t>
      </w:r>
      <w:r>
        <w:rPr>
          <w:rFonts w:cs="Times New Roman"/>
        </w:rPr>
        <w:t xml:space="preserve"> года. </w:t>
      </w:r>
      <w:r w:rsidR="006E3429">
        <w:rPr>
          <w:rFonts w:cs="Times New Roman"/>
        </w:rPr>
        <w:t>С</w:t>
      </w:r>
      <w:r w:rsidR="000748C2">
        <w:rPr>
          <w:rFonts w:cs="Times New Roman"/>
        </w:rPr>
        <w:t>отрудничеств</w:t>
      </w:r>
      <w:r w:rsidR="006E3429">
        <w:rPr>
          <w:rFonts w:cs="Times New Roman"/>
        </w:rPr>
        <w:t>о</w:t>
      </w:r>
      <w:r w:rsidR="000748C2">
        <w:rPr>
          <w:rFonts w:cs="Times New Roman"/>
        </w:rPr>
        <w:t xml:space="preserve"> будет </w:t>
      </w:r>
      <w:r w:rsidR="006E3429">
        <w:rPr>
          <w:rFonts w:cs="Times New Roman"/>
        </w:rPr>
        <w:t>направлено на</w:t>
      </w:r>
      <w:r w:rsidR="00B17D50">
        <w:rPr>
          <w:rFonts w:cs="Times New Roman"/>
        </w:rPr>
        <w:t xml:space="preserve"> развитие партнерских отношений, а также</w:t>
      </w:r>
      <w:r w:rsidR="000748C2">
        <w:rPr>
          <w:rFonts w:cs="Times New Roman"/>
        </w:rPr>
        <w:t xml:space="preserve"> </w:t>
      </w:r>
      <w:r w:rsidR="001C7CA0">
        <w:rPr>
          <w:rFonts w:cs="Times New Roman"/>
        </w:rPr>
        <w:t>моделирование</w:t>
      </w:r>
      <w:r w:rsidR="000748C2">
        <w:rPr>
          <w:rFonts w:cs="Times New Roman"/>
        </w:rPr>
        <w:t xml:space="preserve"> и реализаци</w:t>
      </w:r>
      <w:r w:rsidR="006E3429">
        <w:rPr>
          <w:rFonts w:cs="Times New Roman"/>
        </w:rPr>
        <w:t>ю</w:t>
      </w:r>
      <w:r w:rsidR="000748C2">
        <w:rPr>
          <w:rFonts w:cs="Times New Roman"/>
        </w:rPr>
        <w:t xml:space="preserve"> проектов</w:t>
      </w:r>
      <w:r w:rsidR="006E3429">
        <w:rPr>
          <w:rFonts w:cs="Times New Roman"/>
        </w:rPr>
        <w:t xml:space="preserve"> по</w:t>
      </w:r>
      <w:r w:rsidR="000748C2">
        <w:rPr>
          <w:rFonts w:cs="Times New Roman"/>
        </w:rPr>
        <w:t xml:space="preserve"> выявлени</w:t>
      </w:r>
      <w:r w:rsidR="006E3429">
        <w:rPr>
          <w:rFonts w:cs="Times New Roman"/>
        </w:rPr>
        <w:t>ю</w:t>
      </w:r>
      <w:r w:rsidR="00B17D50">
        <w:rPr>
          <w:rFonts w:cs="Times New Roman"/>
        </w:rPr>
        <w:t>, сопровождению</w:t>
      </w:r>
      <w:r w:rsidR="000748C2">
        <w:rPr>
          <w:rFonts w:cs="Times New Roman"/>
        </w:rPr>
        <w:t xml:space="preserve"> и поддержк</w:t>
      </w:r>
      <w:r w:rsidR="006E3429">
        <w:rPr>
          <w:rFonts w:cs="Times New Roman"/>
        </w:rPr>
        <w:t>е</w:t>
      </w:r>
      <w:r w:rsidR="000748C2">
        <w:rPr>
          <w:rFonts w:cs="Times New Roman"/>
        </w:rPr>
        <w:t xml:space="preserve"> способностей и талантов у</w:t>
      </w:r>
      <w:r w:rsidR="00B17D50">
        <w:rPr>
          <w:rFonts w:cs="Times New Roman"/>
        </w:rPr>
        <w:t xml:space="preserve"> одаренных</w:t>
      </w:r>
      <w:r w:rsidR="000748C2">
        <w:rPr>
          <w:rFonts w:cs="Times New Roman"/>
        </w:rPr>
        <w:t xml:space="preserve"> детей и молодежи</w:t>
      </w:r>
      <w:r w:rsidR="00B17D50" w:rsidRPr="00B17D50">
        <w:rPr>
          <w:rFonts w:cs="Times New Roman"/>
        </w:rPr>
        <w:t xml:space="preserve"> </w:t>
      </w:r>
      <w:r w:rsidR="00B17D50">
        <w:rPr>
          <w:rFonts w:cs="Times New Roman"/>
        </w:rPr>
        <w:t>региона</w:t>
      </w:r>
      <w:r w:rsidR="000748C2">
        <w:rPr>
          <w:rFonts w:cs="Times New Roman"/>
        </w:rPr>
        <w:t>.</w:t>
      </w:r>
    </w:p>
    <w:p w:rsidR="006F0CA2" w:rsidRDefault="001C7CA0" w:rsidP="003703EA">
      <w:pPr>
        <w:ind w:firstLine="709"/>
        <w:jc w:val="both"/>
        <w:rPr>
          <w:rFonts w:cs="Times New Roman"/>
        </w:rPr>
      </w:pPr>
      <w:r>
        <w:rPr>
          <w:rFonts w:cs="Times New Roman"/>
        </w:rPr>
        <w:t>Для развития интеллектуальных и творческих способностей подрастающего поколения, пропаганды</w:t>
      </w:r>
      <w:r w:rsidR="003703EA">
        <w:rPr>
          <w:rFonts w:cs="Times New Roman"/>
        </w:rPr>
        <w:t xml:space="preserve"> научных знаний</w:t>
      </w:r>
      <w:r w:rsidR="006E3429">
        <w:rPr>
          <w:rFonts w:cs="Times New Roman"/>
        </w:rPr>
        <w:t xml:space="preserve">, </w:t>
      </w:r>
      <w:r>
        <w:rPr>
          <w:rFonts w:cs="Times New Roman"/>
        </w:rPr>
        <w:t xml:space="preserve">повышения уровня результатов в творческой и спортивной деятельности </w:t>
      </w:r>
      <w:r w:rsidR="003703EA">
        <w:rPr>
          <w:rFonts w:cs="Times New Roman"/>
        </w:rPr>
        <w:t xml:space="preserve">на регулярной основе </w:t>
      </w:r>
      <w:r>
        <w:rPr>
          <w:rFonts w:cs="Times New Roman"/>
        </w:rPr>
        <w:t>планируют</w:t>
      </w:r>
      <w:r w:rsidR="003703EA">
        <w:rPr>
          <w:rFonts w:cs="Times New Roman"/>
        </w:rPr>
        <w:t>ся</w:t>
      </w:r>
      <w:r w:rsidR="00B17D50">
        <w:rPr>
          <w:rFonts w:cs="Times New Roman"/>
        </w:rPr>
        <w:t xml:space="preserve"> к проведению</w:t>
      </w:r>
      <w:r>
        <w:rPr>
          <w:rFonts w:cs="Times New Roman"/>
        </w:rPr>
        <w:t xml:space="preserve"> совместные олимпиады, конкурсы</w:t>
      </w:r>
      <w:r w:rsidR="006E3429">
        <w:rPr>
          <w:rFonts w:cs="Times New Roman"/>
        </w:rPr>
        <w:t xml:space="preserve"> и</w:t>
      </w:r>
      <w:r>
        <w:rPr>
          <w:rFonts w:cs="Times New Roman"/>
        </w:rPr>
        <w:t xml:space="preserve"> спортивные мероприятия.</w:t>
      </w:r>
      <w:r w:rsidR="003703EA">
        <w:rPr>
          <w:rFonts w:cs="Times New Roman"/>
        </w:rPr>
        <w:t xml:space="preserve"> Осуществляться взаимодействие будет </w:t>
      </w:r>
      <w:r w:rsidR="006E3429">
        <w:rPr>
          <w:rFonts w:cs="Times New Roman"/>
        </w:rPr>
        <w:t>в рамках образовательных программ по направлениям «Искусство», «Наука» и «Спорт», в том числе и в формате интенсивных профильных смен и программ с использованием дистанционных технологий обучения.</w:t>
      </w:r>
    </w:p>
    <w:p w:rsidR="001C7CA0" w:rsidRPr="006E3429" w:rsidRDefault="000748C2" w:rsidP="006E3429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ближайшем будущем между вузом и «Академией талантов» состоится обсуждение вопросов</w:t>
      </w:r>
      <w:r w:rsidR="006E3429">
        <w:rPr>
          <w:rFonts w:cs="Times New Roman"/>
        </w:rPr>
        <w:t xml:space="preserve"> по участию</w:t>
      </w:r>
      <w:r>
        <w:rPr>
          <w:rFonts w:cs="Times New Roman"/>
        </w:rPr>
        <w:t xml:space="preserve"> </w:t>
      </w:r>
      <w:r w:rsidR="003703EA">
        <w:rPr>
          <w:rFonts w:cs="Times New Roman"/>
        </w:rPr>
        <w:t>преподавател</w:t>
      </w:r>
      <w:r w:rsidR="006E3429">
        <w:rPr>
          <w:rFonts w:cs="Times New Roman"/>
        </w:rPr>
        <w:t>ей</w:t>
      </w:r>
      <w:r w:rsidR="003703EA">
        <w:rPr>
          <w:rFonts w:cs="Times New Roman"/>
        </w:rPr>
        <w:t xml:space="preserve"> университета</w:t>
      </w:r>
      <w:r w:rsidR="006E3429">
        <w:rPr>
          <w:rFonts w:cs="Times New Roman"/>
        </w:rPr>
        <w:t xml:space="preserve"> в</w:t>
      </w:r>
      <w:r>
        <w:rPr>
          <w:rFonts w:cs="Times New Roman"/>
        </w:rPr>
        <w:t xml:space="preserve"> профильных смен</w:t>
      </w:r>
      <w:r w:rsidR="006E3429">
        <w:rPr>
          <w:rFonts w:cs="Times New Roman"/>
        </w:rPr>
        <w:t>ах центра</w:t>
      </w:r>
      <w:r>
        <w:rPr>
          <w:rFonts w:cs="Times New Roman"/>
        </w:rPr>
        <w:t xml:space="preserve"> по направлениям «Косм</w:t>
      </w:r>
      <w:r w:rsidR="003703EA">
        <w:rPr>
          <w:rFonts w:cs="Times New Roman"/>
        </w:rPr>
        <w:t>ические технологии</w:t>
      </w:r>
      <w:r>
        <w:rPr>
          <w:rFonts w:cs="Times New Roman"/>
        </w:rPr>
        <w:t>»</w:t>
      </w:r>
      <w:r w:rsidR="003703EA">
        <w:rPr>
          <w:rFonts w:cs="Times New Roman"/>
        </w:rPr>
        <w:t xml:space="preserve"> и «Приборостроение». Также ГУАП будет помогать сотрудникам «Академии» в подготовке школьников к участию во Всероссийском научно-технологическом конкурсе проектов «Большие вызовы».</w:t>
      </w:r>
    </w:p>
    <w:sectPr w:rsidR="001C7CA0" w:rsidRPr="006E3429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05C"/>
    <w:multiLevelType w:val="hybridMultilevel"/>
    <w:tmpl w:val="5196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6087"/>
    <w:multiLevelType w:val="multilevel"/>
    <w:tmpl w:val="CB88D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07B3D"/>
    <w:rsid w:val="000748C2"/>
    <w:rsid w:val="001C7CA0"/>
    <w:rsid w:val="003703EA"/>
    <w:rsid w:val="003E0854"/>
    <w:rsid w:val="004C4C19"/>
    <w:rsid w:val="00586042"/>
    <w:rsid w:val="006E3429"/>
    <w:rsid w:val="006F0CA2"/>
    <w:rsid w:val="0085122B"/>
    <w:rsid w:val="009938B4"/>
    <w:rsid w:val="00B17D50"/>
    <w:rsid w:val="00D07B3D"/>
    <w:rsid w:val="00E0204F"/>
    <w:rsid w:val="00E5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D"/>
    <w:pPr>
      <w:ind w:left="720"/>
      <w:contextualSpacing/>
    </w:pPr>
    <w:rPr>
      <w:rFonts w:eastAsia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C7CA0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user</cp:lastModifiedBy>
  <cp:revision>10</cp:revision>
  <dcterms:created xsi:type="dcterms:W3CDTF">2020-09-22T11:18:00Z</dcterms:created>
  <dcterms:modified xsi:type="dcterms:W3CDTF">2020-09-22T14:24:00Z</dcterms:modified>
</cp:coreProperties>
</file>