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75E2" w14:textId="77777777" w:rsidR="009C0606" w:rsidRDefault="009C0606" w:rsidP="009C0606">
      <w:pPr>
        <w:rPr>
          <w:i/>
          <w:iCs/>
        </w:rPr>
      </w:pPr>
      <w:r>
        <w:rPr>
          <w:i/>
          <w:iCs/>
        </w:rPr>
        <w:t>Название:</w:t>
      </w:r>
    </w:p>
    <w:p w14:paraId="0769659A" w14:textId="77777777" w:rsidR="009C0606" w:rsidRDefault="009C0606" w:rsidP="009C0606">
      <w:r>
        <w:t xml:space="preserve">Победителей 8 Института технологий предпринимательства наградили медалями за победу в IV открытом отборочном чемпионате ГУАП по стандартам WorldSkills </w:t>
      </w:r>
      <w:proofErr w:type="spellStart"/>
      <w:r>
        <w:t>Russia</w:t>
      </w:r>
      <w:proofErr w:type="spellEnd"/>
    </w:p>
    <w:p w14:paraId="716B7A37" w14:textId="77777777" w:rsidR="009C0606" w:rsidRDefault="009C0606" w:rsidP="009C0606">
      <w:pPr>
        <w:rPr>
          <w:i/>
          <w:iCs/>
        </w:rPr>
      </w:pPr>
      <w:r>
        <w:rPr>
          <w:i/>
          <w:iCs/>
        </w:rPr>
        <w:t>Текст:</w:t>
      </w:r>
    </w:p>
    <w:p w14:paraId="433C95CD" w14:textId="77777777" w:rsidR="009C0606" w:rsidRDefault="009C0606" w:rsidP="009C0606">
      <w:pPr>
        <w:pStyle w:val="a0"/>
      </w:pPr>
      <w:r>
        <w:t xml:space="preserve">5 октября 2020 г. состоялось торжественное вручение медалей победителям IV открытого отборочного чемпионата ГУАП по стандартам WorldSkills </w:t>
      </w:r>
      <w:proofErr w:type="spellStart"/>
      <w:r>
        <w:t>Russia</w:t>
      </w:r>
      <w:proofErr w:type="spellEnd"/>
      <w:r>
        <w:t>, в котором институт технологий предпринимательства представлял две компетенции: «Интернет-маркетинг» и «Технологическое предпринимательство». В компетенции «Интернет-маркетинг» помимо команды ГУАП принимали участие команды от РАНХиГС и Санкт-Петербургского Государственного университета промышленных технологий и дизайна.</w:t>
      </w:r>
    </w:p>
    <w:p w14:paraId="064BC333" w14:textId="77777777" w:rsidR="009C0606" w:rsidRDefault="009C0606" w:rsidP="009C0606">
      <w:r>
        <w:t>Чемпионат проходил с 21 по 30 сентября, и за это время участникам удалость не только испытать свои возможности, но и получить знания, полезный опыт и усовершенствовать собственные навыки.</w:t>
      </w:r>
    </w:p>
    <w:p w14:paraId="238C3A52" w14:textId="77777777" w:rsidR="009C0606" w:rsidRDefault="009C0606" w:rsidP="009C0606">
      <w:r>
        <w:t>По результатам соревновательных дней в компетенциях «Интернет-маркетинг» и «Технологическое предпринимательство» были награждены:</w:t>
      </w:r>
    </w:p>
    <w:p w14:paraId="55A61782" w14:textId="77777777" w:rsidR="009C0606" w:rsidRDefault="009C0606" w:rsidP="009C0606">
      <w:r>
        <w:t>В компетенции «Интернет-маркетинг»:</w:t>
      </w:r>
    </w:p>
    <w:p w14:paraId="5FE0A726" w14:textId="2C2CC1B2" w:rsidR="009C0606" w:rsidRDefault="009C0606" w:rsidP="009C0606">
      <w:r>
        <w:t>1 место – Вишнева Светлана (эксперт-компатриот – Рудакова Лидия Владимировна).</w:t>
      </w:r>
    </w:p>
    <w:p w14:paraId="48793D3D" w14:textId="31BFF528" w:rsidR="009C0606" w:rsidRDefault="009C0606" w:rsidP="009C0606">
      <w:r>
        <w:t xml:space="preserve">2 место – Алиев Руслан (эксперт-компатриот – </w:t>
      </w:r>
      <w:proofErr w:type="spellStart"/>
      <w:r>
        <w:t>Атрушкевич</w:t>
      </w:r>
      <w:proofErr w:type="spellEnd"/>
      <w:r>
        <w:t xml:space="preserve"> Елена Борисовна). </w:t>
      </w:r>
    </w:p>
    <w:p w14:paraId="6E2F1E3B" w14:textId="6B7690BA" w:rsidR="009C0606" w:rsidRDefault="009C0606" w:rsidP="009C0606">
      <w:r>
        <w:t xml:space="preserve">2 место – Кузина Анастасия (эксперт-компатриот – </w:t>
      </w:r>
      <w:proofErr w:type="spellStart"/>
      <w:r>
        <w:t>Окусков</w:t>
      </w:r>
      <w:proofErr w:type="spellEnd"/>
      <w:r>
        <w:t xml:space="preserve"> Иван Сергеевич).</w:t>
      </w:r>
    </w:p>
    <w:p w14:paraId="20A7ABCE" w14:textId="77777777" w:rsidR="009C0606" w:rsidRDefault="009C0606" w:rsidP="009C0606">
      <w:r>
        <w:t xml:space="preserve">Медальон за профессионализм: </w:t>
      </w:r>
    </w:p>
    <w:p w14:paraId="4D46C9E4" w14:textId="77777777" w:rsidR="00681748" w:rsidRDefault="009C0606" w:rsidP="009C0606">
      <w:proofErr w:type="spellStart"/>
      <w:r>
        <w:t>Тю</w:t>
      </w:r>
      <w:proofErr w:type="spellEnd"/>
      <w:r>
        <w:t xml:space="preserve"> Александр (эксперт-компатриот – </w:t>
      </w:r>
      <w:proofErr w:type="spellStart"/>
      <w:r>
        <w:t>Лачугина</w:t>
      </w:r>
      <w:proofErr w:type="spellEnd"/>
      <w:r>
        <w:t xml:space="preserve"> Марина Михайловна</w:t>
      </w:r>
      <w:r w:rsidR="00681748">
        <w:t>)</w:t>
      </w:r>
    </w:p>
    <w:p w14:paraId="76B336BE" w14:textId="34662283" w:rsidR="009C0606" w:rsidRDefault="009C0606" w:rsidP="009C0606">
      <w:proofErr w:type="spellStart"/>
      <w:r>
        <w:t>Дармокрик</w:t>
      </w:r>
      <w:proofErr w:type="spellEnd"/>
      <w:r>
        <w:t xml:space="preserve"> Дарья (эксперт-компатриот – Молчанова Регина Владимировна);</w:t>
      </w:r>
    </w:p>
    <w:p w14:paraId="5448216A" w14:textId="218F41B7" w:rsidR="009C0606" w:rsidRDefault="009C0606" w:rsidP="009C0606">
      <w:r>
        <w:t xml:space="preserve"> </w:t>
      </w:r>
      <w:proofErr w:type="spellStart"/>
      <w:r>
        <w:t>Мкртычян</w:t>
      </w:r>
      <w:proofErr w:type="spellEnd"/>
      <w:r>
        <w:t xml:space="preserve"> Егор (эксперт-компатриот – </w:t>
      </w:r>
      <w:proofErr w:type="spellStart"/>
      <w:r>
        <w:t>Бердин</w:t>
      </w:r>
      <w:proofErr w:type="spellEnd"/>
      <w:r>
        <w:t xml:space="preserve"> Александр Эдуардович).</w:t>
      </w:r>
    </w:p>
    <w:p w14:paraId="6E36CC3A" w14:textId="77777777" w:rsidR="009C0606" w:rsidRDefault="009C0606" w:rsidP="009C0606">
      <w:r>
        <w:lastRenderedPageBreak/>
        <w:t>В компетенции «Технологическое предпринимательство»:</w:t>
      </w:r>
    </w:p>
    <w:p w14:paraId="4745BC6A" w14:textId="6BB45EAF" w:rsidR="009C0606" w:rsidRPr="009C0606" w:rsidRDefault="009C0606" w:rsidP="009C0606">
      <w:r w:rsidRPr="009C0606">
        <w:t xml:space="preserve">1 место – </w:t>
      </w:r>
      <w:proofErr w:type="spellStart"/>
      <w:r w:rsidRPr="009C0606">
        <w:t>Казадио</w:t>
      </w:r>
      <w:proofErr w:type="spellEnd"/>
      <w:r w:rsidRPr="009C0606">
        <w:t xml:space="preserve"> Даниэле</w:t>
      </w:r>
      <w:r>
        <w:t xml:space="preserve">, </w:t>
      </w:r>
      <w:r w:rsidRPr="009C0606">
        <w:t xml:space="preserve">Мария </w:t>
      </w:r>
      <w:proofErr w:type="spellStart"/>
      <w:r w:rsidRPr="009C0606">
        <w:t>Рассыхаева</w:t>
      </w:r>
      <w:proofErr w:type="spellEnd"/>
      <w:r w:rsidRPr="009C0606">
        <w:t xml:space="preserve"> (эксперт-компатриот –</w:t>
      </w:r>
      <w:r>
        <w:t xml:space="preserve"> </w:t>
      </w:r>
      <w:r w:rsidRPr="009C0606">
        <w:t>Ласковая Анастасия Кирилловна)</w:t>
      </w:r>
    </w:p>
    <w:p w14:paraId="595A0559" w14:textId="64FF1AC9" w:rsidR="009C0606" w:rsidRPr="009C0606" w:rsidRDefault="009C0606" w:rsidP="009C0606">
      <w:r w:rsidRPr="009C0606">
        <w:t>2 место – Лихарев Константин</w:t>
      </w:r>
      <w:r>
        <w:t xml:space="preserve"> </w:t>
      </w:r>
      <w:r w:rsidRPr="009C0606">
        <w:t xml:space="preserve">(эксперт-компатриот – Карасева Екатерина Ивановна) </w:t>
      </w:r>
    </w:p>
    <w:p w14:paraId="6D8C152D" w14:textId="7A500902" w:rsidR="009C0606" w:rsidRPr="009C0606" w:rsidRDefault="009C0606" w:rsidP="009C0606">
      <w:r w:rsidRPr="009C0606">
        <w:t>2 место – Александр Образцов</w:t>
      </w:r>
      <w:r>
        <w:t xml:space="preserve"> </w:t>
      </w:r>
      <w:r w:rsidRPr="009C0606">
        <w:t>(эксперт-компатриот – Карасева Екатерина Ивановна)</w:t>
      </w:r>
    </w:p>
    <w:p w14:paraId="32154421" w14:textId="44D1A834" w:rsidR="009C0606" w:rsidRPr="009C0606" w:rsidRDefault="009C0606" w:rsidP="009C0606">
      <w:r w:rsidRPr="009C0606">
        <w:t xml:space="preserve">3 место – </w:t>
      </w:r>
      <w:proofErr w:type="spellStart"/>
      <w:r w:rsidRPr="009C0606">
        <w:t>Еремёнок</w:t>
      </w:r>
      <w:proofErr w:type="spellEnd"/>
      <w:r w:rsidRPr="009C0606">
        <w:t xml:space="preserve"> Елизавета (эксперт-компатриот </w:t>
      </w:r>
      <w:r w:rsidR="00681748" w:rsidRPr="009C0606">
        <w:t>–</w:t>
      </w:r>
      <w:r w:rsidR="00681748">
        <w:t xml:space="preserve"> </w:t>
      </w:r>
      <w:r w:rsidR="00681748" w:rsidRPr="009C0606">
        <w:t>Устюжанина</w:t>
      </w:r>
      <w:r w:rsidRPr="009C0606">
        <w:t xml:space="preserve"> Ирина Александровна), </w:t>
      </w:r>
    </w:p>
    <w:p w14:paraId="74E3654D" w14:textId="11B4B403" w:rsidR="009C0606" w:rsidRDefault="009C0606" w:rsidP="009C0606">
      <w:r w:rsidRPr="009C0606">
        <w:t xml:space="preserve">3 место – </w:t>
      </w:r>
      <w:r w:rsidR="00681748" w:rsidRPr="009C0606">
        <w:t>Румянцева Валерия</w:t>
      </w:r>
      <w:r>
        <w:t xml:space="preserve"> </w:t>
      </w:r>
      <w:r w:rsidRPr="009C0606">
        <w:t xml:space="preserve">(эксперт-компатриот </w:t>
      </w:r>
      <w:r w:rsidR="00681748" w:rsidRPr="009C0606">
        <w:t>–</w:t>
      </w:r>
      <w:r w:rsidR="00681748">
        <w:t xml:space="preserve"> </w:t>
      </w:r>
      <w:r w:rsidR="00681748" w:rsidRPr="009C0606">
        <w:t>Устюжанина</w:t>
      </w:r>
      <w:r w:rsidRPr="009C0606">
        <w:t xml:space="preserve"> Ирина Александровна)</w:t>
      </w:r>
    </w:p>
    <w:p w14:paraId="16B172F7" w14:textId="7E724CEC" w:rsidR="009C0606" w:rsidRDefault="009C0606" w:rsidP="009C0606">
      <w:pPr>
        <w:pStyle w:val="a0"/>
      </w:pPr>
      <w:r>
        <w:t xml:space="preserve">Благодарность за организацию и подготовку компетенции «Интернет-маркетинг» и «Технологическое предпринимательство» IV открытого отборочного чемпионата ГУАП по стандартам WorldSkills </w:t>
      </w:r>
      <w:proofErr w:type="spellStart"/>
      <w:r>
        <w:t>Russia</w:t>
      </w:r>
      <w:proofErr w:type="spellEnd"/>
      <w:r>
        <w:t xml:space="preserve"> вручили: ведущему специалисту по учебно-методической работе </w:t>
      </w:r>
      <w:proofErr w:type="spellStart"/>
      <w:r>
        <w:t>Десятниковой</w:t>
      </w:r>
      <w:proofErr w:type="spellEnd"/>
      <w:r>
        <w:t xml:space="preserve"> Екатерине Сергеевне</w:t>
      </w:r>
      <w:r w:rsidR="00601EA9">
        <w:t>, старшему преподавателю и</w:t>
      </w:r>
      <w:r w:rsidR="00601EA9" w:rsidRPr="00601EA9">
        <w:t>нститут</w:t>
      </w:r>
      <w:r w:rsidR="00601EA9">
        <w:t>а</w:t>
      </w:r>
      <w:r w:rsidR="00601EA9" w:rsidRPr="00601EA9">
        <w:t xml:space="preserve"> технологий предпринимательства</w:t>
      </w:r>
      <w:r w:rsidR="00601EA9">
        <w:t xml:space="preserve"> </w:t>
      </w:r>
      <w:proofErr w:type="spellStart"/>
      <w:r w:rsidR="00601EA9">
        <w:t>Баймаковой</w:t>
      </w:r>
      <w:proofErr w:type="spellEnd"/>
      <w:r w:rsidR="00601EA9">
        <w:t xml:space="preserve"> Ксении Валерьевне</w:t>
      </w:r>
      <w:r>
        <w:t xml:space="preserve"> и зам. директора инженерной школы ГУАП Леонтьевой Татьяне Сергеевне.</w:t>
      </w:r>
    </w:p>
    <w:p w14:paraId="064DAAAB" w14:textId="77777777" w:rsidR="00681748" w:rsidRPr="00893702" w:rsidRDefault="00681748" w:rsidP="00681748">
      <w:r>
        <w:t xml:space="preserve">Наши финалисты будут представлять ГУАП и Санкт-Петербург в финале IV Национального межвузовского чемпионата «Молодые профессионалы» (WorldSkills </w:t>
      </w:r>
      <w:proofErr w:type="spellStart"/>
      <w:r>
        <w:t>Russia</w:t>
      </w:r>
      <w:proofErr w:type="spellEnd"/>
      <w:r>
        <w:t>) в Москве, который пройдёт в декабре 2020 года. Поздравляем победителей и их экспертов-компатриотов!</w:t>
      </w:r>
    </w:p>
    <w:p w14:paraId="01FDF286" w14:textId="77777777" w:rsidR="00681748" w:rsidRDefault="00681748" w:rsidP="009C0606">
      <w:pPr>
        <w:pStyle w:val="a0"/>
      </w:pPr>
    </w:p>
    <w:p w14:paraId="7273629B" w14:textId="77777777" w:rsidR="00893702" w:rsidRDefault="00893702" w:rsidP="009C0606">
      <w:pPr>
        <w:pStyle w:val="a0"/>
      </w:pPr>
    </w:p>
    <w:p w14:paraId="30942627" w14:textId="77777777" w:rsidR="009C0606" w:rsidRDefault="009C0606" w:rsidP="009C0606">
      <w:pPr>
        <w:pStyle w:val="a0"/>
      </w:pPr>
    </w:p>
    <w:p w14:paraId="35A5C27D" w14:textId="77777777" w:rsidR="00D82DEE" w:rsidRDefault="00D82DEE"/>
    <w:sectPr w:rsidR="00D82DEE" w:rsidSect="00A0513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06"/>
    <w:rsid w:val="00220E4A"/>
    <w:rsid w:val="00590E9D"/>
    <w:rsid w:val="00601EA9"/>
    <w:rsid w:val="00681748"/>
    <w:rsid w:val="00893702"/>
    <w:rsid w:val="009C0606"/>
    <w:rsid w:val="00A0513F"/>
    <w:rsid w:val="00D8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BCC5"/>
  <w15:chartTrackingRefBased/>
  <w15:docId w15:val="{2F349803-4388-4A88-873A-95C7D770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C0606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E9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Molch</dc:creator>
  <cp:keywords/>
  <dc:description/>
  <cp:lastModifiedBy>Regina Molch</cp:lastModifiedBy>
  <cp:revision>4</cp:revision>
  <dcterms:created xsi:type="dcterms:W3CDTF">2020-10-10T05:24:00Z</dcterms:created>
  <dcterms:modified xsi:type="dcterms:W3CDTF">2020-10-10T14:42:00Z</dcterms:modified>
</cp:coreProperties>
</file>