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7E" w:rsidRPr="00376F58" w:rsidRDefault="0029187E" w:rsidP="00A215D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26C1" w:rsidRPr="00A215D5" w:rsidRDefault="008D26C1" w:rsidP="00A2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D5">
        <w:rPr>
          <w:rFonts w:ascii="Times New Roman" w:hAnsi="Times New Roman" w:cs="Times New Roman"/>
          <w:b/>
          <w:sz w:val="28"/>
          <w:szCs w:val="28"/>
        </w:rPr>
        <w:t xml:space="preserve">ГУАП </w:t>
      </w:r>
      <w:proofErr w:type="gramStart"/>
      <w:r w:rsidR="005E6261" w:rsidRPr="00A215D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5E6261" w:rsidRPr="00A215D5">
        <w:rPr>
          <w:rFonts w:ascii="Times New Roman" w:hAnsi="Times New Roman" w:cs="Times New Roman"/>
          <w:b/>
          <w:sz w:val="28"/>
          <w:szCs w:val="28"/>
        </w:rPr>
        <w:t xml:space="preserve"> международной</w:t>
      </w:r>
      <w:r w:rsidRPr="00A21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6261" w:rsidRPr="00A215D5">
        <w:rPr>
          <w:rFonts w:ascii="Times New Roman" w:hAnsi="Times New Roman" w:cs="Times New Roman"/>
          <w:b/>
          <w:sz w:val="28"/>
          <w:szCs w:val="28"/>
        </w:rPr>
        <w:t>онлайн-выставке</w:t>
      </w:r>
      <w:proofErr w:type="spellEnd"/>
      <w:r w:rsidR="005E6261" w:rsidRPr="00A215D5">
        <w:rPr>
          <w:rFonts w:ascii="Times New Roman" w:hAnsi="Times New Roman" w:cs="Times New Roman"/>
          <w:b/>
          <w:sz w:val="28"/>
          <w:szCs w:val="28"/>
        </w:rPr>
        <w:t xml:space="preserve"> в Центральной Азии</w:t>
      </w:r>
    </w:p>
    <w:p w:rsidR="008D26C1" w:rsidRPr="00A215D5" w:rsidRDefault="005E6261" w:rsidP="008D26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15D5">
        <w:rPr>
          <w:rFonts w:ascii="Times New Roman" w:hAnsi="Times New Roman" w:cs="Times New Roman"/>
          <w:sz w:val="28"/>
          <w:szCs w:val="28"/>
        </w:rPr>
        <w:t xml:space="preserve">ГУАП принял участие в международной </w:t>
      </w:r>
      <w:proofErr w:type="spellStart"/>
      <w:r w:rsidRPr="00A215D5">
        <w:rPr>
          <w:rFonts w:ascii="Times New Roman" w:hAnsi="Times New Roman" w:cs="Times New Roman"/>
          <w:sz w:val="28"/>
          <w:szCs w:val="28"/>
        </w:rPr>
        <w:t>онлайн-выставке</w:t>
      </w:r>
      <w:proofErr w:type="spellEnd"/>
      <w:r w:rsidRPr="00A215D5">
        <w:rPr>
          <w:rFonts w:ascii="Times New Roman" w:hAnsi="Times New Roman" w:cs="Times New Roman"/>
          <w:sz w:val="28"/>
          <w:szCs w:val="28"/>
        </w:rPr>
        <w:t xml:space="preserve"> «Образование и профессия 2020», прошедшей со 2 по 4 ноября.</w:t>
      </w:r>
      <w:proofErr w:type="gramEnd"/>
      <w:r w:rsidRPr="00A215D5">
        <w:rPr>
          <w:rFonts w:ascii="Times New Roman" w:hAnsi="Times New Roman" w:cs="Times New Roman"/>
          <w:sz w:val="28"/>
          <w:szCs w:val="28"/>
        </w:rPr>
        <w:t xml:space="preserve"> На в</w:t>
      </w:r>
      <w:r w:rsidR="008D26C1" w:rsidRPr="00A215D5">
        <w:rPr>
          <w:rFonts w:ascii="Times New Roman" w:hAnsi="Times New Roman" w:cs="Times New Roman"/>
          <w:sz w:val="28"/>
          <w:szCs w:val="28"/>
        </w:rPr>
        <w:t>иртуальн</w:t>
      </w:r>
      <w:r w:rsidRPr="00A215D5">
        <w:rPr>
          <w:rFonts w:ascii="Times New Roman" w:hAnsi="Times New Roman" w:cs="Times New Roman"/>
          <w:sz w:val="28"/>
          <w:szCs w:val="28"/>
        </w:rPr>
        <w:t>ом</w:t>
      </w:r>
      <w:r w:rsidR="008D26C1" w:rsidRPr="00A215D5">
        <w:rPr>
          <w:rFonts w:ascii="Times New Roman" w:hAnsi="Times New Roman" w:cs="Times New Roman"/>
          <w:sz w:val="28"/>
          <w:szCs w:val="28"/>
        </w:rPr>
        <w:t xml:space="preserve"> стенд</w:t>
      </w:r>
      <w:r w:rsidRPr="00A215D5">
        <w:rPr>
          <w:rFonts w:ascii="Times New Roman" w:hAnsi="Times New Roman" w:cs="Times New Roman"/>
          <w:sz w:val="28"/>
          <w:szCs w:val="28"/>
        </w:rPr>
        <w:t>е</w:t>
      </w:r>
      <w:r w:rsidR="008D26C1" w:rsidRPr="00A215D5">
        <w:rPr>
          <w:rFonts w:ascii="Times New Roman" w:hAnsi="Times New Roman" w:cs="Times New Roman"/>
          <w:sz w:val="28"/>
          <w:szCs w:val="28"/>
        </w:rPr>
        <w:t xml:space="preserve"> ГУАП </w:t>
      </w:r>
      <w:r w:rsidR="00124059" w:rsidRPr="00A215D5">
        <w:rPr>
          <w:rFonts w:ascii="Times New Roman" w:hAnsi="Times New Roman" w:cs="Times New Roman"/>
          <w:sz w:val="28"/>
          <w:szCs w:val="28"/>
        </w:rPr>
        <w:t xml:space="preserve">была представлена информация </w:t>
      </w:r>
      <w:r w:rsidRPr="00A215D5">
        <w:rPr>
          <w:rFonts w:ascii="Times New Roman" w:hAnsi="Times New Roman" w:cs="Times New Roman"/>
          <w:sz w:val="28"/>
          <w:szCs w:val="28"/>
        </w:rPr>
        <w:t>для абитуриентов из Узбекистана, Казахстана</w:t>
      </w:r>
      <w:r w:rsidR="00124059" w:rsidRPr="00A215D5">
        <w:rPr>
          <w:rFonts w:ascii="Times New Roman" w:hAnsi="Times New Roman" w:cs="Times New Roman"/>
          <w:sz w:val="28"/>
          <w:szCs w:val="28"/>
        </w:rPr>
        <w:t xml:space="preserve"> и </w:t>
      </w:r>
      <w:r w:rsidRPr="00A215D5">
        <w:rPr>
          <w:rFonts w:ascii="Times New Roman" w:hAnsi="Times New Roman" w:cs="Times New Roman"/>
          <w:sz w:val="28"/>
          <w:szCs w:val="28"/>
        </w:rPr>
        <w:t>Киргизстан</w:t>
      </w:r>
      <w:r w:rsidR="00BF4E92">
        <w:rPr>
          <w:rFonts w:ascii="Times New Roman" w:hAnsi="Times New Roman" w:cs="Times New Roman"/>
          <w:sz w:val="28"/>
          <w:szCs w:val="28"/>
        </w:rPr>
        <w:t>а – стран, в которых многие жители хорошо знакомы с качеством образования в ГУАП</w:t>
      </w:r>
      <w:r w:rsidR="00124059" w:rsidRPr="00A215D5">
        <w:rPr>
          <w:rFonts w:ascii="Times New Roman" w:hAnsi="Times New Roman" w:cs="Times New Roman"/>
          <w:sz w:val="28"/>
          <w:szCs w:val="28"/>
        </w:rPr>
        <w:t>.</w:t>
      </w:r>
    </w:p>
    <w:p w:rsidR="00124059" w:rsidRDefault="008D26C1" w:rsidP="008D26C1">
      <w:pPr>
        <w:rPr>
          <w:rFonts w:ascii="Times New Roman" w:hAnsi="Times New Roman" w:cs="Times New Roman"/>
          <w:sz w:val="28"/>
          <w:szCs w:val="28"/>
        </w:rPr>
      </w:pPr>
      <w:r w:rsidRPr="00A215D5">
        <w:rPr>
          <w:rFonts w:ascii="Times New Roman" w:hAnsi="Times New Roman" w:cs="Times New Roman"/>
          <w:sz w:val="28"/>
          <w:szCs w:val="28"/>
        </w:rPr>
        <w:t xml:space="preserve">В ходе выставки </w:t>
      </w:r>
      <w:r w:rsidR="00124059" w:rsidRPr="00A215D5">
        <w:rPr>
          <w:rFonts w:ascii="Times New Roman" w:hAnsi="Times New Roman" w:cs="Times New Roman"/>
          <w:sz w:val="28"/>
          <w:szCs w:val="28"/>
        </w:rPr>
        <w:t xml:space="preserve">для абитуриентов и их родителей был проведён </w:t>
      </w:r>
      <w:proofErr w:type="spellStart"/>
      <w:r w:rsidR="00124059" w:rsidRPr="00A215D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124059" w:rsidRPr="00A215D5">
        <w:rPr>
          <w:rFonts w:ascii="Times New Roman" w:hAnsi="Times New Roman" w:cs="Times New Roman"/>
          <w:sz w:val="28"/>
          <w:szCs w:val="28"/>
        </w:rPr>
        <w:t xml:space="preserve"> «Как поступить в ГУАП», вызвавший большой интерес у слушателей. </w:t>
      </w:r>
      <w:r w:rsidR="00F1709C" w:rsidRPr="00A215D5">
        <w:rPr>
          <w:rFonts w:ascii="Times New Roman" w:hAnsi="Times New Roman" w:cs="Times New Roman"/>
          <w:sz w:val="28"/>
          <w:szCs w:val="28"/>
        </w:rPr>
        <w:t xml:space="preserve">Также для посетителей стенда ГУАП работал </w:t>
      </w:r>
      <w:proofErr w:type="spellStart"/>
      <w:r w:rsidR="00F1709C" w:rsidRPr="00A215D5">
        <w:rPr>
          <w:rFonts w:ascii="Times New Roman" w:hAnsi="Times New Roman" w:cs="Times New Roman"/>
          <w:sz w:val="28"/>
          <w:szCs w:val="28"/>
        </w:rPr>
        <w:t>онлайн-чат</w:t>
      </w:r>
      <w:proofErr w:type="spellEnd"/>
      <w:r w:rsidR="00F1709C" w:rsidRPr="00A215D5">
        <w:rPr>
          <w:rFonts w:ascii="Times New Roman" w:hAnsi="Times New Roman" w:cs="Times New Roman"/>
          <w:sz w:val="28"/>
          <w:szCs w:val="28"/>
        </w:rPr>
        <w:t xml:space="preserve">, который позволил абитуриентам получать ответы на интересующие их вопросы от представителей университета. </w:t>
      </w:r>
    </w:p>
    <w:p w:rsidR="00BF4E92" w:rsidRPr="00A215D5" w:rsidRDefault="00BF4E92" w:rsidP="008D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онлайн-выставки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исключительным инструментом по набору иностранных студентов. Поступить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легко, и сотрудники департамента международной деятельности ГУАП стремились сделать стенд понятным и привлекательным. По результатам работы выставки университет готовится принять талантливых студентов из Центральной Азии.</w:t>
      </w:r>
    </w:p>
    <w:p w:rsidR="009376FF" w:rsidRPr="00A215D5" w:rsidRDefault="009376FF" w:rsidP="008D26C1">
      <w:pPr>
        <w:rPr>
          <w:rFonts w:ascii="Times New Roman" w:hAnsi="Times New Roman" w:cs="Times New Roman"/>
          <w:sz w:val="28"/>
          <w:szCs w:val="28"/>
        </w:rPr>
      </w:pPr>
    </w:p>
    <w:sectPr w:rsidR="009376FF" w:rsidRPr="00A215D5" w:rsidSect="0093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6C1"/>
    <w:rsid w:val="000E7AEB"/>
    <w:rsid w:val="00124059"/>
    <w:rsid w:val="00157E7F"/>
    <w:rsid w:val="0029187E"/>
    <w:rsid w:val="00376F58"/>
    <w:rsid w:val="005C4169"/>
    <w:rsid w:val="005E6261"/>
    <w:rsid w:val="008D26C1"/>
    <w:rsid w:val="009376FF"/>
    <w:rsid w:val="00A215D5"/>
    <w:rsid w:val="00BF4E92"/>
    <w:rsid w:val="00D56AEA"/>
    <w:rsid w:val="00E50768"/>
    <w:rsid w:val="00F1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OMC01</dc:creator>
  <cp:keywords/>
  <dc:description/>
  <cp:lastModifiedBy>Trich</cp:lastModifiedBy>
  <cp:revision>8</cp:revision>
  <dcterms:created xsi:type="dcterms:W3CDTF">2020-11-02T12:40:00Z</dcterms:created>
  <dcterms:modified xsi:type="dcterms:W3CDTF">2020-11-03T10:41:00Z</dcterms:modified>
</cp:coreProperties>
</file>