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F7673F" w:rsidRDefault="00F7673F">
      <w:pPr>
        <w:rPr>
          <w:b/>
        </w:rPr>
      </w:pPr>
      <w:r w:rsidRPr="00F7673F">
        <w:rPr>
          <w:b/>
        </w:rPr>
        <w:t>Заголовок:</w:t>
      </w:r>
    </w:p>
    <w:p w:rsidR="00F7673F" w:rsidRDefault="00F7673F" w:rsidP="003A4DB5">
      <w:pPr>
        <w:ind w:firstLine="708"/>
      </w:pPr>
      <w:r>
        <w:t>Ректор ГУАП в топ-7 самых эффективных ректоров Санкт-Петербурга</w:t>
      </w:r>
      <w:r w:rsidR="00272D75">
        <w:t>!</w:t>
      </w:r>
    </w:p>
    <w:p w:rsidR="00F7673F" w:rsidRPr="00F7673F" w:rsidRDefault="00F7673F">
      <w:pPr>
        <w:rPr>
          <w:b/>
        </w:rPr>
      </w:pPr>
      <w:r w:rsidRPr="00F7673F">
        <w:rPr>
          <w:b/>
        </w:rPr>
        <w:t>Анонс:</w:t>
      </w:r>
    </w:p>
    <w:p w:rsidR="00F7673F" w:rsidRDefault="00F7673F" w:rsidP="003A4DB5">
      <w:pPr>
        <w:pStyle w:val="a3"/>
        <w:ind w:firstLine="708"/>
        <w:jc w:val="both"/>
      </w:pPr>
      <w:r>
        <w:t>Опубликован р</w:t>
      </w:r>
      <w:r w:rsidRPr="00F7673F">
        <w:t>ейтинг по показателям эффективности деятельности федеральных бюджетных и автономных образовательных учреждений высшего образования подведомственных Министерству науки и высшего образования Российской Федерации, и работы их руководителей.</w:t>
      </w:r>
    </w:p>
    <w:p w:rsidR="00272D75" w:rsidRDefault="00272D75" w:rsidP="00272D75">
      <w:pPr>
        <w:pStyle w:val="a3"/>
        <w:ind w:firstLine="708"/>
      </w:pPr>
    </w:p>
    <w:p w:rsidR="00F7673F" w:rsidRPr="00F7673F" w:rsidRDefault="00F7673F">
      <w:pPr>
        <w:rPr>
          <w:b/>
        </w:rPr>
      </w:pPr>
      <w:r w:rsidRPr="00F7673F">
        <w:rPr>
          <w:b/>
        </w:rPr>
        <w:t>Текст новости:</w:t>
      </w:r>
    </w:p>
    <w:p w:rsidR="00F7673F" w:rsidRDefault="00F7673F" w:rsidP="003A4DB5">
      <w:pPr>
        <w:ind w:firstLine="708"/>
        <w:jc w:val="both"/>
      </w:pPr>
      <w:r>
        <w:t xml:space="preserve">В рейтинге эффективности ректоров вузов, находящихся на территории </w:t>
      </w:r>
      <w:r w:rsidR="00272D75">
        <w:t xml:space="preserve">городов федерального значения </w:t>
      </w:r>
      <w:r>
        <w:t>Москвы и Санкт-Петербурга</w:t>
      </w:r>
      <w:r w:rsidR="009D28E7">
        <w:t>,</w:t>
      </w:r>
      <w:bookmarkStart w:id="0" w:name="_GoBack"/>
      <w:bookmarkEnd w:id="0"/>
      <w:r>
        <w:t xml:space="preserve"> Юлия </w:t>
      </w:r>
      <w:proofErr w:type="spellStart"/>
      <w:r>
        <w:t>Антохина</w:t>
      </w:r>
      <w:proofErr w:type="spellEnd"/>
      <w:r>
        <w:t xml:space="preserve"> </w:t>
      </w:r>
      <w:r w:rsidR="00272D75">
        <w:t xml:space="preserve">находится в ТОП-16, а среди ректоров петербургских вузов - в </w:t>
      </w:r>
      <w:r w:rsidR="003A4DB5">
        <w:t>ТОП</w:t>
      </w:r>
      <w:r w:rsidR="00272D75">
        <w:t>-7.</w:t>
      </w:r>
    </w:p>
    <w:p w:rsidR="00F47164" w:rsidRDefault="003A4DB5" w:rsidP="00F47164">
      <w:pPr>
        <w:ind w:firstLine="708"/>
        <w:jc w:val="both"/>
      </w:pPr>
      <w:r>
        <w:t>Данный рейтинг составлен на основании результатов мониторинга образовательных организаций, публикуемых Министерством образования и науки Российской Федерации</w:t>
      </w:r>
      <w:r w:rsidR="00F47164">
        <w:t xml:space="preserve">. </w:t>
      </w:r>
    </w:p>
    <w:p w:rsidR="003A4DB5" w:rsidRDefault="003A4DB5" w:rsidP="00F47164">
      <w:pPr>
        <w:ind w:firstLine="708"/>
        <w:jc w:val="both"/>
      </w:pPr>
      <w:r>
        <w:t xml:space="preserve">Подробнее: </w:t>
      </w:r>
    </w:p>
    <w:p w:rsidR="003A4DB5" w:rsidRDefault="009D28E7" w:rsidP="00272D75">
      <w:pPr>
        <w:ind w:firstLine="708"/>
      </w:pPr>
      <w:hyperlink r:id="rId4" w:history="1">
        <w:r w:rsidR="003A4DB5">
          <w:rPr>
            <w:rStyle w:val="a4"/>
          </w:rPr>
          <w:t>https://msd-nica.ru/rejting-po-pokazatelyam-effektivnosti-deyatelnosti-rektorov</w:t>
        </w:r>
      </w:hyperlink>
    </w:p>
    <w:p w:rsidR="003A4DB5" w:rsidRDefault="003A4DB5" w:rsidP="00272D75">
      <w:pPr>
        <w:ind w:firstLine="708"/>
      </w:pPr>
    </w:p>
    <w:sectPr w:rsidR="003A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F"/>
    <w:rsid w:val="00272D75"/>
    <w:rsid w:val="003A4DB5"/>
    <w:rsid w:val="00574375"/>
    <w:rsid w:val="005C5618"/>
    <w:rsid w:val="009D28E7"/>
    <w:rsid w:val="00AC03C3"/>
    <w:rsid w:val="00B36953"/>
    <w:rsid w:val="00F47164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06D1-76BF-4933-884A-28FFD37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d-nica.ru/rejting-po-pokazatelyam-effektivnosti-deyatelnosti-rekt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2020-11-11T08:10:00Z</dcterms:created>
  <dcterms:modified xsi:type="dcterms:W3CDTF">2020-11-11T10:46:00Z</dcterms:modified>
</cp:coreProperties>
</file>