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34434217" w14:textId="77777777" w:rsidR="00334165" w:rsidRPr="008E4468" w:rsidRDefault="00334165" w:rsidP="00A204BB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134B41B4" w14:textId="77777777" w:rsidR="00334165" w:rsidRPr="008E4468" w:rsidRDefault="00334165" w:rsidP="00A204BB">
          <w:pPr>
            <w:spacing w:after="0" w:line="360" w:lineRule="auto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9244598" w14:textId="77777777" w:rsidR="00334165" w:rsidRPr="008E4468" w:rsidRDefault="00D2075B" w:rsidP="00A204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8E446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F8EC2B2" w14:textId="0BBD98C9" w:rsidR="00832EBB" w:rsidRPr="008E4468" w:rsidRDefault="00334165" w:rsidP="00A204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E4468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08B4A5F1" wp14:editId="154ED5F6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8E446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771161" w:rsidRPr="008E4468">
            <w:rPr>
              <w:rFonts w:ascii="Times New Roman" w:eastAsia="Arial Unicode MS" w:hAnsi="Times New Roman" w:cs="Times New Roman"/>
              <w:sz w:val="56"/>
              <w:szCs w:val="56"/>
            </w:rPr>
            <w:t>Управление качеством</w:t>
          </w:r>
          <w:r w:rsidR="00E857D6" w:rsidRPr="008E446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14:paraId="72CFDE68" w14:textId="77777777" w:rsidR="00334165" w:rsidRPr="008E4468" w:rsidRDefault="00334165" w:rsidP="00A204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8E4468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C72F5D1" wp14:editId="314D164A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B944161" w14:textId="77777777" w:rsidR="006C6D6D" w:rsidRPr="008E4468" w:rsidRDefault="006C6D6D" w:rsidP="00A204BB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8E4468">
        <w:rPr>
          <w:rFonts w:ascii="Times New Roman" w:hAnsi="Times New Roman" w:cs="Times New Roman"/>
          <w:lang w:bidi="en-US"/>
        </w:rPr>
        <w:br w:type="page"/>
      </w:r>
    </w:p>
    <w:p w14:paraId="719CFAFB" w14:textId="77777777" w:rsidR="009955F8" w:rsidRPr="008E4468" w:rsidRDefault="00E857D6" w:rsidP="00A204BB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E4468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8E4468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8E4468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8E4468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8E4468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8E4468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8E4468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E5559BC" w14:textId="77777777" w:rsidR="006C6D6D" w:rsidRPr="008E4468" w:rsidRDefault="006C6D6D" w:rsidP="00A204B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1B60402A" w14:textId="77777777" w:rsidR="00DE39D8" w:rsidRPr="008E4468" w:rsidRDefault="00DE39D8" w:rsidP="00A204B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468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568A4DF1" w14:textId="77777777" w:rsidR="003934F8" w:rsidRPr="008E4468" w:rsidRDefault="0029547E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E4468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8E4468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E4468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1. ВВЕДЕНИЕ</w:t>
        </w:r>
        <w:r w:rsidR="003934F8" w:rsidRPr="008E4468">
          <w:rPr>
            <w:rFonts w:ascii="Times New Roman" w:hAnsi="Times New Roman"/>
            <w:noProof/>
            <w:webHidden/>
          </w:rPr>
          <w:tab/>
        </w:r>
        <w:r w:rsidR="003934F8" w:rsidRPr="008E4468">
          <w:rPr>
            <w:rFonts w:ascii="Times New Roman" w:hAnsi="Times New Roman"/>
            <w:noProof/>
            <w:webHidden/>
          </w:rPr>
          <w:fldChar w:fldCharType="begin"/>
        </w:r>
        <w:r w:rsidR="003934F8" w:rsidRPr="008E4468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8E4468">
          <w:rPr>
            <w:rFonts w:ascii="Times New Roman" w:hAnsi="Times New Roman"/>
            <w:noProof/>
            <w:webHidden/>
          </w:rPr>
        </w:r>
        <w:r w:rsidR="003934F8" w:rsidRPr="008E4468">
          <w:rPr>
            <w:rFonts w:ascii="Times New Roman" w:hAnsi="Times New Roman"/>
            <w:noProof/>
            <w:webHidden/>
          </w:rPr>
          <w:fldChar w:fldCharType="separate"/>
        </w:r>
        <w:r w:rsidR="003934F8" w:rsidRPr="008E4468">
          <w:rPr>
            <w:rFonts w:ascii="Times New Roman" w:hAnsi="Times New Roman"/>
            <w:noProof/>
            <w:webHidden/>
          </w:rPr>
          <w:t>3</w:t>
        </w:r>
        <w:r w:rsidR="003934F8" w:rsidRPr="008E446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2DD09B8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E4468">
          <w:rPr>
            <w:rStyle w:val="ae"/>
            <w:noProof/>
            <w:color w:val="auto"/>
          </w:rPr>
          <w:t>1.1. НАЗВАНИЕ И ОПИСАНИЕ ПРОФЕССИОНАЛЬНОЙ КОМПЕТЕНЦИИ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_Toc489607679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3</w:t>
        </w:r>
        <w:r w:rsidR="003934F8" w:rsidRPr="008E4468">
          <w:rPr>
            <w:noProof/>
            <w:webHidden/>
          </w:rPr>
          <w:fldChar w:fldCharType="end"/>
        </w:r>
      </w:hyperlink>
    </w:p>
    <w:p w14:paraId="44CA924A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E4468">
          <w:rPr>
            <w:rStyle w:val="ae"/>
            <w:noProof/>
            <w:color w:val="auto"/>
          </w:rPr>
          <w:t>1.2. ВАЖНОСТЬ И ЗНАЧЕНИЕ НАСТОЯЩЕГО ДОКУМЕНТА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_Toc489607680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3</w:t>
        </w:r>
        <w:r w:rsidR="003934F8" w:rsidRPr="008E4468">
          <w:rPr>
            <w:noProof/>
            <w:webHidden/>
          </w:rPr>
          <w:fldChar w:fldCharType="end"/>
        </w:r>
      </w:hyperlink>
    </w:p>
    <w:p w14:paraId="2A5AEE6F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E4468">
          <w:rPr>
            <w:rStyle w:val="ae"/>
            <w:noProof/>
            <w:color w:val="auto"/>
          </w:rPr>
          <w:t>1.3. АССОЦИИРОВАННЫЕ ДОКУМЕНТЫ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_Toc489607681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3</w:t>
        </w:r>
        <w:r w:rsidR="003934F8" w:rsidRPr="008E4468">
          <w:rPr>
            <w:noProof/>
            <w:webHidden/>
          </w:rPr>
          <w:fldChar w:fldCharType="end"/>
        </w:r>
      </w:hyperlink>
    </w:p>
    <w:p w14:paraId="7D79F216" w14:textId="77777777" w:rsidR="003934F8" w:rsidRPr="008E4468" w:rsidRDefault="00EE0141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2. СПЕЦИФИКАЦИЯ СТАНДАРТА WORLDSKILLS (</w:t>
        </w:r>
        <w:r w:rsidR="003934F8" w:rsidRPr="008E4468">
          <w:rPr>
            <w:rStyle w:val="ae"/>
            <w:rFonts w:ascii="Times New Roman" w:hAnsi="Times New Roman"/>
            <w:noProof/>
            <w:color w:val="auto"/>
            <w:lang w:val="en-US"/>
          </w:rPr>
          <w:t>WSSS</w:t>
        </w:r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)</w:t>
        </w:r>
        <w:r w:rsidR="003934F8" w:rsidRPr="008E4468">
          <w:rPr>
            <w:rFonts w:ascii="Times New Roman" w:hAnsi="Times New Roman"/>
            <w:noProof/>
            <w:webHidden/>
          </w:rPr>
          <w:tab/>
        </w:r>
        <w:r w:rsidR="003934F8" w:rsidRPr="008E4468">
          <w:rPr>
            <w:rFonts w:ascii="Times New Roman" w:hAnsi="Times New Roman"/>
            <w:noProof/>
            <w:webHidden/>
          </w:rPr>
          <w:fldChar w:fldCharType="begin"/>
        </w:r>
        <w:r w:rsidR="003934F8" w:rsidRPr="008E4468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3934F8" w:rsidRPr="008E4468">
          <w:rPr>
            <w:rFonts w:ascii="Times New Roman" w:hAnsi="Times New Roman"/>
            <w:noProof/>
            <w:webHidden/>
          </w:rPr>
        </w:r>
        <w:r w:rsidR="003934F8" w:rsidRPr="008E4468">
          <w:rPr>
            <w:rFonts w:ascii="Times New Roman" w:hAnsi="Times New Roman"/>
            <w:noProof/>
            <w:webHidden/>
          </w:rPr>
          <w:fldChar w:fldCharType="separate"/>
        </w:r>
        <w:r w:rsidR="003934F8" w:rsidRPr="008E4468">
          <w:rPr>
            <w:rFonts w:ascii="Times New Roman" w:hAnsi="Times New Roman"/>
            <w:noProof/>
            <w:webHidden/>
          </w:rPr>
          <w:t>4</w:t>
        </w:r>
        <w:r w:rsidR="003934F8" w:rsidRPr="008E446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A49270F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E4468">
          <w:rPr>
            <w:rStyle w:val="ae"/>
            <w:noProof/>
            <w:color w:val="auto"/>
          </w:rPr>
          <w:t>2.1. ОБЩИЕ СВЕДЕНИЯ О СПЕЦИФИКАЦИИ СТАНДАРТОВ WORLDSKILLS (WSSS)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_Toc489607683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4</w:t>
        </w:r>
        <w:r w:rsidR="003934F8" w:rsidRPr="008E4468">
          <w:rPr>
            <w:noProof/>
            <w:webHidden/>
          </w:rPr>
          <w:fldChar w:fldCharType="end"/>
        </w:r>
      </w:hyperlink>
    </w:p>
    <w:p w14:paraId="736C4808" w14:textId="77777777" w:rsidR="003934F8" w:rsidRPr="008E4468" w:rsidRDefault="00EE0141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3. ОЦЕНОЧНАЯ СТРАТЕГИЯ И ТЕХНИЧЕСКИЕ ОСОБЕННОСТИ ОЦЕНКИ</w:t>
        </w:r>
        <w:r w:rsidR="003934F8" w:rsidRPr="008E4468">
          <w:rPr>
            <w:rFonts w:ascii="Times New Roman" w:hAnsi="Times New Roman"/>
            <w:noProof/>
            <w:webHidden/>
          </w:rPr>
          <w:tab/>
        </w:r>
        <w:r w:rsidR="003934F8" w:rsidRPr="008E4468">
          <w:rPr>
            <w:rFonts w:ascii="Times New Roman" w:hAnsi="Times New Roman"/>
            <w:noProof/>
            <w:webHidden/>
          </w:rPr>
          <w:fldChar w:fldCharType="begin"/>
        </w:r>
        <w:r w:rsidR="003934F8" w:rsidRPr="008E4468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8E4468">
          <w:rPr>
            <w:rFonts w:ascii="Times New Roman" w:hAnsi="Times New Roman"/>
            <w:noProof/>
            <w:webHidden/>
          </w:rPr>
        </w:r>
        <w:r w:rsidR="003934F8" w:rsidRPr="008E4468">
          <w:rPr>
            <w:rFonts w:ascii="Times New Roman" w:hAnsi="Times New Roman"/>
            <w:noProof/>
            <w:webHidden/>
          </w:rPr>
          <w:fldChar w:fldCharType="separate"/>
        </w:r>
        <w:r w:rsidR="003934F8" w:rsidRPr="008E4468">
          <w:rPr>
            <w:rFonts w:ascii="Times New Roman" w:hAnsi="Times New Roman"/>
            <w:noProof/>
            <w:webHidden/>
          </w:rPr>
          <w:t>6</w:t>
        </w:r>
        <w:r w:rsidR="003934F8" w:rsidRPr="008E446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145617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E4468">
          <w:rPr>
            <w:rStyle w:val="ae"/>
            <w:noProof/>
            <w:color w:val="auto"/>
          </w:rPr>
          <w:t>3.1. ОСНОВНЫЕ ТРЕБОВАНИЯ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_Toc489607685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6</w:t>
        </w:r>
        <w:r w:rsidR="003934F8" w:rsidRPr="008E4468">
          <w:rPr>
            <w:noProof/>
            <w:webHidden/>
          </w:rPr>
          <w:fldChar w:fldCharType="end"/>
        </w:r>
      </w:hyperlink>
    </w:p>
    <w:p w14:paraId="53377B82" w14:textId="77777777" w:rsidR="003934F8" w:rsidRPr="008E4468" w:rsidRDefault="00EE0141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4. СХЕМА ВЫСТАВЛЕНИЯ ОЦЕНКИ</w:t>
        </w:r>
        <w:r w:rsidR="003934F8" w:rsidRPr="008E4468">
          <w:rPr>
            <w:rFonts w:ascii="Times New Roman" w:hAnsi="Times New Roman"/>
            <w:noProof/>
            <w:webHidden/>
          </w:rPr>
          <w:tab/>
        </w:r>
        <w:r w:rsidR="003934F8" w:rsidRPr="008E4468">
          <w:rPr>
            <w:rFonts w:ascii="Times New Roman" w:hAnsi="Times New Roman"/>
            <w:noProof/>
            <w:webHidden/>
          </w:rPr>
          <w:fldChar w:fldCharType="begin"/>
        </w:r>
        <w:r w:rsidR="003934F8" w:rsidRPr="008E4468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8E4468">
          <w:rPr>
            <w:rFonts w:ascii="Times New Roman" w:hAnsi="Times New Roman"/>
            <w:noProof/>
            <w:webHidden/>
          </w:rPr>
        </w:r>
        <w:r w:rsidR="003934F8" w:rsidRPr="008E4468">
          <w:rPr>
            <w:rFonts w:ascii="Times New Roman" w:hAnsi="Times New Roman"/>
            <w:noProof/>
            <w:webHidden/>
          </w:rPr>
          <w:fldChar w:fldCharType="separate"/>
        </w:r>
        <w:r w:rsidR="003934F8" w:rsidRPr="008E4468">
          <w:rPr>
            <w:rFonts w:ascii="Times New Roman" w:hAnsi="Times New Roman"/>
            <w:noProof/>
            <w:webHidden/>
          </w:rPr>
          <w:t>7</w:t>
        </w:r>
        <w:r w:rsidR="003934F8" w:rsidRPr="008E446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28A0B30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E4468">
          <w:rPr>
            <w:rStyle w:val="ae"/>
            <w:noProof/>
            <w:color w:val="auto"/>
          </w:rPr>
          <w:t>4.1. ОБЩИЕ УКАЗАНИЯ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_Toc489607687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7</w:t>
        </w:r>
        <w:r w:rsidR="003934F8" w:rsidRPr="008E4468">
          <w:rPr>
            <w:noProof/>
            <w:webHidden/>
          </w:rPr>
          <w:fldChar w:fldCharType="end"/>
        </w:r>
      </w:hyperlink>
    </w:p>
    <w:p w14:paraId="54DBE590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E4468">
          <w:rPr>
            <w:rStyle w:val="ae"/>
            <w:noProof/>
            <w:color w:val="auto"/>
          </w:rPr>
          <w:t>4.2. КРИТЕРИИ ОЦЕНКИ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_Toc489607688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8</w:t>
        </w:r>
        <w:r w:rsidR="003934F8" w:rsidRPr="008E4468">
          <w:rPr>
            <w:noProof/>
            <w:webHidden/>
          </w:rPr>
          <w:fldChar w:fldCharType="end"/>
        </w:r>
      </w:hyperlink>
    </w:p>
    <w:p w14:paraId="130296D6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E4468">
          <w:rPr>
            <w:rStyle w:val="ae"/>
            <w:noProof/>
            <w:color w:val="auto"/>
          </w:rPr>
          <w:t>4.3. СУБКРИТЕРИИ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_Toc489607689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9</w:t>
        </w:r>
        <w:r w:rsidR="003934F8" w:rsidRPr="008E4468">
          <w:rPr>
            <w:noProof/>
            <w:webHidden/>
          </w:rPr>
          <w:fldChar w:fldCharType="end"/>
        </w:r>
      </w:hyperlink>
    </w:p>
    <w:p w14:paraId="65615B31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E4468">
          <w:rPr>
            <w:rStyle w:val="ae"/>
            <w:noProof/>
            <w:color w:val="auto"/>
          </w:rPr>
          <w:t>4.4. АСПЕКТЫ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_Toc489607690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9</w:t>
        </w:r>
        <w:r w:rsidR="003934F8" w:rsidRPr="008E4468">
          <w:rPr>
            <w:noProof/>
            <w:webHidden/>
          </w:rPr>
          <w:fldChar w:fldCharType="end"/>
        </w:r>
      </w:hyperlink>
    </w:p>
    <w:p w14:paraId="62F463A1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E4468">
          <w:rPr>
            <w:rStyle w:val="ae"/>
            <w:noProof/>
            <w:color w:val="auto"/>
          </w:rPr>
          <w:t>4.5. МНЕНИЕ СУДЕЙ (СУДЕЙСКАЯ ОЦЕНКА)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_Toc489607691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10</w:t>
        </w:r>
        <w:r w:rsidR="003934F8" w:rsidRPr="008E4468">
          <w:rPr>
            <w:noProof/>
            <w:webHidden/>
          </w:rPr>
          <w:fldChar w:fldCharType="end"/>
        </w:r>
      </w:hyperlink>
    </w:p>
    <w:p w14:paraId="549F08DB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E4468">
          <w:rPr>
            <w:rStyle w:val="ae"/>
            <w:noProof/>
            <w:color w:val="auto"/>
          </w:rPr>
          <w:t>4.6. ИЗМЕРИМАЯ ОЦЕНКА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_Toc489607692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11</w:t>
        </w:r>
        <w:r w:rsidR="003934F8" w:rsidRPr="008E4468">
          <w:rPr>
            <w:noProof/>
            <w:webHidden/>
          </w:rPr>
          <w:fldChar w:fldCharType="end"/>
        </w:r>
      </w:hyperlink>
    </w:p>
    <w:p w14:paraId="74238C94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E4468">
          <w:rPr>
            <w:rStyle w:val="ae"/>
            <w:noProof/>
            <w:color w:val="auto"/>
          </w:rPr>
          <w:t>4.7. ИСПОЛЬЗОВАНИЕ ИЗМЕРИМЫХ И СУДЕЙСКИХ ОЦЕНОК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_Toc489607693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11</w:t>
        </w:r>
        <w:r w:rsidR="003934F8" w:rsidRPr="008E4468">
          <w:rPr>
            <w:noProof/>
            <w:webHidden/>
          </w:rPr>
          <w:fldChar w:fldCharType="end"/>
        </w:r>
      </w:hyperlink>
    </w:p>
    <w:p w14:paraId="12D4ED80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E4468">
          <w:rPr>
            <w:rStyle w:val="ae"/>
            <w:noProof/>
            <w:color w:val="auto"/>
          </w:rPr>
          <w:t>4.8. СПЕЦИФИКАЦИЯ ОЦЕНКИ КОМПЕТЕНЦИИ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_Toc489607694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11</w:t>
        </w:r>
        <w:r w:rsidR="003934F8" w:rsidRPr="008E4468">
          <w:rPr>
            <w:noProof/>
            <w:webHidden/>
          </w:rPr>
          <w:fldChar w:fldCharType="end"/>
        </w:r>
      </w:hyperlink>
    </w:p>
    <w:p w14:paraId="0DA7F1FD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E4468">
          <w:rPr>
            <w:rStyle w:val="ae"/>
            <w:noProof/>
            <w:color w:val="auto"/>
          </w:rPr>
          <w:t>4.9. РЕГЛАМЕНТ ОЦЕНКИ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_Toc489607695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12</w:t>
        </w:r>
        <w:r w:rsidR="003934F8" w:rsidRPr="008E4468">
          <w:rPr>
            <w:noProof/>
            <w:webHidden/>
          </w:rPr>
          <w:fldChar w:fldCharType="end"/>
        </w:r>
      </w:hyperlink>
    </w:p>
    <w:p w14:paraId="7EFB2A02" w14:textId="77777777" w:rsidR="003934F8" w:rsidRPr="008E4468" w:rsidRDefault="00EE0141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5. КОНКУРСНОЕ ЗАДАНИЕ</w:t>
        </w:r>
        <w:r w:rsidR="003934F8" w:rsidRPr="008E4468">
          <w:rPr>
            <w:rFonts w:ascii="Times New Roman" w:hAnsi="Times New Roman"/>
            <w:noProof/>
            <w:webHidden/>
          </w:rPr>
          <w:tab/>
        </w:r>
        <w:r w:rsidR="003934F8" w:rsidRPr="008E4468">
          <w:rPr>
            <w:rFonts w:ascii="Times New Roman" w:hAnsi="Times New Roman"/>
            <w:noProof/>
            <w:webHidden/>
          </w:rPr>
          <w:fldChar w:fldCharType="begin"/>
        </w:r>
        <w:r w:rsidR="003934F8" w:rsidRPr="008E4468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8E4468">
          <w:rPr>
            <w:rFonts w:ascii="Times New Roman" w:hAnsi="Times New Roman"/>
            <w:noProof/>
            <w:webHidden/>
          </w:rPr>
        </w:r>
        <w:r w:rsidR="003934F8" w:rsidRPr="008E4468">
          <w:rPr>
            <w:rFonts w:ascii="Times New Roman" w:hAnsi="Times New Roman"/>
            <w:noProof/>
            <w:webHidden/>
          </w:rPr>
          <w:fldChar w:fldCharType="separate"/>
        </w:r>
        <w:r w:rsidR="003934F8" w:rsidRPr="008E4468">
          <w:rPr>
            <w:rFonts w:ascii="Times New Roman" w:hAnsi="Times New Roman"/>
            <w:noProof/>
            <w:webHidden/>
          </w:rPr>
          <w:t>12</w:t>
        </w:r>
        <w:r w:rsidR="003934F8" w:rsidRPr="008E446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4878A4A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E4468">
          <w:rPr>
            <w:rStyle w:val="ae"/>
            <w:noProof/>
            <w:color w:val="auto"/>
          </w:rPr>
          <w:t>5.1. ОСНОВНЫЕ ТРЕБОВАНИЯ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_Toc489607697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12</w:t>
        </w:r>
        <w:r w:rsidR="003934F8" w:rsidRPr="008E4468">
          <w:rPr>
            <w:noProof/>
            <w:webHidden/>
          </w:rPr>
          <w:fldChar w:fldCharType="end"/>
        </w:r>
      </w:hyperlink>
    </w:p>
    <w:p w14:paraId="5ED0DA39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E4468">
          <w:rPr>
            <w:rStyle w:val="ae"/>
            <w:noProof/>
            <w:color w:val="auto"/>
          </w:rPr>
          <w:t>5.2. СТРУКТУРА КОНКУРСНОГО ЗАДАНИЯ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_Toc489607698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12</w:t>
        </w:r>
        <w:r w:rsidR="003934F8" w:rsidRPr="008E4468">
          <w:rPr>
            <w:noProof/>
            <w:webHidden/>
          </w:rPr>
          <w:fldChar w:fldCharType="end"/>
        </w:r>
      </w:hyperlink>
    </w:p>
    <w:p w14:paraId="0D50B665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E4468">
          <w:rPr>
            <w:rStyle w:val="ae"/>
            <w:noProof/>
            <w:color w:val="auto"/>
          </w:rPr>
          <w:t>5.3. ТРЕБОВАНИЯ К РАЗРАБОТКЕ КОНКУРСНОГО ЗАДАНИЯ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_Toc489607699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13</w:t>
        </w:r>
        <w:r w:rsidR="003934F8" w:rsidRPr="008E4468">
          <w:rPr>
            <w:noProof/>
            <w:webHidden/>
          </w:rPr>
          <w:fldChar w:fldCharType="end"/>
        </w:r>
      </w:hyperlink>
    </w:p>
    <w:p w14:paraId="6C71F391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E4468">
          <w:rPr>
            <w:rStyle w:val="ae"/>
            <w:noProof/>
            <w:color w:val="auto"/>
          </w:rPr>
          <w:t>5.4. РАЗРАБОТКА КОНКУРСНОГО ЗАДАНИЯ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_Toc489607700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14</w:t>
        </w:r>
        <w:r w:rsidR="003934F8" w:rsidRPr="008E4468">
          <w:rPr>
            <w:noProof/>
            <w:webHidden/>
          </w:rPr>
          <w:fldChar w:fldCharType="end"/>
        </w:r>
      </w:hyperlink>
    </w:p>
    <w:p w14:paraId="6A99E853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E4468">
          <w:rPr>
            <w:rStyle w:val="ae"/>
            <w:noProof/>
            <w:color w:val="auto"/>
          </w:rPr>
          <w:t>5.5 УТВЕРЖДЕНИЕ КОНКУРСНОГО ЗАДАНИЯ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_Toc489607701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16</w:t>
        </w:r>
        <w:r w:rsidR="003934F8" w:rsidRPr="008E4468">
          <w:rPr>
            <w:noProof/>
            <w:webHidden/>
          </w:rPr>
          <w:fldChar w:fldCharType="end"/>
        </w:r>
      </w:hyperlink>
    </w:p>
    <w:p w14:paraId="2D72B2A9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E4468">
          <w:rPr>
            <w:rStyle w:val="ae"/>
            <w:noProof/>
            <w:color w:val="auto"/>
          </w:rPr>
          <w:t>5.6. СВОЙСТВА МАТЕРИАЛА И ИНСТРУКЦИИ ПРОИЗВОДИТЕЛЯ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_Toc489607702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16</w:t>
        </w:r>
        <w:r w:rsidR="003934F8" w:rsidRPr="008E4468">
          <w:rPr>
            <w:noProof/>
            <w:webHidden/>
          </w:rPr>
          <w:fldChar w:fldCharType="end"/>
        </w:r>
      </w:hyperlink>
    </w:p>
    <w:p w14:paraId="243CD690" w14:textId="77777777" w:rsidR="003934F8" w:rsidRPr="008E4468" w:rsidRDefault="00EE0141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6. УПРАВЛЕНИЕ КОМПЕТЕНЦИЕЙ И ОБЩЕНИЕ</w:t>
        </w:r>
        <w:r w:rsidR="003934F8" w:rsidRPr="008E4468">
          <w:rPr>
            <w:rFonts w:ascii="Times New Roman" w:hAnsi="Times New Roman"/>
            <w:noProof/>
            <w:webHidden/>
          </w:rPr>
          <w:tab/>
        </w:r>
        <w:r w:rsidR="003934F8" w:rsidRPr="008E4468">
          <w:rPr>
            <w:rFonts w:ascii="Times New Roman" w:hAnsi="Times New Roman"/>
            <w:noProof/>
            <w:webHidden/>
          </w:rPr>
          <w:fldChar w:fldCharType="begin"/>
        </w:r>
        <w:r w:rsidR="003934F8" w:rsidRPr="008E4468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3934F8" w:rsidRPr="008E4468">
          <w:rPr>
            <w:rFonts w:ascii="Times New Roman" w:hAnsi="Times New Roman"/>
            <w:noProof/>
            <w:webHidden/>
          </w:rPr>
        </w:r>
        <w:r w:rsidR="003934F8" w:rsidRPr="008E4468">
          <w:rPr>
            <w:rFonts w:ascii="Times New Roman" w:hAnsi="Times New Roman"/>
            <w:noProof/>
            <w:webHidden/>
          </w:rPr>
          <w:fldChar w:fldCharType="separate"/>
        </w:r>
        <w:r w:rsidR="003934F8" w:rsidRPr="008E4468">
          <w:rPr>
            <w:rFonts w:ascii="Times New Roman" w:hAnsi="Times New Roman"/>
            <w:noProof/>
            <w:webHidden/>
          </w:rPr>
          <w:t>17</w:t>
        </w:r>
        <w:r w:rsidR="003934F8" w:rsidRPr="008E446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D000BA2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E4468">
          <w:rPr>
            <w:rStyle w:val="ae"/>
            <w:noProof/>
            <w:color w:val="auto"/>
          </w:rPr>
          <w:t>6.1 ДИСКУССИОННЫЙ ФОРУМ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_Toc489607704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17</w:t>
        </w:r>
        <w:r w:rsidR="003934F8" w:rsidRPr="008E4468">
          <w:rPr>
            <w:noProof/>
            <w:webHidden/>
          </w:rPr>
          <w:fldChar w:fldCharType="end"/>
        </w:r>
      </w:hyperlink>
    </w:p>
    <w:p w14:paraId="15CB1DF8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E4468">
          <w:rPr>
            <w:rStyle w:val="ae"/>
            <w:noProof/>
            <w:color w:val="auto"/>
          </w:rPr>
          <w:t>6.2. ИНФОРМАЦИЯ ДЛЯ УЧАСТНИКОВ ЧЕМПИОНАТА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_Toc489607705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17</w:t>
        </w:r>
        <w:r w:rsidR="003934F8" w:rsidRPr="008E4468">
          <w:rPr>
            <w:noProof/>
            <w:webHidden/>
          </w:rPr>
          <w:fldChar w:fldCharType="end"/>
        </w:r>
      </w:hyperlink>
    </w:p>
    <w:p w14:paraId="2C497DF3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E4468">
          <w:rPr>
            <w:rStyle w:val="ae"/>
            <w:noProof/>
            <w:color w:val="auto"/>
          </w:rPr>
          <w:t>6.3. АРХИВ КОНКУРСНЫХ ЗАДАНИЙ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_Toc489607706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17</w:t>
        </w:r>
        <w:r w:rsidR="003934F8" w:rsidRPr="008E4468">
          <w:rPr>
            <w:noProof/>
            <w:webHidden/>
          </w:rPr>
          <w:fldChar w:fldCharType="end"/>
        </w:r>
      </w:hyperlink>
    </w:p>
    <w:p w14:paraId="1A71985D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E4468">
          <w:rPr>
            <w:rStyle w:val="ae"/>
            <w:noProof/>
            <w:color w:val="auto"/>
          </w:rPr>
          <w:t>6.4. УПРАВЛЕНИЕ КОМПЕТЕНЦИЕЙ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_Toc489607707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17</w:t>
        </w:r>
        <w:r w:rsidR="003934F8" w:rsidRPr="008E4468">
          <w:rPr>
            <w:noProof/>
            <w:webHidden/>
          </w:rPr>
          <w:fldChar w:fldCharType="end"/>
        </w:r>
      </w:hyperlink>
    </w:p>
    <w:p w14:paraId="12EEED66" w14:textId="77777777" w:rsidR="003934F8" w:rsidRPr="008E4468" w:rsidRDefault="00EE0141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7. ТРЕБОВАНИЯ ОХРАНЫ ТРУДА И ТЕХНИКИ БЕЗОПАСНОСТИ</w:t>
        </w:r>
        <w:r w:rsidR="003934F8" w:rsidRPr="008E4468">
          <w:rPr>
            <w:rFonts w:ascii="Times New Roman" w:hAnsi="Times New Roman"/>
            <w:noProof/>
            <w:webHidden/>
          </w:rPr>
          <w:tab/>
        </w:r>
        <w:r w:rsidR="003934F8" w:rsidRPr="008E4468">
          <w:rPr>
            <w:rFonts w:ascii="Times New Roman" w:hAnsi="Times New Roman"/>
            <w:noProof/>
            <w:webHidden/>
          </w:rPr>
          <w:fldChar w:fldCharType="begin"/>
        </w:r>
        <w:r w:rsidR="003934F8" w:rsidRPr="008E4468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3934F8" w:rsidRPr="008E4468">
          <w:rPr>
            <w:rFonts w:ascii="Times New Roman" w:hAnsi="Times New Roman"/>
            <w:noProof/>
            <w:webHidden/>
          </w:rPr>
        </w:r>
        <w:r w:rsidR="003934F8" w:rsidRPr="008E4468">
          <w:rPr>
            <w:rFonts w:ascii="Times New Roman" w:hAnsi="Times New Roman"/>
            <w:noProof/>
            <w:webHidden/>
          </w:rPr>
          <w:fldChar w:fldCharType="separate"/>
        </w:r>
        <w:r w:rsidR="003934F8" w:rsidRPr="008E4468">
          <w:rPr>
            <w:rFonts w:ascii="Times New Roman" w:hAnsi="Times New Roman"/>
            <w:noProof/>
            <w:webHidden/>
          </w:rPr>
          <w:t>18</w:t>
        </w:r>
        <w:r w:rsidR="003934F8" w:rsidRPr="008E446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3160BB6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E4468">
          <w:rPr>
            <w:rStyle w:val="ae"/>
            <w:noProof/>
            <w:color w:val="auto"/>
          </w:rPr>
          <w:t>7.1 ТРЕБОВАНИЯ ОХРАНЫ ТРУДА И ТЕХНИКИ БЕЗОПАСНОСТИ НА ЧЕМПИОНАТЕ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_Toc489607709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18</w:t>
        </w:r>
        <w:r w:rsidR="003934F8" w:rsidRPr="008E4468">
          <w:rPr>
            <w:noProof/>
            <w:webHidden/>
          </w:rPr>
          <w:fldChar w:fldCharType="end"/>
        </w:r>
      </w:hyperlink>
    </w:p>
    <w:p w14:paraId="2FCC4505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E4468">
          <w:rPr>
            <w:rStyle w:val="ae"/>
            <w:noProof/>
            <w:color w:val="auto"/>
          </w:rPr>
          <w:t>7.2 СПЕЦИФИЧНЫЕ ТРЕБОВАНИЯ ОХРАНЫ ТРУДА, ТЕХНИКИ БЕЗОПАСНОСТИ И ОКРУЖАЮЩЕЙ СРЕДЫ КОМПЕТЕНЦИИ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_Toc489607710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18</w:t>
        </w:r>
        <w:r w:rsidR="003934F8" w:rsidRPr="008E4468">
          <w:rPr>
            <w:noProof/>
            <w:webHidden/>
          </w:rPr>
          <w:fldChar w:fldCharType="end"/>
        </w:r>
      </w:hyperlink>
    </w:p>
    <w:p w14:paraId="4A80AD0E" w14:textId="77777777" w:rsidR="003934F8" w:rsidRPr="008E4468" w:rsidRDefault="00EE0141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8. МАТЕРИАЛЫ И ОБОРУДОВАНИЕ</w:t>
        </w:r>
        <w:r w:rsidR="003934F8" w:rsidRPr="008E4468">
          <w:rPr>
            <w:rFonts w:ascii="Times New Roman" w:hAnsi="Times New Roman"/>
            <w:noProof/>
            <w:webHidden/>
          </w:rPr>
          <w:tab/>
        </w:r>
        <w:r w:rsidR="003934F8" w:rsidRPr="008E4468">
          <w:rPr>
            <w:rFonts w:ascii="Times New Roman" w:hAnsi="Times New Roman"/>
            <w:noProof/>
            <w:webHidden/>
          </w:rPr>
          <w:fldChar w:fldCharType="begin"/>
        </w:r>
        <w:r w:rsidR="003934F8" w:rsidRPr="008E4468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3934F8" w:rsidRPr="008E4468">
          <w:rPr>
            <w:rFonts w:ascii="Times New Roman" w:hAnsi="Times New Roman"/>
            <w:noProof/>
            <w:webHidden/>
          </w:rPr>
        </w:r>
        <w:r w:rsidR="003934F8" w:rsidRPr="008E4468">
          <w:rPr>
            <w:rFonts w:ascii="Times New Roman" w:hAnsi="Times New Roman"/>
            <w:noProof/>
            <w:webHidden/>
          </w:rPr>
          <w:fldChar w:fldCharType="separate"/>
        </w:r>
        <w:r w:rsidR="003934F8" w:rsidRPr="008E4468">
          <w:rPr>
            <w:rFonts w:ascii="Times New Roman" w:hAnsi="Times New Roman"/>
            <w:noProof/>
            <w:webHidden/>
          </w:rPr>
          <w:t>18</w:t>
        </w:r>
        <w:r w:rsidR="003934F8" w:rsidRPr="008E446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57BBC91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E4468">
          <w:rPr>
            <w:rStyle w:val="ae"/>
            <w:noProof/>
            <w:color w:val="auto"/>
          </w:rPr>
          <w:t>8.1. ИНФРАСТРУКТУРНЫЙ ЛИСТ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_Toc489607712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18</w:t>
        </w:r>
        <w:r w:rsidR="003934F8" w:rsidRPr="008E4468">
          <w:rPr>
            <w:noProof/>
            <w:webHidden/>
          </w:rPr>
          <w:fldChar w:fldCharType="end"/>
        </w:r>
      </w:hyperlink>
    </w:p>
    <w:p w14:paraId="36FDCF48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E4468">
          <w:rPr>
            <w:rStyle w:val="ae"/>
            <w:noProof/>
            <w:color w:val="auto"/>
          </w:rPr>
          <w:t>8.2. МАТЕРИАЛЫ, ОБОРУДОВАНИЕ И ИНСТРУМЕНТЫ В ИНСТРУМЕНТАЛЬНОМ ЯЩИКЕ (ТУЛБОКС, TOOLBOX)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_Toc489607713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19</w:t>
        </w:r>
        <w:r w:rsidR="003934F8" w:rsidRPr="008E4468">
          <w:rPr>
            <w:noProof/>
            <w:webHidden/>
          </w:rPr>
          <w:fldChar w:fldCharType="end"/>
        </w:r>
      </w:hyperlink>
    </w:p>
    <w:p w14:paraId="4205D75F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E4468">
          <w:rPr>
            <w:rStyle w:val="ae"/>
            <w:noProof/>
            <w:color w:val="auto"/>
          </w:rPr>
          <w:t>8.3. МАТЕРИАЛЫ И ОБОРУДОВАНИЕ, ЗАПРЕЩЕННЫЕ НА ПЛОЩАДКЕ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_Toc489607714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19</w:t>
        </w:r>
        <w:r w:rsidR="003934F8" w:rsidRPr="008E4468">
          <w:rPr>
            <w:noProof/>
            <w:webHidden/>
          </w:rPr>
          <w:fldChar w:fldCharType="end"/>
        </w:r>
      </w:hyperlink>
    </w:p>
    <w:p w14:paraId="752425A9" w14:textId="77777777" w:rsidR="003934F8" w:rsidRPr="008E4468" w:rsidRDefault="00EE0141" w:rsidP="00A204BB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E4468">
          <w:rPr>
            <w:rStyle w:val="ae"/>
            <w:noProof/>
            <w:color w:val="auto"/>
          </w:rPr>
          <w:t>8.4. ПРЕДЛАГАЕМАЯ СХЕМА КОНКУРСНОЙ ПЛОЩАДКИ</w:t>
        </w:r>
        <w:r w:rsidR="003934F8" w:rsidRPr="008E4468">
          <w:rPr>
            <w:noProof/>
            <w:webHidden/>
          </w:rPr>
          <w:tab/>
        </w:r>
        <w:r w:rsidR="003934F8" w:rsidRPr="008E4468">
          <w:rPr>
            <w:noProof/>
            <w:webHidden/>
          </w:rPr>
          <w:fldChar w:fldCharType="begin"/>
        </w:r>
        <w:r w:rsidR="003934F8" w:rsidRPr="008E4468">
          <w:rPr>
            <w:noProof/>
            <w:webHidden/>
          </w:rPr>
          <w:instrText xml:space="preserve"> PAGEREF _Toc489607715 \h </w:instrText>
        </w:r>
        <w:r w:rsidR="003934F8" w:rsidRPr="008E4468">
          <w:rPr>
            <w:noProof/>
            <w:webHidden/>
          </w:rPr>
        </w:r>
        <w:r w:rsidR="003934F8" w:rsidRPr="008E4468">
          <w:rPr>
            <w:noProof/>
            <w:webHidden/>
          </w:rPr>
          <w:fldChar w:fldCharType="separate"/>
        </w:r>
        <w:r w:rsidR="003934F8" w:rsidRPr="008E4468">
          <w:rPr>
            <w:noProof/>
            <w:webHidden/>
          </w:rPr>
          <w:t>19</w:t>
        </w:r>
        <w:r w:rsidR="003934F8" w:rsidRPr="008E4468">
          <w:rPr>
            <w:noProof/>
            <w:webHidden/>
          </w:rPr>
          <w:fldChar w:fldCharType="end"/>
        </w:r>
      </w:hyperlink>
    </w:p>
    <w:p w14:paraId="06C5AF8C" w14:textId="77777777" w:rsidR="003934F8" w:rsidRPr="008E4468" w:rsidRDefault="00EE0141" w:rsidP="00A204BB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E4468">
          <w:rPr>
            <w:rStyle w:val="ae"/>
            <w:rFonts w:ascii="Times New Roman" w:hAnsi="Times New Roman"/>
            <w:noProof/>
            <w:color w:val="auto"/>
          </w:rPr>
          <w:t>9. ОСОБЫЕ ПРАВИЛА ВОЗРАСТНОЙ ГРУППЫ 14-16 ЛЕТ</w:t>
        </w:r>
        <w:r w:rsidR="003934F8" w:rsidRPr="008E4468">
          <w:rPr>
            <w:rFonts w:ascii="Times New Roman" w:hAnsi="Times New Roman"/>
            <w:noProof/>
            <w:webHidden/>
          </w:rPr>
          <w:tab/>
        </w:r>
        <w:r w:rsidR="003934F8" w:rsidRPr="008E4468">
          <w:rPr>
            <w:rFonts w:ascii="Times New Roman" w:hAnsi="Times New Roman"/>
            <w:noProof/>
            <w:webHidden/>
          </w:rPr>
          <w:fldChar w:fldCharType="begin"/>
        </w:r>
        <w:r w:rsidR="003934F8" w:rsidRPr="008E4468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8E4468">
          <w:rPr>
            <w:rFonts w:ascii="Times New Roman" w:hAnsi="Times New Roman"/>
            <w:noProof/>
            <w:webHidden/>
          </w:rPr>
        </w:r>
        <w:r w:rsidR="003934F8" w:rsidRPr="008E4468">
          <w:rPr>
            <w:rFonts w:ascii="Times New Roman" w:hAnsi="Times New Roman"/>
            <w:noProof/>
            <w:webHidden/>
          </w:rPr>
          <w:fldChar w:fldCharType="separate"/>
        </w:r>
        <w:r w:rsidR="003934F8" w:rsidRPr="008E4468">
          <w:rPr>
            <w:rFonts w:ascii="Times New Roman" w:hAnsi="Times New Roman"/>
            <w:noProof/>
            <w:webHidden/>
          </w:rPr>
          <w:t>20</w:t>
        </w:r>
        <w:r w:rsidR="003934F8" w:rsidRPr="008E446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EC37BE" w14:textId="77777777" w:rsidR="00AA2B8A" w:rsidRPr="008E4468" w:rsidRDefault="0029547E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E4468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49236278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856564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8F9854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D390AD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2259A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F493606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AA5D0B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0C0592C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E29AF39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33E70F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3423FC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55545D9" w14:textId="77777777" w:rsidR="00AA2B8A" w:rsidRPr="008E4468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6584BB" w14:textId="77777777" w:rsidR="00A204BB" w:rsidRPr="008E4468" w:rsidRDefault="00A204BB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8A1A6D1" w14:textId="77777777" w:rsidR="00A204BB" w:rsidRPr="008E4468" w:rsidRDefault="00A204BB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C897233" w14:textId="77777777" w:rsidR="00A204BB" w:rsidRPr="008E4468" w:rsidRDefault="00A204BB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FEED2F0" w14:textId="77777777" w:rsidR="00A204BB" w:rsidRPr="008E4468" w:rsidRDefault="00EE0141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0"/>
          <w:lang w:val="ru-RU"/>
        </w:rPr>
      </w:pPr>
      <w:hyperlink r:id="rId9" w:tgtFrame="_blank" w:tooltip="Все права защищены" w:history="1">
        <w:r w:rsidR="00A204BB" w:rsidRPr="008E4468">
          <w:rPr>
            <w:rFonts w:ascii="Times New Roman" w:hAnsi="Times New Roman"/>
            <w:sz w:val="20"/>
            <w:u w:val="single"/>
          </w:rPr>
          <w:t>Copyright</w:t>
        </w:r>
      </w:hyperlink>
      <w:r w:rsidR="00A204BB" w:rsidRPr="008E4468">
        <w:rPr>
          <w:rFonts w:ascii="Times New Roman" w:hAnsi="Times New Roman"/>
          <w:sz w:val="20"/>
        </w:rPr>
        <w:t> </w:t>
      </w:r>
      <w:hyperlink r:id="rId10" w:tgtFrame="_blank" w:tooltip="Copyright" w:history="1">
        <w:r w:rsidR="00A204BB" w:rsidRPr="008E4468">
          <w:rPr>
            <w:rFonts w:ascii="Times New Roman" w:hAnsi="Times New Roman"/>
            <w:sz w:val="20"/>
            <w:u w:val="single"/>
            <w:lang w:val="ru-RU"/>
          </w:rPr>
          <w:t>©</w:t>
        </w:r>
      </w:hyperlink>
      <w:r w:rsidR="00A204BB" w:rsidRPr="008E4468">
        <w:rPr>
          <w:rFonts w:ascii="Times New Roman" w:hAnsi="Times New Roman"/>
          <w:sz w:val="20"/>
          <w:lang w:val="ru-RU"/>
        </w:rPr>
        <w:t xml:space="preserve"> 2017 СОЮЗ «ВОРЛДСКИЛЛС РОССИЯ» </w:t>
      </w:r>
    </w:p>
    <w:p w14:paraId="781F14CE" w14:textId="77777777" w:rsidR="00A204BB" w:rsidRPr="008E4468" w:rsidRDefault="00EE0141" w:rsidP="00A204BB">
      <w:pPr>
        <w:spacing w:after="0" w:line="360" w:lineRule="auto"/>
        <w:rPr>
          <w:rFonts w:ascii="Times New Roman" w:hAnsi="Times New Roman" w:cs="Times New Roman"/>
          <w:sz w:val="20"/>
        </w:rPr>
      </w:pPr>
      <w:hyperlink r:id="rId11" w:tgtFrame="_blank" w:tooltip="Регистрация авторских прав" w:history="1">
        <w:r w:rsidR="00A204BB" w:rsidRPr="008E4468">
          <w:rPr>
            <w:rFonts w:ascii="Times New Roman" w:hAnsi="Times New Roman" w:cs="Times New Roman"/>
            <w:sz w:val="20"/>
            <w:u w:val="single"/>
          </w:rPr>
          <w:t>Все права защищены</w:t>
        </w:r>
      </w:hyperlink>
    </w:p>
    <w:p w14:paraId="5B6E17F3" w14:textId="77777777" w:rsidR="00A204BB" w:rsidRPr="008E4468" w:rsidRDefault="00A204BB" w:rsidP="00A204B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E4468">
        <w:rPr>
          <w:rFonts w:ascii="Times New Roman" w:hAnsi="Times New Roman" w:cs="Times New Roman"/>
          <w:sz w:val="20"/>
        </w:rPr>
        <w:t> </w:t>
      </w:r>
    </w:p>
    <w:p w14:paraId="29999B86" w14:textId="77777777" w:rsidR="00DE39D8" w:rsidRPr="008E4468" w:rsidRDefault="00A204BB" w:rsidP="008E5424">
      <w:p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4468">
        <w:rPr>
          <w:rFonts w:ascii="Times New Roman" w:hAnsi="Times New Roman" w:cs="Times New Roman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8E4468">
        <w:rPr>
          <w:rFonts w:ascii="Times New Roman" w:hAnsi="Times New Roman" w:cs="Times New Roman"/>
          <w:sz w:val="20"/>
        </w:rPr>
        <w:t>.</w:t>
      </w:r>
      <w:r w:rsidR="00DE39D8" w:rsidRPr="008E4468">
        <w:rPr>
          <w:rFonts w:ascii="Times New Roman" w:hAnsi="Times New Roman" w:cs="Times New Roman"/>
        </w:rPr>
        <w:br w:type="page"/>
      </w:r>
      <w:bookmarkStart w:id="1" w:name="_Toc489607678"/>
      <w:bookmarkEnd w:id="0"/>
      <w:r w:rsidR="00DE39D8" w:rsidRPr="008E4468">
        <w:rPr>
          <w:rFonts w:ascii="Times New Roman" w:hAnsi="Times New Roman" w:cs="Times New Roman"/>
          <w:sz w:val="34"/>
          <w:szCs w:val="34"/>
        </w:rPr>
        <w:lastRenderedPageBreak/>
        <w:t>1. ВВЕДЕНИЕ</w:t>
      </w:r>
      <w:bookmarkEnd w:id="1"/>
    </w:p>
    <w:p w14:paraId="04F019C8" w14:textId="77777777" w:rsidR="00DE39D8" w:rsidRPr="008E446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2" w:name="_Toc489607679"/>
      <w:r w:rsidRPr="008E4468">
        <w:rPr>
          <w:rFonts w:ascii="Times New Roman" w:hAnsi="Times New Roman"/>
        </w:rPr>
        <w:t xml:space="preserve">1.1. </w:t>
      </w:r>
      <w:r w:rsidR="00DE39D8" w:rsidRPr="008E446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0A19C6AE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1.1.1</w:t>
      </w:r>
      <w:r w:rsidRPr="008E446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19E7BD75" w14:textId="3963C763" w:rsidR="00DE39D8" w:rsidRPr="008E4468" w:rsidRDefault="001828E7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Управление качеством</w:t>
      </w:r>
    </w:p>
    <w:p w14:paraId="6A5BE67A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1.1.2</w:t>
      </w:r>
      <w:r w:rsidRPr="008E446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62A5C044" w14:textId="3F418D52" w:rsidR="00DE39D8" w:rsidRDefault="0009686D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Компетенции по управлению качеством - важная составляющая профессиональной квалификации выпускника инженерного образовательного направления</w:t>
      </w:r>
      <w:r w:rsidR="007B478B">
        <w:rPr>
          <w:rFonts w:ascii="Times New Roman" w:hAnsi="Times New Roman" w:cs="Times New Roman"/>
          <w:sz w:val="28"/>
          <w:szCs w:val="28"/>
        </w:rPr>
        <w:t xml:space="preserve"> СПО</w:t>
      </w:r>
      <w:r w:rsidR="003B3231" w:rsidRPr="008E4468">
        <w:rPr>
          <w:rFonts w:ascii="Times New Roman" w:hAnsi="Times New Roman" w:cs="Times New Roman"/>
          <w:sz w:val="28"/>
          <w:szCs w:val="28"/>
        </w:rPr>
        <w:t xml:space="preserve"> с учётом тенденции </w:t>
      </w:r>
      <w:r w:rsidR="00261DD8" w:rsidRPr="008E4468">
        <w:rPr>
          <w:rFonts w:ascii="Times New Roman" w:hAnsi="Times New Roman" w:cs="Times New Roman"/>
          <w:sz w:val="28"/>
          <w:szCs w:val="28"/>
        </w:rPr>
        <w:t>в образовании и потребностей производства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5E5FD890" w14:textId="17F17E0A" w:rsidR="008E4468" w:rsidRDefault="00440516" w:rsidP="00B15A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7CFA62" wp14:editId="4CADFEE6">
            <wp:extent cx="3848100" cy="3848100"/>
            <wp:effectExtent l="0" t="0" r="0" b="0"/>
            <wp:docPr id="1267850082" name="Рисунок 3" descr="Цикл Деминга - Методология науки и инновационная дея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571" cy="38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DEAC4" w14:textId="77777777" w:rsidR="00DE39D8" w:rsidRPr="008E446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3" w:name="_Toc489607680"/>
      <w:r w:rsidRPr="008E4468">
        <w:rPr>
          <w:rFonts w:ascii="Times New Roman" w:hAnsi="Times New Roman"/>
        </w:rPr>
        <w:t xml:space="preserve">1.2. </w:t>
      </w:r>
      <w:r w:rsidR="00E857D6" w:rsidRPr="008E4468">
        <w:rPr>
          <w:rFonts w:ascii="Times New Roman" w:hAnsi="Times New Roman"/>
        </w:rPr>
        <w:t xml:space="preserve">ВАЖНОСТЬ И ЗНАЧЕНИЕ НАСТОЯЩЕГО </w:t>
      </w:r>
      <w:r w:rsidR="00DE39D8" w:rsidRPr="008E4468">
        <w:rPr>
          <w:rFonts w:ascii="Times New Roman" w:hAnsi="Times New Roman"/>
        </w:rPr>
        <w:t>ДОКУМЕНТА</w:t>
      </w:r>
      <w:bookmarkEnd w:id="3"/>
    </w:p>
    <w:p w14:paraId="75B4108E" w14:textId="7F36F763" w:rsidR="004254FE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8E446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8E446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8E446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8E446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8E446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8E446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8E446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5A1C41" w:rsidRPr="008E446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8E446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8E4468">
        <w:rPr>
          <w:rFonts w:ascii="Times New Roman" w:hAnsi="Times New Roman" w:cs="Times New Roman"/>
          <w:sz w:val="28"/>
          <w:szCs w:val="28"/>
        </w:rPr>
        <w:t xml:space="preserve"> также признаёт </w:t>
      </w:r>
      <w:r w:rsidR="004254FE" w:rsidRPr="008E4468">
        <w:rPr>
          <w:rFonts w:ascii="Times New Roman" w:hAnsi="Times New Roman" w:cs="Times New Roman"/>
          <w:sz w:val="28"/>
          <w:szCs w:val="28"/>
        </w:rPr>
        <w:lastRenderedPageBreak/>
        <w:t xml:space="preserve">права интеллектуальной собственности </w:t>
      </w:r>
      <w:r w:rsidR="004254FE" w:rsidRPr="008E446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8E446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17EC1000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62E7F94" w14:textId="77777777" w:rsidR="00DE39D8" w:rsidRPr="008E446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caps/>
        </w:rPr>
      </w:pPr>
      <w:bookmarkStart w:id="4" w:name="_Toc489607681"/>
      <w:r w:rsidRPr="008E4468">
        <w:rPr>
          <w:rFonts w:ascii="Times New Roman" w:hAnsi="Times New Roman"/>
          <w:caps/>
        </w:rPr>
        <w:t xml:space="preserve">1.3. </w:t>
      </w:r>
      <w:r w:rsidR="00E857D6" w:rsidRPr="008E4468">
        <w:rPr>
          <w:rFonts w:ascii="Times New Roman" w:hAnsi="Times New Roman"/>
          <w:caps/>
        </w:rPr>
        <w:t>АССОЦИИРОВАННЫЕ ДОКУМЕНТЫ</w:t>
      </w:r>
      <w:bookmarkEnd w:id="4"/>
    </w:p>
    <w:p w14:paraId="50E137B7" w14:textId="77777777" w:rsidR="00DE39D8" w:rsidRPr="008E4468" w:rsidRDefault="00DE39D8" w:rsidP="00A204BB">
      <w:pPr>
        <w:pStyle w:val="afc"/>
        <w:ind w:firstLine="709"/>
        <w:rPr>
          <w:sz w:val="28"/>
          <w:szCs w:val="28"/>
        </w:rPr>
      </w:pPr>
      <w:r w:rsidRPr="008E446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5759" w14:textId="77777777" w:rsidR="00DE39D8" w:rsidRPr="008E4468" w:rsidRDefault="00DE39D8" w:rsidP="00E85FF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45DAD270" w14:textId="77777777" w:rsidR="00DE39D8" w:rsidRPr="008E4468" w:rsidRDefault="00E857D6" w:rsidP="00E85FF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WSR</w:t>
      </w:r>
      <w:r w:rsidR="00DE39D8" w:rsidRPr="008E446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76C7FC1C" w14:textId="77777777" w:rsidR="00E857D6" w:rsidRPr="008E4468" w:rsidRDefault="00E857D6" w:rsidP="00E85FF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E446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711FADD0" w14:textId="77777777" w:rsidR="00DE39D8" w:rsidRPr="008E4468" w:rsidRDefault="00DE39D8" w:rsidP="00E85FF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8E446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75BF747" w14:textId="77777777" w:rsidR="00DE39D8" w:rsidRPr="008E4468" w:rsidRDefault="00DE39D8" w:rsidP="00A204BB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r w:rsidRPr="008E4468">
        <w:rPr>
          <w:rFonts w:ascii="Times New Roman" w:hAnsi="Times New Roman"/>
          <w:color w:val="auto"/>
        </w:rPr>
        <w:br w:type="page"/>
      </w:r>
      <w:bookmarkStart w:id="5" w:name="_Toc489607682"/>
      <w:r w:rsidRPr="008E4468">
        <w:rPr>
          <w:rFonts w:ascii="Times New Roman" w:hAnsi="Times New Roman"/>
          <w:color w:val="auto"/>
          <w:sz w:val="34"/>
          <w:szCs w:val="34"/>
        </w:rPr>
        <w:lastRenderedPageBreak/>
        <w:t>2. СПЕЦИФИКАЦИЯ СТАНДАРТА WORLDSKILLS (</w:t>
      </w:r>
      <w:r w:rsidRPr="008E4468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8E4468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4E2A3C3A" w14:textId="77777777" w:rsidR="00DE39D8" w:rsidRPr="008E4468" w:rsidRDefault="00DE39D8" w:rsidP="008E542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6" w:name="_Toc489607683"/>
      <w:r w:rsidRPr="008E4468">
        <w:rPr>
          <w:rFonts w:ascii="Times New Roman" w:hAnsi="Times New Roman"/>
        </w:rPr>
        <w:t xml:space="preserve">2.1. </w:t>
      </w:r>
      <w:r w:rsidR="005C6A23" w:rsidRPr="008E446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45556A51" w14:textId="77777777" w:rsidR="00E857D6" w:rsidRPr="008E4468" w:rsidRDefault="00ED18F9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8E4468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78DC78D1" w14:textId="77777777" w:rsidR="00E857D6" w:rsidRPr="008E4468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3D13F07F" w14:textId="77777777" w:rsidR="00E857D6" w:rsidRPr="008E4468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8E4468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8E4468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8E4468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8E4468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8E4468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8E4468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40FE1AAB" w14:textId="77777777" w:rsidR="00E857D6" w:rsidRPr="008E4468" w:rsidRDefault="00ED18F9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8E4468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8E4468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8E4468">
        <w:rPr>
          <w:rFonts w:ascii="Times New Roman" w:hAnsi="Times New Roman" w:cs="Times New Roman"/>
          <w:sz w:val="28"/>
          <w:szCs w:val="28"/>
        </w:rPr>
        <w:t>.</w:t>
      </w:r>
    </w:p>
    <w:p w14:paraId="6F51E67D" w14:textId="77777777" w:rsidR="00E857D6" w:rsidRPr="008E4468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8E4468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8E4468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3404377B" w14:textId="77777777" w:rsidR="00E857D6" w:rsidRPr="008E4468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0D13D15" w14:textId="77777777" w:rsidR="00DE39D8" w:rsidRPr="008E4468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8E4468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8E4468">
        <w:rPr>
          <w:rFonts w:ascii="Times New Roman" w:hAnsi="Times New Roman" w:cs="Times New Roman"/>
          <w:sz w:val="28"/>
          <w:szCs w:val="28"/>
        </w:rPr>
        <w:t>.</w:t>
      </w:r>
    </w:p>
    <w:p w14:paraId="1621087A" w14:textId="77777777" w:rsidR="00A204BB" w:rsidRPr="008E4468" w:rsidRDefault="00A204B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723"/>
        <w:gridCol w:w="6822"/>
        <w:gridCol w:w="2310"/>
      </w:tblGrid>
      <w:tr w:rsidR="00A204BB" w:rsidRPr="008E4468" w14:paraId="30DF60F6" w14:textId="77777777" w:rsidTr="00A204BB">
        <w:tc>
          <w:tcPr>
            <w:tcW w:w="3828" w:type="pct"/>
            <w:gridSpan w:val="2"/>
            <w:shd w:val="clear" w:color="auto" w:fill="5B9BD5" w:themeFill="accent1"/>
          </w:tcPr>
          <w:p w14:paraId="0C4EEC7E" w14:textId="17E89333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172" w:type="pct"/>
            <w:shd w:val="clear" w:color="auto" w:fill="5B9BD5" w:themeFill="accent1"/>
          </w:tcPr>
          <w:p w14:paraId="086D1C0E" w14:textId="77777777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Важность</w:t>
            </w:r>
          </w:p>
          <w:p w14:paraId="5CD9F6D6" w14:textId="77777777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A204BB" w:rsidRPr="008E4468" w14:paraId="6660CF78" w14:textId="77777777" w:rsidTr="00A204BB">
        <w:tc>
          <w:tcPr>
            <w:tcW w:w="367" w:type="pct"/>
            <w:shd w:val="clear" w:color="auto" w:fill="323E4F" w:themeFill="text2" w:themeFillShade="BF"/>
          </w:tcPr>
          <w:p w14:paraId="04978274" w14:textId="77777777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437461C0" w14:textId="069456A6" w:rsidR="00DE39D8" w:rsidRPr="008E4468" w:rsidRDefault="00077405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iCs/>
                <w:sz w:val="28"/>
                <w:szCs w:val="28"/>
              </w:rPr>
              <w:t>Управление качеством проведения Проектно-подготовительных работ по предварительной модернизации продукта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62D6D2C6" w14:textId="2670CD78" w:rsidR="00DE39D8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A204BB" w:rsidRPr="008E4468" w14:paraId="63404FDF" w14:textId="77777777" w:rsidTr="00A204BB">
        <w:trPr>
          <w:trHeight w:val="1373"/>
        </w:trPr>
        <w:tc>
          <w:tcPr>
            <w:tcW w:w="367" w:type="pct"/>
          </w:tcPr>
          <w:p w14:paraId="2B040AC2" w14:textId="77777777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551D77FC" w14:textId="77777777" w:rsidR="00DE39D8" w:rsidRPr="008E4468" w:rsidRDefault="00DE39D8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8DDEEC2" w14:textId="341E48B4" w:rsidR="00DE39D8" w:rsidRPr="008E4468" w:rsidRDefault="00407852" w:rsidP="0089222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1. </w:t>
            </w:r>
            <w:r w:rsidR="0054142A" w:rsidRPr="008E4468">
              <w:rPr>
                <w:bCs/>
                <w:sz w:val="28"/>
                <w:szCs w:val="28"/>
              </w:rPr>
              <w:t>Проектно-технологическую подготовку</w:t>
            </w:r>
          </w:p>
        </w:tc>
        <w:tc>
          <w:tcPr>
            <w:tcW w:w="1172" w:type="pct"/>
          </w:tcPr>
          <w:p w14:paraId="551D61DD" w14:textId="77777777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8E4468" w14:paraId="2B786E73" w14:textId="77777777" w:rsidTr="00A204BB">
        <w:tc>
          <w:tcPr>
            <w:tcW w:w="367" w:type="pct"/>
          </w:tcPr>
          <w:p w14:paraId="35451021" w14:textId="77777777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35888DF7" w14:textId="77777777" w:rsidR="00DE39D8" w:rsidRPr="008E4468" w:rsidRDefault="00DE39D8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B506E34" w14:textId="77777777" w:rsidR="0089222B" w:rsidRPr="008E4468" w:rsidRDefault="0089222B" w:rsidP="0089222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1. Составление </w:t>
            </w:r>
            <w:proofErr w:type="spellStart"/>
            <w:r w:rsidRPr="008E4468">
              <w:rPr>
                <w:bCs/>
                <w:sz w:val="28"/>
                <w:szCs w:val="28"/>
              </w:rPr>
              <w:t>проекто</w:t>
            </w:r>
            <w:proofErr w:type="spellEnd"/>
            <w:r w:rsidRPr="008E4468">
              <w:rPr>
                <w:bCs/>
                <w:sz w:val="28"/>
                <w:szCs w:val="28"/>
              </w:rPr>
              <w:t xml:space="preserve">-технических условий на исследуемый образец продукции (ГОСТ 2.114) </w:t>
            </w:r>
          </w:p>
          <w:p w14:paraId="67A08C1E" w14:textId="77777777" w:rsidR="0089222B" w:rsidRPr="008E4468" w:rsidRDefault="0089222B" w:rsidP="0089222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2. Экспертная оценка качественных и количественных характеристик сегмента рынка </w:t>
            </w:r>
          </w:p>
          <w:p w14:paraId="192BF13B" w14:textId="152C42D4" w:rsidR="00DE39D8" w:rsidRPr="008E4468" w:rsidRDefault="0089222B" w:rsidP="0089222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3. Расчет качества риска для производственного изделия (FMEA анализ)</w:t>
            </w:r>
          </w:p>
        </w:tc>
        <w:tc>
          <w:tcPr>
            <w:tcW w:w="1172" w:type="pct"/>
          </w:tcPr>
          <w:p w14:paraId="45D22F96" w14:textId="77777777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8E4468" w14:paraId="1203CA26" w14:textId="77777777" w:rsidTr="00A204BB">
        <w:tc>
          <w:tcPr>
            <w:tcW w:w="367" w:type="pct"/>
            <w:shd w:val="clear" w:color="auto" w:fill="323E4F" w:themeFill="text2" w:themeFillShade="BF"/>
          </w:tcPr>
          <w:p w14:paraId="46320D44" w14:textId="77777777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0933BB3B" w14:textId="03F1F8D3" w:rsidR="00DE39D8" w:rsidRPr="008E4468" w:rsidRDefault="00AB4EEC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iCs/>
                <w:sz w:val="28"/>
                <w:szCs w:val="28"/>
              </w:rPr>
              <w:t>Инжиниринг качества нового продукта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20A26B86" w14:textId="5087369B" w:rsidR="00DE39D8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A204BB" w:rsidRPr="008E4468" w14:paraId="5E6AAEC6" w14:textId="77777777" w:rsidTr="00A204BB">
        <w:tc>
          <w:tcPr>
            <w:tcW w:w="367" w:type="pct"/>
          </w:tcPr>
          <w:p w14:paraId="366EDECF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56667E38" w14:textId="77777777" w:rsidR="005C6A23" w:rsidRPr="008E4468" w:rsidRDefault="005C6A23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13B2259" w14:textId="000B2396" w:rsidR="005C6A23" w:rsidRPr="008E4468" w:rsidRDefault="00C2796F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2. </w:t>
            </w:r>
            <w:r w:rsidR="00D8203C" w:rsidRPr="008E4468">
              <w:rPr>
                <w:bCs/>
                <w:sz w:val="28"/>
                <w:szCs w:val="28"/>
              </w:rPr>
              <w:t>Инжиниринг качества технологических процессов</w:t>
            </w:r>
            <w:r w:rsidR="004B5031" w:rsidRPr="008E4468">
              <w:rPr>
                <w:bCs/>
                <w:sz w:val="28"/>
                <w:szCs w:val="28"/>
              </w:rPr>
              <w:t xml:space="preserve"> цифрового про</w:t>
            </w:r>
            <w:r w:rsidR="00863BE0" w:rsidRPr="008E4468">
              <w:rPr>
                <w:bCs/>
                <w:sz w:val="28"/>
                <w:szCs w:val="28"/>
              </w:rPr>
              <w:t>изводства</w:t>
            </w:r>
          </w:p>
        </w:tc>
        <w:tc>
          <w:tcPr>
            <w:tcW w:w="1172" w:type="pct"/>
          </w:tcPr>
          <w:p w14:paraId="24A16349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8E4468" w14:paraId="3D2DE906" w14:textId="77777777" w:rsidTr="00A204BB">
        <w:tc>
          <w:tcPr>
            <w:tcW w:w="367" w:type="pct"/>
          </w:tcPr>
          <w:p w14:paraId="3DBFD82B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03D4B53A" w14:textId="77777777" w:rsidR="005C6A23" w:rsidRPr="008E4468" w:rsidRDefault="005C6A23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34508DB" w14:textId="77777777" w:rsidR="002465D2" w:rsidRPr="008E4468" w:rsidRDefault="00E82FFB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4. Использовать методы фокальных объектов, 40 мин 5. Функционально-стоимостной анализ (ФСА), 1 час </w:t>
            </w:r>
          </w:p>
          <w:p w14:paraId="36A2CE97" w14:textId="77777777" w:rsidR="002465D2" w:rsidRPr="008E4468" w:rsidRDefault="00E82FFB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6. Определить факторы составляющие новизну, 20 мин </w:t>
            </w:r>
          </w:p>
          <w:p w14:paraId="51A7B661" w14:textId="3A71B112" w:rsidR="005C6A23" w:rsidRPr="008E4468" w:rsidRDefault="00E82FFB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7. Создание проекта ТУ 1 час</w:t>
            </w:r>
          </w:p>
        </w:tc>
        <w:tc>
          <w:tcPr>
            <w:tcW w:w="1172" w:type="pct"/>
          </w:tcPr>
          <w:p w14:paraId="2A0C83ED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8E4468" w14:paraId="088012F8" w14:textId="77777777" w:rsidTr="00A204BB">
        <w:tc>
          <w:tcPr>
            <w:tcW w:w="367" w:type="pct"/>
            <w:shd w:val="clear" w:color="auto" w:fill="323E4F" w:themeFill="text2" w:themeFillShade="BF"/>
          </w:tcPr>
          <w:p w14:paraId="2551616D" w14:textId="77777777" w:rsidR="00DE39D8" w:rsidRPr="008E4468" w:rsidRDefault="00DE39D8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3E1348B2" w14:textId="1028EB91" w:rsidR="00DE39D8" w:rsidRPr="008E4468" w:rsidRDefault="00DA1C9E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iCs/>
                <w:sz w:val="28"/>
                <w:szCs w:val="28"/>
              </w:rPr>
              <w:t>Структурирование функции качества нового продукта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04D8B40D" w14:textId="5EC9DB5D" w:rsidR="00DE39D8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A204BB" w:rsidRPr="008E4468" w14:paraId="2240C898" w14:textId="77777777" w:rsidTr="00A204BB">
        <w:tc>
          <w:tcPr>
            <w:tcW w:w="367" w:type="pct"/>
          </w:tcPr>
          <w:p w14:paraId="34646912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0B1F9B21" w14:textId="77777777" w:rsidR="005C6A23" w:rsidRPr="008E4468" w:rsidRDefault="005C6A23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BC96E46" w14:textId="4A9B7412" w:rsidR="005C6A23" w:rsidRPr="008E4468" w:rsidRDefault="00D8203C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3. </w:t>
            </w:r>
            <w:r w:rsidR="007E0C2C" w:rsidRPr="008E4468">
              <w:rPr>
                <w:bCs/>
                <w:sz w:val="28"/>
                <w:szCs w:val="28"/>
                <w:lang w:val="en-US"/>
              </w:rPr>
              <w:t xml:space="preserve">QFD </w:t>
            </w:r>
            <w:r w:rsidR="007E0C2C" w:rsidRPr="008E4468">
              <w:rPr>
                <w:bCs/>
                <w:sz w:val="28"/>
                <w:szCs w:val="28"/>
              </w:rPr>
              <w:t>анализ</w:t>
            </w:r>
          </w:p>
        </w:tc>
        <w:tc>
          <w:tcPr>
            <w:tcW w:w="1172" w:type="pct"/>
          </w:tcPr>
          <w:p w14:paraId="3998494C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8E4468" w14:paraId="54C70188" w14:textId="77777777" w:rsidTr="00A204BB">
        <w:tc>
          <w:tcPr>
            <w:tcW w:w="367" w:type="pct"/>
          </w:tcPr>
          <w:p w14:paraId="2A5C3CD9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2F970B34" w14:textId="77777777" w:rsidR="005C6A23" w:rsidRPr="008E4468" w:rsidRDefault="005C6A23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007DBCD" w14:textId="3690D8EE" w:rsidR="005C6A23" w:rsidRPr="008E4468" w:rsidRDefault="00E82FFB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8. Структурирование функции качества нового процесса и продукта</w:t>
            </w:r>
          </w:p>
        </w:tc>
        <w:tc>
          <w:tcPr>
            <w:tcW w:w="1172" w:type="pct"/>
          </w:tcPr>
          <w:p w14:paraId="38880224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8E4468" w14:paraId="7A0CD2FC" w14:textId="77777777" w:rsidTr="00A204BB">
        <w:tc>
          <w:tcPr>
            <w:tcW w:w="367" w:type="pct"/>
            <w:shd w:val="clear" w:color="auto" w:fill="323E4F" w:themeFill="text2" w:themeFillShade="BF"/>
          </w:tcPr>
          <w:p w14:paraId="7192B22B" w14:textId="104403C4" w:rsidR="005C6A23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23CA0DD0" w14:textId="7C715269" w:rsidR="005C6A23" w:rsidRPr="008E4468" w:rsidRDefault="00776106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iCs/>
                <w:sz w:val="28"/>
                <w:szCs w:val="28"/>
              </w:rPr>
              <w:t>Обеспечение качества производственного процесса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1980B783" w14:textId="7DE5F2CB" w:rsidR="005C6A23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5A1C41" w:rsidRPr="008E4468" w14:paraId="0CA71050" w14:textId="77777777" w:rsidTr="005A1C41">
        <w:tc>
          <w:tcPr>
            <w:tcW w:w="367" w:type="pct"/>
            <w:shd w:val="clear" w:color="auto" w:fill="auto"/>
          </w:tcPr>
          <w:p w14:paraId="7102C52E" w14:textId="77777777" w:rsidR="005A1C41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  <w:shd w:val="clear" w:color="auto" w:fill="auto"/>
          </w:tcPr>
          <w:p w14:paraId="2A3EEEE3" w14:textId="77777777" w:rsidR="0054142A" w:rsidRPr="008E4468" w:rsidRDefault="005A1C41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2536A61" w14:textId="5B5E8AAB" w:rsidR="005A1C41" w:rsidRPr="008E4468" w:rsidRDefault="007E0C2C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4. </w:t>
            </w:r>
            <w:r w:rsidR="000A3CFB" w:rsidRPr="008E4468">
              <w:rPr>
                <w:bCs/>
                <w:sz w:val="28"/>
                <w:szCs w:val="28"/>
              </w:rPr>
              <w:t>Особенности обеспечения и управления качеством производства</w:t>
            </w:r>
            <w:r w:rsidR="00863BE0" w:rsidRPr="008E4468">
              <w:rPr>
                <w:bCs/>
                <w:sz w:val="28"/>
                <w:szCs w:val="28"/>
              </w:rPr>
              <w:t xml:space="preserve"> и межмашинного взаимодействия</w:t>
            </w:r>
            <w:r w:rsidR="000A3CFB" w:rsidRPr="008E446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72" w:type="pct"/>
            <w:shd w:val="clear" w:color="auto" w:fill="auto"/>
          </w:tcPr>
          <w:p w14:paraId="2524B7AC" w14:textId="77777777" w:rsidR="005A1C41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1C41" w:rsidRPr="008E4468" w14:paraId="48CFE373" w14:textId="77777777" w:rsidTr="005A1C41">
        <w:tc>
          <w:tcPr>
            <w:tcW w:w="367" w:type="pct"/>
            <w:shd w:val="clear" w:color="auto" w:fill="auto"/>
          </w:tcPr>
          <w:p w14:paraId="3E44659B" w14:textId="77777777" w:rsidR="005A1C41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  <w:shd w:val="clear" w:color="auto" w:fill="auto"/>
          </w:tcPr>
          <w:p w14:paraId="159C61A7" w14:textId="77777777" w:rsidR="005A1C41" w:rsidRPr="008E4468" w:rsidRDefault="005A1C41" w:rsidP="005A1C41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2C99ED4" w14:textId="77777777" w:rsidR="002465D2" w:rsidRPr="008E4468" w:rsidRDefault="00E82FFB" w:rsidP="00A204BB">
            <w:pPr>
              <w:rPr>
                <w:sz w:val="28"/>
                <w:szCs w:val="28"/>
              </w:rPr>
            </w:pPr>
            <w:r w:rsidRPr="008E4468">
              <w:rPr>
                <w:sz w:val="28"/>
                <w:szCs w:val="28"/>
              </w:rPr>
              <w:t xml:space="preserve">9. Создание процессной модели технологического процесса производства изделия (продукта) и его декомпозиция, применение ИУК </w:t>
            </w:r>
          </w:p>
          <w:p w14:paraId="60FAB0C4" w14:textId="15741EAD" w:rsidR="005A1C41" w:rsidRPr="008E4468" w:rsidRDefault="00E82FFB" w:rsidP="00A204BB">
            <w:pPr>
              <w:rPr>
                <w:sz w:val="28"/>
                <w:szCs w:val="28"/>
              </w:rPr>
            </w:pPr>
            <w:r w:rsidRPr="008E4468">
              <w:rPr>
                <w:sz w:val="28"/>
                <w:szCs w:val="28"/>
              </w:rPr>
              <w:t xml:space="preserve">10. Определение показателей качества и расчет </w:t>
            </w:r>
            <w:r w:rsidRPr="008E4468">
              <w:rPr>
                <w:sz w:val="28"/>
                <w:szCs w:val="28"/>
              </w:rPr>
              <w:lastRenderedPageBreak/>
              <w:t>вероятности безотказной работы, 1 час, 11. Применение PDCA для основного процесса 30 мин</w:t>
            </w:r>
          </w:p>
        </w:tc>
        <w:tc>
          <w:tcPr>
            <w:tcW w:w="1172" w:type="pct"/>
            <w:shd w:val="clear" w:color="auto" w:fill="auto"/>
          </w:tcPr>
          <w:p w14:paraId="0C5C37A8" w14:textId="77777777" w:rsidR="005A1C41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1C41" w:rsidRPr="008E4468" w14:paraId="2BA6D928" w14:textId="77777777" w:rsidTr="00A204BB">
        <w:tc>
          <w:tcPr>
            <w:tcW w:w="367" w:type="pct"/>
            <w:shd w:val="clear" w:color="auto" w:fill="323E4F" w:themeFill="text2" w:themeFillShade="BF"/>
          </w:tcPr>
          <w:p w14:paraId="2FEC3C98" w14:textId="3AE5AC52" w:rsidR="005A1C41" w:rsidRPr="008E4468" w:rsidRDefault="005A1C41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14DD5828" w14:textId="1992FC2D" w:rsidR="005A1C41" w:rsidRPr="008E4468" w:rsidRDefault="00395E6D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iCs/>
                <w:sz w:val="28"/>
                <w:szCs w:val="28"/>
              </w:rPr>
              <w:t>Статистические методы в управлении качеством технических систем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0A8BAE35" w14:textId="3E67A152" w:rsidR="005A1C41" w:rsidRPr="008E4468" w:rsidRDefault="009528A6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204BB" w:rsidRPr="008E4468" w14:paraId="4A81D873" w14:textId="77777777" w:rsidTr="00A204BB">
        <w:tc>
          <w:tcPr>
            <w:tcW w:w="367" w:type="pct"/>
          </w:tcPr>
          <w:p w14:paraId="590708CD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7DE99907" w14:textId="77777777" w:rsidR="005C6A23" w:rsidRPr="008E4468" w:rsidRDefault="005C6A23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B73924D" w14:textId="4D6A7FAF" w:rsidR="005C6A23" w:rsidRPr="008E4468" w:rsidRDefault="000A3CFB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5. Стат. управление</w:t>
            </w:r>
          </w:p>
        </w:tc>
        <w:tc>
          <w:tcPr>
            <w:tcW w:w="1172" w:type="pct"/>
          </w:tcPr>
          <w:p w14:paraId="6BC04772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8E4468" w14:paraId="38F33B00" w14:textId="77777777" w:rsidTr="00A204BB">
        <w:tc>
          <w:tcPr>
            <w:tcW w:w="367" w:type="pct"/>
          </w:tcPr>
          <w:p w14:paraId="72598D50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708F3896" w14:textId="77777777" w:rsidR="005C6A23" w:rsidRPr="008E4468" w:rsidRDefault="005C6A23" w:rsidP="00A204BB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1188D4A" w14:textId="77777777" w:rsidR="002465D2" w:rsidRPr="008E4468" w:rsidRDefault="002465D2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12.Проверка статистических гипотез </w:t>
            </w:r>
          </w:p>
          <w:p w14:paraId="4F39771F" w14:textId="77777777" w:rsidR="002465D2" w:rsidRPr="008E4468" w:rsidRDefault="002465D2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13.Построить диаграмму </w:t>
            </w:r>
            <w:proofErr w:type="spellStart"/>
            <w:r w:rsidRPr="008E4468">
              <w:rPr>
                <w:bCs/>
                <w:sz w:val="28"/>
                <w:szCs w:val="28"/>
              </w:rPr>
              <w:t>парето</w:t>
            </w:r>
            <w:proofErr w:type="spellEnd"/>
            <w:r w:rsidRPr="008E4468">
              <w:rPr>
                <w:bCs/>
                <w:sz w:val="28"/>
                <w:szCs w:val="28"/>
              </w:rPr>
              <w:t xml:space="preserve"> и провести ABC анализ </w:t>
            </w:r>
          </w:p>
          <w:p w14:paraId="1837D4DE" w14:textId="45F12587" w:rsidR="005C6A23" w:rsidRPr="008E4468" w:rsidRDefault="002465D2" w:rsidP="0054142A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14.Определить ход протекания процесса</w:t>
            </w:r>
          </w:p>
        </w:tc>
        <w:tc>
          <w:tcPr>
            <w:tcW w:w="1172" w:type="pct"/>
          </w:tcPr>
          <w:p w14:paraId="30EE16F3" w14:textId="77777777" w:rsidR="005C6A23" w:rsidRPr="008E4468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448F" w:rsidRPr="008E4468" w14:paraId="250D94BA" w14:textId="77777777" w:rsidTr="00395E6D">
        <w:tc>
          <w:tcPr>
            <w:tcW w:w="367" w:type="pct"/>
            <w:shd w:val="clear" w:color="auto" w:fill="323E4F" w:themeFill="text2" w:themeFillShade="BF"/>
          </w:tcPr>
          <w:p w14:paraId="7C68E69D" w14:textId="2425D108" w:rsidR="0009448F" w:rsidRPr="008E4468" w:rsidRDefault="0009448F" w:rsidP="0009448F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61" w:type="pct"/>
            <w:shd w:val="clear" w:color="auto" w:fill="323E4F" w:themeFill="text2" w:themeFillShade="BF"/>
          </w:tcPr>
          <w:p w14:paraId="5F64061A" w14:textId="7D17CA70" w:rsidR="0009448F" w:rsidRPr="008E4468" w:rsidRDefault="009528A6" w:rsidP="0009448F">
            <w:pPr>
              <w:rPr>
                <w:bCs/>
                <w:sz w:val="28"/>
                <w:szCs w:val="28"/>
              </w:rPr>
            </w:pPr>
            <w:r w:rsidRPr="008E4468">
              <w:rPr>
                <w:b/>
                <w:bCs/>
                <w:iCs/>
                <w:sz w:val="28"/>
                <w:szCs w:val="28"/>
              </w:rPr>
              <w:t>Управление качеством изменений и выработка рекомендаций предприятию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1B4AF109" w14:textId="3D669F77" w:rsidR="0009448F" w:rsidRPr="008E4468" w:rsidRDefault="009528A6" w:rsidP="0009448F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528A6" w:rsidRPr="008E4468" w14:paraId="223AD2C9" w14:textId="77777777" w:rsidTr="00A204BB">
        <w:tc>
          <w:tcPr>
            <w:tcW w:w="367" w:type="pct"/>
          </w:tcPr>
          <w:p w14:paraId="7896D904" w14:textId="77777777" w:rsidR="009528A6" w:rsidRPr="008E4468" w:rsidRDefault="009528A6" w:rsidP="009528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7A4A7B25" w14:textId="77777777" w:rsidR="0054142A" w:rsidRPr="008E4468" w:rsidRDefault="009528A6" w:rsidP="009528A6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E10575A" w14:textId="562664D5" w:rsidR="009528A6" w:rsidRPr="008E4468" w:rsidRDefault="00163805" w:rsidP="009528A6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6. </w:t>
            </w:r>
            <w:r w:rsidRPr="008E4468">
              <w:rPr>
                <w:bCs/>
                <w:sz w:val="28"/>
                <w:szCs w:val="28"/>
                <w:lang w:val="en-US"/>
              </w:rPr>
              <w:t>FMEA</w:t>
            </w:r>
            <w:r w:rsidRPr="008E4468">
              <w:rPr>
                <w:bCs/>
                <w:sz w:val="28"/>
                <w:szCs w:val="28"/>
              </w:rPr>
              <w:t xml:space="preserve"> и способен подготовить презентацию.</w:t>
            </w:r>
          </w:p>
        </w:tc>
        <w:tc>
          <w:tcPr>
            <w:tcW w:w="1172" w:type="pct"/>
          </w:tcPr>
          <w:p w14:paraId="63F3FCEC" w14:textId="77777777" w:rsidR="009528A6" w:rsidRPr="008E4468" w:rsidRDefault="009528A6" w:rsidP="009528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528A6" w:rsidRPr="008E4468" w14:paraId="41B8722F" w14:textId="77777777" w:rsidTr="00A204BB">
        <w:tc>
          <w:tcPr>
            <w:tcW w:w="367" w:type="pct"/>
          </w:tcPr>
          <w:p w14:paraId="3EA187F2" w14:textId="77777777" w:rsidR="009528A6" w:rsidRPr="008E4468" w:rsidRDefault="009528A6" w:rsidP="009528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</w:tcPr>
          <w:p w14:paraId="18CC4666" w14:textId="77777777" w:rsidR="009528A6" w:rsidRPr="008E4468" w:rsidRDefault="009528A6" w:rsidP="009528A6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64AAF70" w14:textId="77777777" w:rsidR="00314992" w:rsidRPr="008E4468" w:rsidRDefault="00314992" w:rsidP="009528A6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 xml:space="preserve">15.Применение </w:t>
            </w:r>
            <w:proofErr w:type="spellStart"/>
            <w:r w:rsidRPr="008E4468">
              <w:rPr>
                <w:bCs/>
                <w:sz w:val="28"/>
                <w:szCs w:val="28"/>
              </w:rPr>
              <w:t>дифф</w:t>
            </w:r>
            <w:proofErr w:type="spellEnd"/>
            <w:r w:rsidRPr="008E4468">
              <w:rPr>
                <w:bCs/>
                <w:sz w:val="28"/>
                <w:szCs w:val="28"/>
              </w:rPr>
              <w:t xml:space="preserve">. анализа для оценки степени изменений </w:t>
            </w:r>
          </w:p>
          <w:p w14:paraId="55E91A84" w14:textId="14CD628E" w:rsidR="009528A6" w:rsidRPr="008E4468" w:rsidRDefault="00314992" w:rsidP="009528A6">
            <w:pPr>
              <w:rPr>
                <w:bCs/>
                <w:sz w:val="28"/>
                <w:szCs w:val="28"/>
              </w:rPr>
            </w:pPr>
            <w:r w:rsidRPr="008E4468">
              <w:rPr>
                <w:bCs/>
                <w:sz w:val="28"/>
                <w:szCs w:val="28"/>
              </w:rPr>
              <w:t>16.Презентация</w:t>
            </w:r>
          </w:p>
        </w:tc>
        <w:tc>
          <w:tcPr>
            <w:tcW w:w="1172" w:type="pct"/>
          </w:tcPr>
          <w:p w14:paraId="6AAB1E5B" w14:textId="77777777" w:rsidR="009528A6" w:rsidRPr="008E4468" w:rsidRDefault="009528A6" w:rsidP="009528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8E4468" w14:paraId="2B976F23" w14:textId="77777777" w:rsidTr="00A204BB">
        <w:tc>
          <w:tcPr>
            <w:tcW w:w="367" w:type="pct"/>
            <w:shd w:val="clear" w:color="auto" w:fill="323E4F" w:themeFill="text2" w:themeFillShade="BF"/>
          </w:tcPr>
          <w:p w14:paraId="662B36DB" w14:textId="77777777" w:rsidR="00D37CEC" w:rsidRPr="008E4468" w:rsidRDefault="00D37CEC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pct"/>
            <w:shd w:val="clear" w:color="auto" w:fill="323E4F" w:themeFill="text2" w:themeFillShade="BF"/>
          </w:tcPr>
          <w:p w14:paraId="22E450D1" w14:textId="77777777" w:rsidR="00D37CEC" w:rsidRPr="008E4468" w:rsidRDefault="00D37CEC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72" w:type="pct"/>
            <w:shd w:val="clear" w:color="auto" w:fill="323E4F" w:themeFill="text2" w:themeFillShade="BF"/>
          </w:tcPr>
          <w:p w14:paraId="2BFD32ED" w14:textId="77777777" w:rsidR="00D37CEC" w:rsidRPr="008E4468" w:rsidRDefault="00D37CEC" w:rsidP="00A204BB">
            <w:pPr>
              <w:rPr>
                <w:b/>
                <w:bCs/>
                <w:sz w:val="28"/>
                <w:szCs w:val="28"/>
              </w:rPr>
            </w:pPr>
            <w:r w:rsidRPr="008E4468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14:paraId="6B8F5EAA" w14:textId="77777777" w:rsidR="00A204BB" w:rsidRPr="008E4468" w:rsidRDefault="00A204BB" w:rsidP="00A2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br w:type="page"/>
      </w:r>
    </w:p>
    <w:p w14:paraId="762F8E80" w14:textId="77777777" w:rsidR="00DE39D8" w:rsidRPr="008E4468" w:rsidRDefault="00DE39D8" w:rsidP="00A204BB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489607684"/>
      <w:r w:rsidRPr="008E4468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8E4468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8E4468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97AB053" w14:textId="77777777" w:rsidR="00DE39D8" w:rsidRPr="008E4468" w:rsidRDefault="00AA2B8A" w:rsidP="00A204B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489607685"/>
      <w:r w:rsidRPr="008E4468">
        <w:rPr>
          <w:rFonts w:ascii="Times New Roman" w:hAnsi="Times New Roman"/>
          <w:szCs w:val="28"/>
        </w:rPr>
        <w:t xml:space="preserve">3.1. </w:t>
      </w:r>
      <w:r w:rsidR="00DE39D8" w:rsidRPr="008E4468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8E4468">
        <w:rPr>
          <w:rFonts w:ascii="Times New Roman" w:hAnsi="Times New Roman"/>
          <w:szCs w:val="28"/>
        </w:rPr>
        <w:t xml:space="preserve"> </w:t>
      </w:r>
    </w:p>
    <w:p w14:paraId="12CB2251" w14:textId="77777777" w:rsidR="005C6A23" w:rsidRPr="008E4468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8E4468">
        <w:rPr>
          <w:rFonts w:ascii="Times New Roman" w:hAnsi="Times New Roman" w:cs="Times New Roman"/>
          <w:sz w:val="28"/>
          <w:szCs w:val="28"/>
        </w:rPr>
        <w:t>W</w:t>
      </w:r>
      <w:r w:rsidR="00B40FFB" w:rsidRPr="008E4468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15F03FD1" w14:textId="77777777" w:rsidR="005C6A23" w:rsidRPr="008E4468" w:rsidRDefault="00D37CEC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8E4468">
        <w:rPr>
          <w:rFonts w:ascii="Times New Roman" w:hAnsi="Times New Roman" w:cs="Times New Roman"/>
          <w:sz w:val="28"/>
          <w:szCs w:val="28"/>
        </w:rPr>
        <w:t>W</w:t>
      </w:r>
      <w:r w:rsidR="00B40FFB" w:rsidRPr="008E4468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8E4468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8E4468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8E4468">
        <w:rPr>
          <w:rFonts w:ascii="Times New Roman" w:hAnsi="Times New Roman" w:cs="Times New Roman"/>
          <w:sz w:val="28"/>
          <w:szCs w:val="28"/>
        </w:rPr>
        <w:t>W</w:t>
      </w:r>
      <w:r w:rsidR="00B40FFB" w:rsidRPr="008E4468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8E4468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8E4468">
        <w:rPr>
          <w:rFonts w:ascii="Times New Roman" w:hAnsi="Times New Roman" w:cs="Times New Roman"/>
          <w:sz w:val="28"/>
          <w:szCs w:val="28"/>
        </w:rPr>
        <w:t>ч</w:t>
      </w:r>
      <w:r w:rsidR="005C6A23" w:rsidRPr="008E4468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3CCCE5DB" w14:textId="77777777" w:rsidR="005C6A23" w:rsidRPr="008E4468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8E4468">
        <w:rPr>
          <w:rFonts w:ascii="Times New Roman" w:hAnsi="Times New Roman" w:cs="Times New Roman"/>
          <w:sz w:val="28"/>
          <w:szCs w:val="28"/>
        </w:rPr>
        <w:t>соревнованиях</w:t>
      </w:r>
      <w:r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8E4468">
        <w:rPr>
          <w:rFonts w:ascii="Times New Roman" w:hAnsi="Times New Roman" w:cs="Times New Roman"/>
          <w:sz w:val="28"/>
          <w:szCs w:val="28"/>
        </w:rPr>
        <w:t>W</w:t>
      </w:r>
      <w:r w:rsidR="00B40FFB" w:rsidRPr="008E4468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8E4468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1B9ACD7D" w14:textId="77777777" w:rsidR="005C6A23" w:rsidRPr="008E4468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8E4468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8E4468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8E4468">
        <w:rPr>
          <w:rFonts w:ascii="Times New Roman" w:hAnsi="Times New Roman" w:cs="Times New Roman"/>
          <w:sz w:val="28"/>
          <w:szCs w:val="28"/>
        </w:rPr>
        <w:t>овать</w:t>
      </w:r>
      <w:r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8E4468">
        <w:rPr>
          <w:rFonts w:ascii="Times New Roman" w:hAnsi="Times New Roman" w:cs="Times New Roman"/>
          <w:sz w:val="28"/>
          <w:szCs w:val="28"/>
        </w:rPr>
        <w:t>онная система ч</w:t>
      </w:r>
      <w:r w:rsidRPr="008E4468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8E4468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8E4468">
        <w:rPr>
          <w:rFonts w:ascii="Times New Roman" w:hAnsi="Times New Roman" w:cs="Times New Roman"/>
          <w:sz w:val="28"/>
          <w:szCs w:val="28"/>
        </w:rPr>
        <w:t>соревнований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1CCA0077" w14:textId="3F1AF43B" w:rsidR="00DE39D8" w:rsidRPr="008E4468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8E4468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8E446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8E4468">
        <w:rPr>
          <w:rFonts w:ascii="Times New Roman" w:hAnsi="Times New Roman" w:cs="Times New Roman"/>
          <w:sz w:val="28"/>
          <w:szCs w:val="28"/>
        </w:rPr>
        <w:t>а</w:t>
      </w:r>
      <w:r w:rsidRPr="008E4468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8E4468">
        <w:rPr>
          <w:rFonts w:ascii="Times New Roman" w:hAnsi="Times New Roman" w:cs="Times New Roman"/>
          <w:sz w:val="28"/>
          <w:szCs w:val="28"/>
        </w:rPr>
        <w:t>К</w:t>
      </w:r>
      <w:r w:rsidRPr="008E4468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8E4468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8E4468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8E4468">
        <w:rPr>
          <w:rFonts w:ascii="Times New Roman" w:hAnsi="Times New Roman" w:cs="Times New Roman"/>
          <w:sz w:val="28"/>
          <w:szCs w:val="28"/>
        </w:rPr>
        <w:t>К</w:t>
      </w:r>
      <w:r w:rsidRPr="008E4468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8E4468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8E4468">
        <w:rPr>
          <w:rFonts w:ascii="Times New Roman" w:hAnsi="Times New Roman" w:cs="Times New Roman"/>
          <w:sz w:val="28"/>
          <w:szCs w:val="28"/>
        </w:rPr>
        <w:t>и</w:t>
      </w:r>
      <w:r w:rsidRPr="008E4468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8E4468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8E4468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8E4468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8E4468">
        <w:rPr>
          <w:rFonts w:ascii="Times New Roman" w:hAnsi="Times New Roman" w:cs="Times New Roman"/>
          <w:sz w:val="28"/>
          <w:szCs w:val="28"/>
        </w:rPr>
        <w:t>.</w:t>
      </w:r>
      <w:r w:rsidR="00DE39D8" w:rsidRPr="008E44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18464A" w14:textId="77777777" w:rsidR="00F04894" w:rsidRPr="008E4468" w:rsidRDefault="00F04894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096B9" w14:textId="77777777" w:rsidR="00DE39D8" w:rsidRPr="008E4468" w:rsidRDefault="00DE39D8" w:rsidP="00D405D4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489607686"/>
      <w:r w:rsidRPr="008E4468">
        <w:rPr>
          <w:rFonts w:ascii="Times New Roman" w:hAnsi="Times New Roman"/>
          <w:color w:val="auto"/>
          <w:sz w:val="34"/>
          <w:szCs w:val="34"/>
        </w:rPr>
        <w:t>4. СХЕМА</w:t>
      </w:r>
      <w:r w:rsidR="00B40FFB" w:rsidRPr="008E4468">
        <w:rPr>
          <w:rFonts w:ascii="Times New Roman" w:hAnsi="Times New Roman"/>
          <w:color w:val="auto"/>
          <w:sz w:val="34"/>
          <w:szCs w:val="34"/>
        </w:rPr>
        <w:t xml:space="preserve"> ВЫСТАВЛЕНИЯ ОЦЕНки</w:t>
      </w:r>
      <w:bookmarkEnd w:id="9"/>
    </w:p>
    <w:p w14:paraId="3C22E13E" w14:textId="77777777" w:rsidR="00DE39D8" w:rsidRPr="008E4468" w:rsidRDefault="00AA2B8A" w:rsidP="00D405D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489607687"/>
      <w:r w:rsidRPr="008E4468">
        <w:rPr>
          <w:rFonts w:ascii="Times New Roman" w:hAnsi="Times New Roman"/>
          <w:szCs w:val="28"/>
        </w:rPr>
        <w:t xml:space="preserve">4.1. </w:t>
      </w:r>
      <w:r w:rsidR="00B40FFB" w:rsidRPr="008E4468">
        <w:rPr>
          <w:rFonts w:ascii="Times New Roman" w:hAnsi="Times New Roman"/>
          <w:szCs w:val="28"/>
        </w:rPr>
        <w:t>ОБЩИЕ УКАЗАНИЯ</w:t>
      </w:r>
      <w:bookmarkEnd w:id="10"/>
    </w:p>
    <w:p w14:paraId="2127DD8B" w14:textId="77777777" w:rsidR="00B40FFB" w:rsidRPr="008E4468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8E4468">
        <w:rPr>
          <w:rFonts w:ascii="Times New Roman" w:hAnsi="Times New Roman" w:cs="Times New Roman"/>
          <w:sz w:val="28"/>
          <w:szCs w:val="28"/>
        </w:rPr>
        <w:t>,</w:t>
      </w:r>
      <w:r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8E4468">
        <w:rPr>
          <w:rFonts w:ascii="Times New Roman" w:hAnsi="Times New Roman" w:cs="Times New Roman"/>
          <w:sz w:val="28"/>
          <w:szCs w:val="28"/>
        </w:rPr>
        <w:t>п</w:t>
      </w:r>
      <w:r w:rsidR="007D3601" w:rsidRPr="008E4468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8E4468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8E4468">
        <w:rPr>
          <w:rFonts w:ascii="Times New Roman" w:hAnsi="Times New Roman" w:cs="Times New Roman"/>
          <w:sz w:val="28"/>
          <w:szCs w:val="28"/>
        </w:rPr>
        <w:t>ом оценки</w:t>
      </w:r>
      <w:r w:rsidRPr="008E4468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8E4468">
        <w:rPr>
          <w:rFonts w:ascii="Times New Roman" w:hAnsi="Times New Roman" w:cs="Times New Roman"/>
          <w:sz w:val="28"/>
          <w:szCs w:val="28"/>
        </w:rPr>
        <w:t>у за</w:t>
      </w:r>
      <w:r w:rsidRPr="008E446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8E4468">
        <w:rPr>
          <w:rFonts w:ascii="Times New Roman" w:hAnsi="Times New Roman" w:cs="Times New Roman"/>
          <w:sz w:val="28"/>
          <w:szCs w:val="28"/>
        </w:rPr>
        <w:t>е</w:t>
      </w:r>
      <w:r w:rsidRPr="008E4468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8E4468">
        <w:rPr>
          <w:rFonts w:ascii="Times New Roman" w:hAnsi="Times New Roman" w:cs="Times New Roman"/>
          <w:sz w:val="28"/>
          <w:szCs w:val="28"/>
        </w:rPr>
        <w:t>, а также п</w:t>
      </w:r>
      <w:r w:rsidRPr="008E4468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116AE50E" w14:textId="77777777" w:rsidR="00B40FFB" w:rsidRPr="008E4468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8E4468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8E4468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8E446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8E4468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8E4468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8E4468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8E4468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4CE20F78" w14:textId="77777777" w:rsidR="00B40FFB" w:rsidRPr="008E4468" w:rsidRDefault="00B162B5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8E4468">
        <w:rPr>
          <w:rFonts w:ascii="Times New Roman" w:hAnsi="Times New Roman" w:cs="Times New Roman"/>
          <w:sz w:val="28"/>
          <w:szCs w:val="28"/>
        </w:rPr>
        <w:t>,</w:t>
      </w:r>
      <w:r w:rsidRPr="008E4468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8E4468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8E4468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8E4468">
        <w:rPr>
          <w:rFonts w:ascii="Times New Roman" w:hAnsi="Times New Roman" w:cs="Times New Roman"/>
          <w:sz w:val="28"/>
          <w:szCs w:val="28"/>
        </w:rPr>
        <w:t>Схему</w:t>
      </w:r>
      <w:r w:rsidR="00BA2CF0" w:rsidRPr="008E4468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8E4468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8E4468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8E4468">
        <w:rPr>
          <w:rFonts w:ascii="Times New Roman" w:hAnsi="Times New Roman" w:cs="Times New Roman"/>
          <w:sz w:val="28"/>
          <w:szCs w:val="28"/>
        </w:rPr>
        <w:t>К</w:t>
      </w:r>
      <w:r w:rsidR="00B40FFB" w:rsidRPr="008E4468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8E4468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8E4468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8E4468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8E4468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8E4468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8E44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785014" w14:textId="77777777" w:rsidR="00B40FFB" w:rsidRPr="008E4468" w:rsidRDefault="002B142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8E4468">
        <w:rPr>
          <w:rFonts w:ascii="Times New Roman" w:hAnsi="Times New Roman" w:cs="Times New Roman"/>
          <w:sz w:val="28"/>
          <w:szCs w:val="28"/>
        </w:rPr>
        <w:t xml:space="preserve">, </w:t>
      </w:r>
      <w:r w:rsidRPr="008E4468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8E4468">
        <w:rPr>
          <w:rFonts w:ascii="Times New Roman" w:hAnsi="Times New Roman" w:cs="Times New Roman"/>
          <w:sz w:val="28"/>
          <w:szCs w:val="28"/>
        </w:rPr>
        <w:t>К</w:t>
      </w:r>
      <w:r w:rsidRPr="008E4468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8E4468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7DA4CECD" w14:textId="77777777" w:rsidR="00B40FFB" w:rsidRPr="008E4468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8E4468">
        <w:rPr>
          <w:rFonts w:ascii="Times New Roman" w:hAnsi="Times New Roman" w:cs="Times New Roman"/>
          <w:sz w:val="28"/>
          <w:szCs w:val="28"/>
        </w:rPr>
        <w:t>К</w:t>
      </w:r>
      <w:r w:rsidRPr="008E4468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8E4468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8E4468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8E4468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8E4468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8E4468">
        <w:rPr>
          <w:rFonts w:ascii="Times New Roman" w:hAnsi="Times New Roman" w:cs="Times New Roman"/>
          <w:sz w:val="28"/>
          <w:szCs w:val="28"/>
        </w:rPr>
        <w:t>К</w:t>
      </w:r>
      <w:r w:rsidRPr="008E4468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8E4468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8E4468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8E4468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8E4468">
        <w:rPr>
          <w:rFonts w:ascii="Times New Roman" w:hAnsi="Times New Roman" w:cs="Times New Roman"/>
          <w:sz w:val="28"/>
          <w:szCs w:val="28"/>
        </w:rPr>
        <w:t>М</w:t>
      </w:r>
      <w:r w:rsidRPr="008E4468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8E4468">
        <w:rPr>
          <w:rFonts w:ascii="Times New Roman" w:hAnsi="Times New Roman" w:cs="Times New Roman"/>
          <w:sz w:val="28"/>
          <w:szCs w:val="28"/>
        </w:rPr>
        <w:t>и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369E8FE0" w14:textId="77777777" w:rsidR="00B40FFB" w:rsidRPr="008E4468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8E4468">
        <w:rPr>
          <w:rFonts w:ascii="Times New Roman" w:hAnsi="Times New Roman" w:cs="Times New Roman"/>
          <w:sz w:val="28"/>
          <w:szCs w:val="28"/>
        </w:rPr>
        <w:t>, всем</w:t>
      </w:r>
      <w:r w:rsidRPr="008E4468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8E4468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8E4468">
        <w:rPr>
          <w:rFonts w:ascii="Times New Roman" w:hAnsi="Times New Roman" w:cs="Times New Roman"/>
          <w:sz w:val="28"/>
          <w:szCs w:val="28"/>
        </w:rPr>
        <w:t>С</w:t>
      </w:r>
      <w:r w:rsidR="003D1E51" w:rsidRPr="008E4468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8E4468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8E4468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8E4468">
        <w:rPr>
          <w:rFonts w:ascii="Times New Roman" w:hAnsi="Times New Roman" w:cs="Times New Roman"/>
          <w:sz w:val="28"/>
          <w:szCs w:val="28"/>
        </w:rPr>
        <w:t>К</w:t>
      </w:r>
      <w:r w:rsidR="003D1E51" w:rsidRPr="008E4468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8E4468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8E4468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8E4468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7C025286" w14:textId="427C7907" w:rsidR="00DE39D8" w:rsidRPr="008E4468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8E4468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8E4468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8E4468">
        <w:rPr>
          <w:rFonts w:ascii="Times New Roman" w:hAnsi="Times New Roman" w:cs="Times New Roman"/>
          <w:sz w:val="28"/>
          <w:szCs w:val="28"/>
        </w:rPr>
        <w:t>соревнований</w:t>
      </w:r>
      <w:r w:rsidRPr="008E4468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8E4468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8E4468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8E4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BDEC1" w14:textId="77777777" w:rsidR="00F04894" w:rsidRPr="008E4468" w:rsidRDefault="00F04894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4C9D5" w14:textId="77777777" w:rsidR="00DE39D8" w:rsidRPr="008E4468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 w:rsidRPr="008E4468">
        <w:rPr>
          <w:rFonts w:ascii="Times New Roman" w:hAnsi="Times New Roman"/>
          <w:szCs w:val="28"/>
        </w:rPr>
        <w:t xml:space="preserve">4.2. </w:t>
      </w:r>
      <w:r w:rsidR="00DE39D8" w:rsidRPr="008E4468">
        <w:rPr>
          <w:rFonts w:ascii="Times New Roman" w:hAnsi="Times New Roman"/>
          <w:szCs w:val="28"/>
        </w:rPr>
        <w:t>КРИТЕРИИ ОЦЕНКИ</w:t>
      </w:r>
      <w:bookmarkEnd w:id="11"/>
    </w:p>
    <w:p w14:paraId="1E5F9A44" w14:textId="77777777" w:rsidR="00B40FFB" w:rsidRPr="008E4468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8E4468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8E4468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8E4468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8E4468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54ADEAC9" w14:textId="77777777" w:rsidR="00B40FFB" w:rsidRPr="008E4468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8E4468">
        <w:rPr>
          <w:rFonts w:ascii="Times New Roman" w:hAnsi="Times New Roman" w:cs="Times New Roman"/>
          <w:sz w:val="28"/>
          <w:szCs w:val="28"/>
        </w:rPr>
        <w:t xml:space="preserve"> лиц</w:t>
      </w:r>
      <w:r w:rsidRPr="008E4468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8E4468">
        <w:rPr>
          <w:rFonts w:ascii="Times New Roman" w:hAnsi="Times New Roman" w:cs="Times New Roman"/>
          <w:sz w:val="28"/>
          <w:szCs w:val="28"/>
        </w:rPr>
        <w:t>К</w:t>
      </w:r>
      <w:r w:rsidRPr="008E4468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2F14FF35" w14:textId="77777777" w:rsidR="00B40FFB" w:rsidRPr="008E4468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538F5418" w14:textId="77777777" w:rsidR="00DE39D8" w:rsidRPr="008E4468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8E4468">
        <w:rPr>
          <w:rFonts w:ascii="Times New Roman" w:hAnsi="Times New Roman" w:cs="Times New Roman"/>
          <w:sz w:val="28"/>
          <w:szCs w:val="28"/>
        </w:rPr>
        <w:t>CIS</w:t>
      </w:r>
      <w:r w:rsidRPr="008E4468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3C99ED44" w14:textId="77777777" w:rsidR="00DE39D8" w:rsidRPr="008E4468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 w:rsidRPr="008E4468">
        <w:rPr>
          <w:rFonts w:ascii="Times New Roman" w:hAnsi="Times New Roman"/>
          <w:szCs w:val="28"/>
        </w:rPr>
        <w:lastRenderedPageBreak/>
        <w:t xml:space="preserve">4.3. </w:t>
      </w:r>
      <w:r w:rsidR="00DE39D8" w:rsidRPr="008E4468">
        <w:rPr>
          <w:rFonts w:ascii="Times New Roman" w:hAnsi="Times New Roman"/>
          <w:szCs w:val="28"/>
        </w:rPr>
        <w:t>СУБКРИТЕРИИ</w:t>
      </w:r>
      <w:bookmarkEnd w:id="12"/>
    </w:p>
    <w:p w14:paraId="78302DA8" w14:textId="77777777" w:rsidR="00A91D4B" w:rsidRPr="008E4468" w:rsidRDefault="00A91D4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8E4468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8E4468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8E4468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8E4468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8E4468">
        <w:rPr>
          <w:rFonts w:ascii="Times New Roman" w:hAnsi="Times New Roman" w:cs="Times New Roman"/>
          <w:sz w:val="28"/>
          <w:szCs w:val="28"/>
        </w:rPr>
        <w:t>С</w:t>
      </w:r>
      <w:r w:rsidRPr="008E4468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6B546BB5" w14:textId="77777777" w:rsidR="00A91D4B" w:rsidRPr="008E4468" w:rsidRDefault="00A91D4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8E4468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8E4468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20B4EB54" w14:textId="77777777" w:rsidR="00DE39D8" w:rsidRPr="008E4468" w:rsidRDefault="00A91D4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8E4468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8E4468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8E4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4B0A2" w14:textId="77777777" w:rsidR="00DE39D8" w:rsidRPr="008E4468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 w:rsidRPr="008E4468">
        <w:rPr>
          <w:rFonts w:ascii="Times New Roman" w:hAnsi="Times New Roman"/>
          <w:szCs w:val="28"/>
        </w:rPr>
        <w:t xml:space="preserve">4.4. </w:t>
      </w:r>
      <w:r w:rsidR="00DE39D8" w:rsidRPr="008E4468">
        <w:rPr>
          <w:rFonts w:ascii="Times New Roman" w:hAnsi="Times New Roman"/>
          <w:szCs w:val="28"/>
        </w:rPr>
        <w:t>АСПЕКТЫ</w:t>
      </w:r>
      <w:bookmarkEnd w:id="13"/>
    </w:p>
    <w:p w14:paraId="49E91CC1" w14:textId="77777777" w:rsidR="00DE39D8" w:rsidRPr="008E4468" w:rsidRDefault="00DE39D8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F00F328" w14:textId="77777777" w:rsidR="00DE39D8" w:rsidRPr="008E4468" w:rsidRDefault="00D16F4B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8E4468">
        <w:rPr>
          <w:rFonts w:ascii="Times New Roman" w:hAnsi="Times New Roman"/>
          <w:sz w:val="28"/>
          <w:szCs w:val="28"/>
          <w:lang w:val="ru-RU"/>
        </w:rPr>
        <w:t>отметка</w:t>
      </w:r>
      <w:r w:rsidRPr="008E4468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8E4468">
        <w:rPr>
          <w:rFonts w:ascii="Times New Roman" w:hAnsi="Times New Roman"/>
          <w:sz w:val="28"/>
          <w:szCs w:val="28"/>
          <w:lang w:val="ru-RU"/>
        </w:rPr>
        <w:t>.</w:t>
      </w:r>
    </w:p>
    <w:p w14:paraId="327CED3F" w14:textId="77777777" w:rsidR="00DE39D8" w:rsidRPr="008E4468" w:rsidRDefault="00AE6AB7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8E4468">
        <w:rPr>
          <w:rFonts w:ascii="Times New Roman" w:hAnsi="Times New Roman"/>
          <w:sz w:val="28"/>
          <w:szCs w:val="28"/>
          <w:lang w:val="en-US"/>
        </w:rPr>
        <w:t>WSSS</w:t>
      </w:r>
      <w:r w:rsidRPr="008E4468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8E4468">
        <w:rPr>
          <w:rFonts w:ascii="Times New Roman" w:hAnsi="Times New Roman"/>
          <w:sz w:val="28"/>
          <w:szCs w:val="28"/>
          <w:lang w:val="ru-RU"/>
        </w:rPr>
        <w:t>:</w:t>
      </w:r>
    </w:p>
    <w:p w14:paraId="7DA647B3" w14:textId="2EEC9689" w:rsidR="00DE39D8" w:rsidRPr="008E4468" w:rsidRDefault="00DE39D8" w:rsidP="00A204BB">
      <w:pPr>
        <w:spacing w:after="0" w:line="360" w:lineRule="auto"/>
        <w:rPr>
          <w:rFonts w:ascii="Times New Roman" w:hAnsi="Times New Roman" w:cs="Times New Roman"/>
        </w:rPr>
      </w:pPr>
    </w:p>
    <w:p w14:paraId="3C93CB6B" w14:textId="77777777" w:rsidR="00DE39D8" w:rsidRPr="008E4468" w:rsidRDefault="00DE39D8" w:rsidP="00A204BB">
      <w:pPr>
        <w:spacing w:after="0" w:line="360" w:lineRule="auto"/>
        <w:rPr>
          <w:rFonts w:ascii="Times New Roman" w:hAnsi="Times New Roman" w:cs="Times New Roman"/>
        </w:rPr>
      </w:pPr>
    </w:p>
    <w:p w14:paraId="0CEF8B16" w14:textId="77777777" w:rsidR="00DE39D8" w:rsidRPr="008E4468" w:rsidRDefault="00DE39D8" w:rsidP="00A204BB">
      <w:pPr>
        <w:spacing w:after="0" w:line="360" w:lineRule="auto"/>
        <w:rPr>
          <w:rFonts w:ascii="Times New Roman" w:hAnsi="Times New Roman" w:cs="Times New Roman"/>
        </w:rPr>
      </w:pPr>
    </w:p>
    <w:p w14:paraId="5CB77BD8" w14:textId="77777777" w:rsidR="00DE39D8" w:rsidRPr="008E4468" w:rsidRDefault="00DE39D8" w:rsidP="00A204B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052"/>
        <w:gridCol w:w="538"/>
        <w:gridCol w:w="719"/>
        <w:gridCol w:w="719"/>
        <w:gridCol w:w="719"/>
        <w:gridCol w:w="619"/>
        <w:gridCol w:w="719"/>
        <w:gridCol w:w="719"/>
        <w:gridCol w:w="719"/>
        <w:gridCol w:w="367"/>
        <w:gridCol w:w="353"/>
        <w:gridCol w:w="944"/>
        <w:gridCol w:w="903"/>
        <w:gridCol w:w="765"/>
      </w:tblGrid>
      <w:tr w:rsidR="00A204BB" w:rsidRPr="008E4468" w14:paraId="7BB1045F" w14:textId="77777777" w:rsidTr="00D405D4">
        <w:trPr>
          <w:cantSplit/>
          <w:trHeight w:val="1538"/>
          <w:jc w:val="center"/>
        </w:trPr>
        <w:tc>
          <w:tcPr>
            <w:tcW w:w="3496" w:type="pct"/>
            <w:gridSpan w:val="10"/>
            <w:shd w:val="clear" w:color="auto" w:fill="5B9BD5" w:themeFill="accent1"/>
            <w:vAlign w:val="center"/>
          </w:tcPr>
          <w:p w14:paraId="0616F7CC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</w:rPr>
            </w:pPr>
            <w:r w:rsidRPr="008E4468">
              <w:rPr>
                <w:b/>
                <w:sz w:val="24"/>
              </w:rPr>
              <w:t>Критерий</w:t>
            </w:r>
          </w:p>
        </w:tc>
        <w:tc>
          <w:tcPr>
            <w:tcW w:w="658" w:type="pct"/>
            <w:gridSpan w:val="2"/>
            <w:shd w:val="clear" w:color="auto" w:fill="5B9BD5" w:themeFill="accent1"/>
            <w:textDirection w:val="btLr"/>
          </w:tcPr>
          <w:p w14:paraId="3A2CF6EC" w14:textId="77777777" w:rsidR="00AE6AB7" w:rsidRPr="008E4468" w:rsidRDefault="00AE6AB7" w:rsidP="00A204BB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 w:rsidRPr="008E4468">
              <w:rPr>
                <w:b/>
              </w:rPr>
              <w:t>Итого баллов за раздел WSSS</w:t>
            </w:r>
          </w:p>
        </w:tc>
        <w:tc>
          <w:tcPr>
            <w:tcW w:w="458" w:type="pct"/>
            <w:shd w:val="clear" w:color="auto" w:fill="5B9BD5" w:themeFill="accent1"/>
            <w:textDirection w:val="btLr"/>
          </w:tcPr>
          <w:p w14:paraId="6A097CD8" w14:textId="77777777" w:rsidR="00AE6AB7" w:rsidRPr="008E4468" w:rsidRDefault="00AE6AB7" w:rsidP="00A204BB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 w:rsidRPr="008E4468">
              <w:rPr>
                <w:b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389" w:type="pct"/>
            <w:shd w:val="clear" w:color="auto" w:fill="5B9BD5" w:themeFill="accent1"/>
            <w:textDirection w:val="btLr"/>
          </w:tcPr>
          <w:p w14:paraId="090764C1" w14:textId="77777777" w:rsidR="00AE6AB7" w:rsidRPr="008E4468" w:rsidRDefault="00AE6AB7" w:rsidP="00A204BB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 w:rsidRPr="008E4468">
              <w:rPr>
                <w:b/>
                <w:sz w:val="14"/>
              </w:rPr>
              <w:t>ВЕЛИЧИНА ОТКЛОНЕНИЯ</w:t>
            </w:r>
          </w:p>
        </w:tc>
      </w:tr>
      <w:tr w:rsidR="00A204BB" w:rsidRPr="008E4468" w14:paraId="22C4E4DF" w14:textId="77777777" w:rsidTr="00D405D4">
        <w:trPr>
          <w:trHeight w:val="501"/>
          <w:jc w:val="center"/>
        </w:trPr>
        <w:tc>
          <w:tcPr>
            <w:tcW w:w="533" w:type="pct"/>
            <w:vMerge w:val="restart"/>
            <w:shd w:val="clear" w:color="auto" w:fill="5B9BD5" w:themeFill="accent1"/>
            <w:textDirection w:val="btLr"/>
            <w:vAlign w:val="center"/>
          </w:tcPr>
          <w:p w14:paraId="51019C8F" w14:textId="77777777" w:rsidR="00AE6AB7" w:rsidRPr="008E4468" w:rsidRDefault="00AE6AB7" w:rsidP="00A204BB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 w:rsidRPr="008E4468">
              <w:rPr>
                <w:b/>
                <w:sz w:val="24"/>
              </w:rPr>
              <w:t xml:space="preserve">Разделы Спецификации стандарта </w:t>
            </w:r>
            <w:r w:rsidRPr="008E4468">
              <w:rPr>
                <w:b/>
                <w:sz w:val="24"/>
                <w:lang w:val="en-US"/>
              </w:rPr>
              <w:t>WS</w:t>
            </w:r>
            <w:r w:rsidRPr="008E4468">
              <w:rPr>
                <w:b/>
                <w:sz w:val="24"/>
              </w:rPr>
              <w:t xml:space="preserve"> (</w:t>
            </w:r>
            <w:r w:rsidRPr="008E4468">
              <w:rPr>
                <w:b/>
                <w:sz w:val="24"/>
                <w:lang w:val="en-US"/>
              </w:rPr>
              <w:t>WSSS</w:t>
            </w:r>
            <w:r w:rsidRPr="008E4468">
              <w:rPr>
                <w:b/>
                <w:sz w:val="24"/>
              </w:rPr>
              <w:t>)</w:t>
            </w:r>
          </w:p>
        </w:tc>
        <w:tc>
          <w:tcPr>
            <w:tcW w:w="273" w:type="pct"/>
            <w:shd w:val="clear" w:color="auto" w:fill="323E4F" w:themeFill="text2" w:themeFillShade="BF"/>
            <w:vAlign w:val="center"/>
          </w:tcPr>
          <w:p w14:paraId="45DFF117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323E4F" w:themeFill="text2" w:themeFillShade="BF"/>
            <w:vAlign w:val="center"/>
          </w:tcPr>
          <w:p w14:paraId="3B30E2B6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365" w:type="pct"/>
            <w:shd w:val="clear" w:color="auto" w:fill="323E4F" w:themeFill="text2" w:themeFillShade="BF"/>
            <w:vAlign w:val="center"/>
          </w:tcPr>
          <w:p w14:paraId="5D763469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365" w:type="pct"/>
            <w:shd w:val="clear" w:color="auto" w:fill="323E4F" w:themeFill="text2" w:themeFillShade="BF"/>
            <w:vAlign w:val="center"/>
          </w:tcPr>
          <w:p w14:paraId="1AC58740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314" w:type="pct"/>
            <w:shd w:val="clear" w:color="auto" w:fill="323E4F" w:themeFill="text2" w:themeFillShade="BF"/>
            <w:vAlign w:val="center"/>
          </w:tcPr>
          <w:p w14:paraId="26E25354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365" w:type="pct"/>
            <w:shd w:val="clear" w:color="auto" w:fill="323E4F" w:themeFill="text2" w:themeFillShade="BF"/>
            <w:vAlign w:val="center"/>
          </w:tcPr>
          <w:p w14:paraId="53A39661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365" w:type="pct"/>
            <w:shd w:val="clear" w:color="auto" w:fill="323E4F" w:themeFill="text2" w:themeFillShade="BF"/>
            <w:vAlign w:val="center"/>
          </w:tcPr>
          <w:p w14:paraId="45CCF169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365" w:type="pct"/>
            <w:shd w:val="clear" w:color="auto" w:fill="323E4F" w:themeFill="text2" w:themeFillShade="BF"/>
            <w:vAlign w:val="center"/>
          </w:tcPr>
          <w:p w14:paraId="625631BE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365" w:type="pct"/>
            <w:gridSpan w:val="2"/>
            <w:shd w:val="clear" w:color="auto" w:fill="323E4F" w:themeFill="text2" w:themeFillShade="BF"/>
            <w:vAlign w:val="center"/>
          </w:tcPr>
          <w:p w14:paraId="1FBF35BE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475" w:type="pct"/>
            <w:shd w:val="clear" w:color="auto" w:fill="323E4F" w:themeFill="text2" w:themeFillShade="BF"/>
            <w:vAlign w:val="center"/>
          </w:tcPr>
          <w:p w14:paraId="057D8D33" w14:textId="77777777" w:rsidR="00AE6AB7" w:rsidRPr="008E4468" w:rsidRDefault="00AE6AB7" w:rsidP="00A204BB">
            <w:pPr>
              <w:spacing w:line="360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323E4F" w:themeFill="text2" w:themeFillShade="BF"/>
          </w:tcPr>
          <w:p w14:paraId="3C9E8278" w14:textId="77777777" w:rsidR="00AE6AB7" w:rsidRPr="008E4468" w:rsidRDefault="00AE6AB7" w:rsidP="00A204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323E4F" w:themeFill="text2" w:themeFillShade="BF"/>
          </w:tcPr>
          <w:p w14:paraId="27FFFE20" w14:textId="77777777" w:rsidR="00AE6AB7" w:rsidRPr="008E4468" w:rsidRDefault="00AE6AB7" w:rsidP="00A204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04BB" w:rsidRPr="008E4468" w14:paraId="2B17FB5F" w14:textId="77777777" w:rsidTr="00D405D4">
        <w:trPr>
          <w:trHeight w:val="201"/>
          <w:jc w:val="center"/>
        </w:trPr>
        <w:tc>
          <w:tcPr>
            <w:tcW w:w="533" w:type="pct"/>
            <w:vMerge/>
            <w:shd w:val="clear" w:color="auto" w:fill="5B9BD5" w:themeFill="accent1"/>
          </w:tcPr>
          <w:p w14:paraId="768D1148" w14:textId="77777777" w:rsidR="00AE6AB7" w:rsidRPr="008E4468" w:rsidRDefault="00AE6AB7" w:rsidP="00A204BB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73" w:type="pct"/>
            <w:shd w:val="clear" w:color="auto" w:fill="323E4F" w:themeFill="text2" w:themeFillShade="BF"/>
            <w:vAlign w:val="center"/>
          </w:tcPr>
          <w:p w14:paraId="1CDCE1EE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65" w:type="pct"/>
            <w:vAlign w:val="center"/>
          </w:tcPr>
          <w:p w14:paraId="60D43B27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</w:t>
            </w:r>
          </w:p>
        </w:tc>
        <w:tc>
          <w:tcPr>
            <w:tcW w:w="365" w:type="pct"/>
            <w:vAlign w:val="center"/>
          </w:tcPr>
          <w:p w14:paraId="48EE4340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7796C04B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14:paraId="6D5BF97A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7C7E9D73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06B46C8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4E871FD3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Align w:val="center"/>
          </w:tcPr>
          <w:p w14:paraId="30DCD232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22789B43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07E91DAE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15244281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0</w:t>
            </w:r>
          </w:p>
        </w:tc>
      </w:tr>
      <w:tr w:rsidR="00A204BB" w:rsidRPr="008E4468" w14:paraId="359F67E3" w14:textId="77777777" w:rsidTr="00D405D4">
        <w:trPr>
          <w:trHeight w:val="501"/>
          <w:jc w:val="center"/>
        </w:trPr>
        <w:tc>
          <w:tcPr>
            <w:tcW w:w="533" w:type="pct"/>
            <w:vMerge/>
            <w:shd w:val="clear" w:color="auto" w:fill="5B9BD5" w:themeFill="accent1"/>
          </w:tcPr>
          <w:p w14:paraId="5213414E" w14:textId="77777777" w:rsidR="00AE6AB7" w:rsidRPr="008E4468" w:rsidRDefault="00AE6AB7" w:rsidP="00A204BB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73" w:type="pct"/>
            <w:shd w:val="clear" w:color="auto" w:fill="323E4F" w:themeFill="text2" w:themeFillShade="BF"/>
            <w:vAlign w:val="center"/>
          </w:tcPr>
          <w:p w14:paraId="47BD265A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5" w:type="pct"/>
            <w:vAlign w:val="center"/>
          </w:tcPr>
          <w:p w14:paraId="3E751C71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DD0FB69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4549B540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4</w:t>
            </w:r>
          </w:p>
        </w:tc>
        <w:tc>
          <w:tcPr>
            <w:tcW w:w="314" w:type="pct"/>
            <w:vAlign w:val="center"/>
          </w:tcPr>
          <w:p w14:paraId="37BB2461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16F65B2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499D29F1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D5ED8F2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Align w:val="center"/>
          </w:tcPr>
          <w:p w14:paraId="2AB57FF3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0FFA646C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5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13EB403B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430BC55D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0</w:t>
            </w:r>
          </w:p>
        </w:tc>
      </w:tr>
      <w:tr w:rsidR="00A204BB" w:rsidRPr="008E4468" w14:paraId="4A55E8EC" w14:textId="77777777" w:rsidTr="00D405D4">
        <w:trPr>
          <w:trHeight w:val="501"/>
          <w:jc w:val="center"/>
        </w:trPr>
        <w:tc>
          <w:tcPr>
            <w:tcW w:w="533" w:type="pct"/>
            <w:vMerge/>
            <w:shd w:val="clear" w:color="auto" w:fill="5B9BD5" w:themeFill="accent1"/>
          </w:tcPr>
          <w:p w14:paraId="3F6146E8" w14:textId="77777777" w:rsidR="00AE6AB7" w:rsidRPr="008E4468" w:rsidRDefault="00AE6AB7" w:rsidP="00A204BB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73" w:type="pct"/>
            <w:shd w:val="clear" w:color="auto" w:fill="323E4F" w:themeFill="text2" w:themeFillShade="BF"/>
            <w:vAlign w:val="center"/>
          </w:tcPr>
          <w:p w14:paraId="11EA0B26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65" w:type="pct"/>
            <w:vAlign w:val="center"/>
          </w:tcPr>
          <w:p w14:paraId="5ABA749D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3E1893A3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13</w:t>
            </w:r>
          </w:p>
        </w:tc>
        <w:tc>
          <w:tcPr>
            <w:tcW w:w="365" w:type="pct"/>
            <w:vAlign w:val="center"/>
          </w:tcPr>
          <w:p w14:paraId="4FE49D92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14:paraId="107DBD36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42D08BEC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5594A544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4294F4F3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Align w:val="center"/>
          </w:tcPr>
          <w:p w14:paraId="6785E08C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160445A3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13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3CF02B79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13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64C08FB4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0</w:t>
            </w:r>
          </w:p>
        </w:tc>
      </w:tr>
      <w:tr w:rsidR="00A204BB" w:rsidRPr="008E4468" w14:paraId="69CD41D8" w14:textId="77777777" w:rsidTr="00D405D4">
        <w:trPr>
          <w:trHeight w:val="501"/>
          <w:jc w:val="center"/>
        </w:trPr>
        <w:tc>
          <w:tcPr>
            <w:tcW w:w="533" w:type="pct"/>
            <w:vMerge/>
            <w:shd w:val="clear" w:color="auto" w:fill="5B9BD5" w:themeFill="accent1"/>
          </w:tcPr>
          <w:p w14:paraId="5CD57B3A" w14:textId="77777777" w:rsidR="00AE6AB7" w:rsidRPr="008E4468" w:rsidRDefault="00AE6AB7" w:rsidP="00A204BB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73" w:type="pct"/>
            <w:shd w:val="clear" w:color="auto" w:fill="323E4F" w:themeFill="text2" w:themeFillShade="BF"/>
            <w:vAlign w:val="center"/>
          </w:tcPr>
          <w:p w14:paraId="04E54394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65" w:type="pct"/>
            <w:vAlign w:val="center"/>
          </w:tcPr>
          <w:p w14:paraId="6A5E40A2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3CE265B6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5464CF4F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6</w:t>
            </w:r>
          </w:p>
        </w:tc>
        <w:tc>
          <w:tcPr>
            <w:tcW w:w="314" w:type="pct"/>
            <w:vAlign w:val="center"/>
          </w:tcPr>
          <w:p w14:paraId="3A71DB86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3CFF64A5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CC4D3ED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1602F79A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Align w:val="center"/>
          </w:tcPr>
          <w:p w14:paraId="0AE193E2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0AF2FCC7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6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26D81032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6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49F226F4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0</w:t>
            </w:r>
          </w:p>
        </w:tc>
      </w:tr>
      <w:tr w:rsidR="00A204BB" w:rsidRPr="008E4468" w14:paraId="10CD3C5D" w14:textId="77777777" w:rsidTr="00D405D4">
        <w:trPr>
          <w:trHeight w:val="501"/>
          <w:jc w:val="center"/>
        </w:trPr>
        <w:tc>
          <w:tcPr>
            <w:tcW w:w="533" w:type="pct"/>
            <w:vMerge/>
            <w:shd w:val="clear" w:color="auto" w:fill="5B9BD5" w:themeFill="accent1"/>
          </w:tcPr>
          <w:p w14:paraId="0263E832" w14:textId="77777777" w:rsidR="00AE6AB7" w:rsidRPr="008E4468" w:rsidRDefault="00AE6AB7" w:rsidP="00A204BB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73" w:type="pct"/>
            <w:shd w:val="clear" w:color="auto" w:fill="323E4F" w:themeFill="text2" w:themeFillShade="BF"/>
            <w:vAlign w:val="center"/>
          </w:tcPr>
          <w:p w14:paraId="4DCF68C8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65" w:type="pct"/>
            <w:vAlign w:val="center"/>
          </w:tcPr>
          <w:p w14:paraId="28F3975A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402283F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7</w:t>
            </w:r>
          </w:p>
        </w:tc>
        <w:tc>
          <w:tcPr>
            <w:tcW w:w="365" w:type="pct"/>
            <w:vAlign w:val="center"/>
          </w:tcPr>
          <w:p w14:paraId="01CEB67B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14:paraId="723B4BFF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vAlign w:val="center"/>
          </w:tcPr>
          <w:p w14:paraId="67DF6222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15</w:t>
            </w:r>
          </w:p>
        </w:tc>
        <w:tc>
          <w:tcPr>
            <w:tcW w:w="365" w:type="pct"/>
            <w:vAlign w:val="center"/>
          </w:tcPr>
          <w:p w14:paraId="7FC4A3DD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15</w:t>
            </w:r>
          </w:p>
        </w:tc>
        <w:tc>
          <w:tcPr>
            <w:tcW w:w="365" w:type="pct"/>
            <w:vAlign w:val="center"/>
          </w:tcPr>
          <w:p w14:paraId="35CF5C9B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Align w:val="center"/>
          </w:tcPr>
          <w:p w14:paraId="6F2081F1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4D26005F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42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45E9263C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42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1C6CB0F4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0</w:t>
            </w:r>
          </w:p>
        </w:tc>
      </w:tr>
      <w:tr w:rsidR="00A204BB" w:rsidRPr="008E4468" w14:paraId="1129E3A5" w14:textId="77777777" w:rsidTr="00D405D4">
        <w:trPr>
          <w:trHeight w:val="501"/>
          <w:jc w:val="center"/>
        </w:trPr>
        <w:tc>
          <w:tcPr>
            <w:tcW w:w="533" w:type="pct"/>
            <w:vMerge/>
            <w:shd w:val="clear" w:color="auto" w:fill="5B9BD5" w:themeFill="accent1"/>
          </w:tcPr>
          <w:p w14:paraId="2C916659" w14:textId="77777777" w:rsidR="00AE6AB7" w:rsidRPr="008E4468" w:rsidRDefault="00AE6AB7" w:rsidP="00A204BB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73" w:type="pct"/>
            <w:shd w:val="clear" w:color="auto" w:fill="323E4F" w:themeFill="text2" w:themeFillShade="BF"/>
            <w:vAlign w:val="center"/>
          </w:tcPr>
          <w:p w14:paraId="61101E66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65" w:type="pct"/>
            <w:vAlign w:val="center"/>
          </w:tcPr>
          <w:p w14:paraId="426B267E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3B077C8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vAlign w:val="center"/>
          </w:tcPr>
          <w:p w14:paraId="43EFFC7D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14:paraId="68B6102A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B970369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5B6A990D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37E739F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  <w:vAlign w:val="center"/>
          </w:tcPr>
          <w:p w14:paraId="452663D1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9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6CD02695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14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08652448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14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2B2DA544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0</w:t>
            </w:r>
          </w:p>
        </w:tc>
      </w:tr>
      <w:tr w:rsidR="00A204BB" w:rsidRPr="008E4468" w14:paraId="694B3F2B" w14:textId="77777777" w:rsidTr="00D405D4">
        <w:trPr>
          <w:trHeight w:val="501"/>
          <w:jc w:val="center"/>
        </w:trPr>
        <w:tc>
          <w:tcPr>
            <w:tcW w:w="533" w:type="pct"/>
            <w:vMerge/>
            <w:shd w:val="clear" w:color="auto" w:fill="5B9BD5" w:themeFill="accent1"/>
          </w:tcPr>
          <w:p w14:paraId="0F0EDE6D" w14:textId="77777777" w:rsidR="00AE6AB7" w:rsidRPr="008E4468" w:rsidRDefault="00AE6AB7" w:rsidP="00A204BB">
            <w:pPr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73" w:type="pct"/>
            <w:shd w:val="clear" w:color="auto" w:fill="323E4F" w:themeFill="text2" w:themeFillShade="BF"/>
            <w:vAlign w:val="center"/>
          </w:tcPr>
          <w:p w14:paraId="4877B8E4" w14:textId="77777777" w:rsidR="00AE6AB7" w:rsidRPr="008E4468" w:rsidRDefault="00AE6AB7" w:rsidP="00A204BB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E4468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65" w:type="pct"/>
            <w:vAlign w:val="center"/>
          </w:tcPr>
          <w:p w14:paraId="33FCCCA2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04433979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22008989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14:paraId="09A9178D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36F93A57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123FE557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14:paraId="384DE3E4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</w:t>
            </w:r>
          </w:p>
        </w:tc>
        <w:tc>
          <w:tcPr>
            <w:tcW w:w="365" w:type="pct"/>
            <w:gridSpan w:val="2"/>
            <w:vAlign w:val="center"/>
          </w:tcPr>
          <w:p w14:paraId="1F2C7EE4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090CBB3C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4877AE6F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326BB6A9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0</w:t>
            </w:r>
          </w:p>
        </w:tc>
      </w:tr>
      <w:tr w:rsidR="00A204BB" w:rsidRPr="008E4468" w14:paraId="5EDF3B7A" w14:textId="77777777" w:rsidTr="00D405D4">
        <w:trPr>
          <w:cantSplit/>
          <w:trHeight w:val="69"/>
          <w:jc w:val="center"/>
        </w:trPr>
        <w:tc>
          <w:tcPr>
            <w:tcW w:w="533" w:type="pct"/>
            <w:shd w:val="clear" w:color="auto" w:fill="5B9BD5" w:themeFill="accent1"/>
            <w:textDirection w:val="btLr"/>
            <w:vAlign w:val="center"/>
          </w:tcPr>
          <w:p w14:paraId="06C3434B" w14:textId="77777777" w:rsidR="00AE6AB7" w:rsidRPr="008E4468" w:rsidRDefault="00AE6AB7" w:rsidP="00A204BB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 w:rsidRPr="008E4468">
              <w:rPr>
                <w:b/>
                <w:sz w:val="24"/>
              </w:rPr>
              <w:t>Итого баллов за критерий</w:t>
            </w:r>
          </w:p>
        </w:tc>
        <w:tc>
          <w:tcPr>
            <w:tcW w:w="273" w:type="pct"/>
            <w:shd w:val="clear" w:color="auto" w:fill="323E4F" w:themeFill="text2" w:themeFillShade="BF"/>
          </w:tcPr>
          <w:p w14:paraId="0BF95297" w14:textId="77777777" w:rsidR="00AE6AB7" w:rsidRPr="008E4468" w:rsidRDefault="00AE6AB7" w:rsidP="00A204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76E22320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8E44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5C6A6C46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25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79C897C3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</w:t>
            </w: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14:paraId="1F7307FB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B05F0A4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15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DED8FDB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15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DB49AF4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</w:t>
            </w:r>
          </w:p>
        </w:tc>
        <w:tc>
          <w:tcPr>
            <w:tcW w:w="365" w:type="pct"/>
            <w:gridSpan w:val="2"/>
            <w:shd w:val="clear" w:color="auto" w:fill="F2F2F2" w:themeFill="background1" w:themeFillShade="F2"/>
            <w:vAlign w:val="center"/>
          </w:tcPr>
          <w:p w14:paraId="04A946AE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</w:t>
            </w:r>
          </w:p>
        </w:tc>
        <w:tc>
          <w:tcPr>
            <w:tcW w:w="475" w:type="pct"/>
            <w:shd w:val="clear" w:color="auto" w:fill="F2F2F2" w:themeFill="background1" w:themeFillShade="F2"/>
            <w:vAlign w:val="center"/>
          </w:tcPr>
          <w:p w14:paraId="6D0931FD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100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14CF9A45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7B5DF725" w14:textId="77777777" w:rsidR="00AE6AB7" w:rsidRPr="008E4468" w:rsidRDefault="00AE6AB7" w:rsidP="00A204B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4468">
              <w:rPr>
                <w:sz w:val="22"/>
                <w:szCs w:val="22"/>
              </w:rPr>
              <w:t>0</w:t>
            </w:r>
          </w:p>
        </w:tc>
      </w:tr>
    </w:tbl>
    <w:p w14:paraId="5801E938" w14:textId="77777777" w:rsidR="00631DAE" w:rsidRPr="008E4468" w:rsidRDefault="00631DAE" w:rsidP="00D405D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4" w:name="_Toc489607691"/>
    </w:p>
    <w:p w14:paraId="34F9AD09" w14:textId="77777777" w:rsidR="00DE39D8" w:rsidRPr="008E4468" w:rsidRDefault="00AA2B8A" w:rsidP="00D405D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E4468">
        <w:rPr>
          <w:rFonts w:ascii="Times New Roman" w:hAnsi="Times New Roman"/>
          <w:szCs w:val="28"/>
        </w:rPr>
        <w:t xml:space="preserve">4.5. </w:t>
      </w:r>
      <w:r w:rsidR="00DE39D8" w:rsidRPr="008E4468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696FF374" w14:textId="77777777" w:rsidR="00DE39D8" w:rsidRPr="008E4468" w:rsidRDefault="00DE39D8" w:rsidP="00D405D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06DBAA65" w14:textId="77777777" w:rsidR="00DE39D8" w:rsidRPr="008E4468" w:rsidRDefault="00DE39D8" w:rsidP="00E85FF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3424A4D5" w14:textId="77777777" w:rsidR="00DE39D8" w:rsidRPr="008E4468" w:rsidRDefault="00DE39D8" w:rsidP="00E85FF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7CD4456F" w14:textId="77777777" w:rsidR="00DE39D8" w:rsidRPr="008E4468" w:rsidRDefault="00DE39D8" w:rsidP="00E85FF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7678AD28" w14:textId="77777777" w:rsidR="00DE39D8" w:rsidRPr="008E4468" w:rsidRDefault="00DE39D8" w:rsidP="00E85FF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0E97BEDC" w14:textId="77777777" w:rsidR="00DE39D8" w:rsidRPr="008E4468" w:rsidRDefault="00DE39D8" w:rsidP="00E85FF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6E81C3FA" w14:textId="77777777" w:rsidR="00DE39D8" w:rsidRPr="008E4468" w:rsidRDefault="00DE39D8" w:rsidP="00E85FF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034847A8" w14:textId="77777777" w:rsidR="00DE39D8" w:rsidRPr="008E4468" w:rsidRDefault="00DE39D8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8E4468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8E4468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8E4468">
        <w:rPr>
          <w:rFonts w:ascii="Times New Roman" w:hAnsi="Times New Roman"/>
          <w:sz w:val="28"/>
          <w:szCs w:val="28"/>
          <w:lang w:val="ru-RU"/>
        </w:rPr>
        <w:t>.</w:t>
      </w:r>
    </w:p>
    <w:p w14:paraId="06F1B8FF" w14:textId="77777777" w:rsidR="000D74AA" w:rsidRPr="008E4468" w:rsidRDefault="000D74A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8E4468">
        <w:rPr>
          <w:rFonts w:ascii="Times New Roman" w:hAnsi="Times New Roman"/>
          <w:szCs w:val="28"/>
        </w:rPr>
        <w:t>4.6.</w:t>
      </w:r>
      <w:r w:rsidR="00AA2B8A" w:rsidRPr="008E4468">
        <w:rPr>
          <w:rFonts w:ascii="Times New Roman" w:hAnsi="Times New Roman"/>
          <w:szCs w:val="28"/>
        </w:rPr>
        <w:t xml:space="preserve"> </w:t>
      </w:r>
      <w:r w:rsidRPr="008E4468">
        <w:rPr>
          <w:rFonts w:ascii="Times New Roman" w:hAnsi="Times New Roman"/>
          <w:szCs w:val="28"/>
        </w:rPr>
        <w:t>ИЗМЕРИМАЯ ОЦЕНКА</w:t>
      </w:r>
      <w:bookmarkEnd w:id="15"/>
    </w:p>
    <w:p w14:paraId="0252D4A0" w14:textId="77777777" w:rsidR="000D74AA" w:rsidRPr="008E4468" w:rsidRDefault="000D74AA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E4468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8E4468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8E4468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8E4468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8E4468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8E4468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8E4468">
        <w:rPr>
          <w:rFonts w:ascii="Times New Roman" w:hAnsi="Times New Roman"/>
          <w:sz w:val="28"/>
          <w:szCs w:val="28"/>
          <w:lang w:val="ru-RU"/>
        </w:rPr>
        <w:t>.</w:t>
      </w:r>
    </w:p>
    <w:p w14:paraId="3EB3BB42" w14:textId="77777777" w:rsidR="00DE39D8" w:rsidRPr="008E4468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 w:rsidRPr="008E4468">
        <w:rPr>
          <w:rFonts w:ascii="Times New Roman" w:hAnsi="Times New Roman"/>
          <w:szCs w:val="28"/>
        </w:rPr>
        <w:lastRenderedPageBreak/>
        <w:t xml:space="preserve">4.7. </w:t>
      </w:r>
      <w:r w:rsidR="00A57976" w:rsidRPr="008E4468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1023A5F5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8E4468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8E4468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8E4468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8E4468">
        <w:rPr>
          <w:rFonts w:ascii="Times New Roman" w:hAnsi="Times New Roman" w:cs="Times New Roman"/>
          <w:sz w:val="28"/>
          <w:szCs w:val="28"/>
        </w:rPr>
        <w:t>хема</w:t>
      </w:r>
      <w:r w:rsidR="007A6888" w:rsidRPr="008E4468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8E4468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2A25676" w14:textId="77777777" w:rsidR="00D405D4" w:rsidRPr="008E4468" w:rsidRDefault="00D405D4" w:rsidP="00D405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BB805" w14:textId="5071DD02" w:rsidR="00DE39D8" w:rsidRPr="008E4468" w:rsidRDefault="00DE39D8" w:rsidP="00D405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AF7725" w14:textId="77777777" w:rsidR="00DE39D8" w:rsidRPr="008E4468" w:rsidRDefault="00DE39D8" w:rsidP="00D405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A204BB" w:rsidRPr="008E4468" w14:paraId="25C8F067" w14:textId="77777777" w:rsidTr="008E5424">
        <w:tc>
          <w:tcPr>
            <w:tcW w:w="6031" w:type="dxa"/>
            <w:gridSpan w:val="2"/>
            <w:shd w:val="clear" w:color="auto" w:fill="ACB9CA" w:themeFill="text2" w:themeFillTint="66"/>
          </w:tcPr>
          <w:p w14:paraId="6C7A9CE8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14:paraId="36E261A6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Баллы</w:t>
            </w:r>
          </w:p>
        </w:tc>
      </w:tr>
      <w:tr w:rsidR="00A204BB" w:rsidRPr="008E4468" w14:paraId="422EACF5" w14:textId="77777777" w:rsidTr="008E5424">
        <w:tc>
          <w:tcPr>
            <w:tcW w:w="926" w:type="dxa"/>
            <w:shd w:val="clear" w:color="auto" w:fill="323E4F" w:themeFill="text2" w:themeFillShade="BF"/>
          </w:tcPr>
          <w:p w14:paraId="28BB63C1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14:paraId="37EEAFC4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14:paraId="5AD9C513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6F6A3FB1" w14:textId="77777777" w:rsidR="00DE39D8" w:rsidRPr="008E4468" w:rsidRDefault="006873B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Измерима</w:t>
            </w:r>
            <w:r w:rsidR="00DE39D8" w:rsidRPr="008E4468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14:paraId="5A1A68AD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Всего</w:t>
            </w:r>
          </w:p>
        </w:tc>
      </w:tr>
      <w:tr w:rsidR="00A204BB" w:rsidRPr="008E4468" w14:paraId="147D35D6" w14:textId="77777777" w:rsidTr="008E5424">
        <w:tc>
          <w:tcPr>
            <w:tcW w:w="926" w:type="dxa"/>
            <w:shd w:val="clear" w:color="auto" w:fill="323E4F" w:themeFill="text2" w:themeFillShade="BF"/>
          </w:tcPr>
          <w:p w14:paraId="13AE135D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lang w:val="en-US"/>
              </w:rPr>
            </w:pPr>
            <w:r w:rsidRPr="008E446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14:paraId="1829A0E4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84" w:type="dxa"/>
          </w:tcPr>
          <w:p w14:paraId="100E16F5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07937D77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4040E425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</w:tr>
      <w:tr w:rsidR="00A204BB" w:rsidRPr="008E4468" w14:paraId="6F45992B" w14:textId="77777777" w:rsidTr="008E5424">
        <w:tc>
          <w:tcPr>
            <w:tcW w:w="926" w:type="dxa"/>
            <w:shd w:val="clear" w:color="auto" w:fill="323E4F" w:themeFill="text2" w:themeFillShade="BF"/>
          </w:tcPr>
          <w:p w14:paraId="228716C7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lang w:val="en-US"/>
              </w:rPr>
            </w:pPr>
            <w:r w:rsidRPr="008E446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14:paraId="3381A770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84" w:type="dxa"/>
          </w:tcPr>
          <w:p w14:paraId="100130AF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18B55782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14:paraId="7FEAD6F6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25</w:t>
            </w:r>
          </w:p>
        </w:tc>
      </w:tr>
      <w:tr w:rsidR="00A204BB" w:rsidRPr="008E4468" w14:paraId="2F51CEB6" w14:textId="77777777" w:rsidTr="008E5424">
        <w:tc>
          <w:tcPr>
            <w:tcW w:w="926" w:type="dxa"/>
            <w:shd w:val="clear" w:color="auto" w:fill="323E4F" w:themeFill="text2" w:themeFillShade="BF"/>
          </w:tcPr>
          <w:p w14:paraId="5C1205EC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lang w:val="en-US"/>
              </w:rPr>
            </w:pPr>
            <w:r w:rsidRPr="008E446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14:paraId="3A7A1FF4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Разработка схемы</w:t>
            </w:r>
          </w:p>
        </w:tc>
        <w:tc>
          <w:tcPr>
            <w:tcW w:w="1684" w:type="dxa"/>
          </w:tcPr>
          <w:p w14:paraId="7A2898B9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0277DD2F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4B6CFDCF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</w:tr>
      <w:tr w:rsidR="00A204BB" w:rsidRPr="008E4468" w14:paraId="42AF0B73" w14:textId="77777777" w:rsidTr="008E5424">
        <w:tc>
          <w:tcPr>
            <w:tcW w:w="926" w:type="dxa"/>
            <w:shd w:val="clear" w:color="auto" w:fill="323E4F" w:themeFill="text2" w:themeFillShade="BF"/>
          </w:tcPr>
          <w:p w14:paraId="7073E4CC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lang w:val="en-US"/>
              </w:rPr>
            </w:pPr>
            <w:r w:rsidRPr="008E446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14:paraId="291D474B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84" w:type="dxa"/>
          </w:tcPr>
          <w:p w14:paraId="6344D259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624692D2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14:paraId="487B711C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5</w:t>
            </w:r>
          </w:p>
        </w:tc>
      </w:tr>
      <w:tr w:rsidR="00A204BB" w:rsidRPr="008E4468" w14:paraId="50220D95" w14:textId="77777777" w:rsidTr="008E5424">
        <w:tc>
          <w:tcPr>
            <w:tcW w:w="926" w:type="dxa"/>
            <w:shd w:val="clear" w:color="auto" w:fill="323E4F" w:themeFill="text2" w:themeFillShade="BF"/>
          </w:tcPr>
          <w:p w14:paraId="5057112B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lang w:val="en-US"/>
              </w:rPr>
            </w:pPr>
            <w:r w:rsidRPr="008E446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14:paraId="373A8905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84" w:type="dxa"/>
          </w:tcPr>
          <w:p w14:paraId="5BA75BF5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14:paraId="3E7FA95C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429102B7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15</w:t>
            </w:r>
          </w:p>
        </w:tc>
      </w:tr>
      <w:tr w:rsidR="00A204BB" w:rsidRPr="008E4468" w14:paraId="29A0F57C" w14:textId="77777777" w:rsidTr="008E5424">
        <w:tc>
          <w:tcPr>
            <w:tcW w:w="926" w:type="dxa"/>
            <w:shd w:val="clear" w:color="auto" w:fill="323E4F" w:themeFill="text2" w:themeFillShade="BF"/>
          </w:tcPr>
          <w:p w14:paraId="456FE492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lang w:val="en-US"/>
              </w:rPr>
            </w:pPr>
            <w:r w:rsidRPr="008E446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14:paraId="70A08DE7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84" w:type="dxa"/>
          </w:tcPr>
          <w:p w14:paraId="5A70C117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14:paraId="32AC7808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1D859B3B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15</w:t>
            </w:r>
          </w:p>
        </w:tc>
      </w:tr>
      <w:tr w:rsidR="00A204BB" w:rsidRPr="008E4468" w14:paraId="3D76D8D7" w14:textId="77777777" w:rsidTr="008E5424">
        <w:tc>
          <w:tcPr>
            <w:tcW w:w="926" w:type="dxa"/>
            <w:shd w:val="clear" w:color="auto" w:fill="323E4F" w:themeFill="text2" w:themeFillShade="BF"/>
          </w:tcPr>
          <w:p w14:paraId="1EF661BA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lang w:val="en-US"/>
              </w:rPr>
            </w:pPr>
            <w:r w:rsidRPr="008E446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14:paraId="6D0FE194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84" w:type="dxa"/>
          </w:tcPr>
          <w:p w14:paraId="154DCFC6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65288CB5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5FAAFB48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</w:tr>
      <w:tr w:rsidR="00A204BB" w:rsidRPr="008E4468" w14:paraId="0AAA5F33" w14:textId="77777777" w:rsidTr="008E5424">
        <w:tc>
          <w:tcPr>
            <w:tcW w:w="926" w:type="dxa"/>
            <w:shd w:val="clear" w:color="auto" w:fill="323E4F" w:themeFill="text2" w:themeFillShade="BF"/>
          </w:tcPr>
          <w:p w14:paraId="13698839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lang w:val="en-US"/>
              </w:rPr>
            </w:pPr>
            <w:r w:rsidRPr="008E446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14:paraId="529BBD8F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84" w:type="dxa"/>
          </w:tcPr>
          <w:p w14:paraId="3BC40266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699CC8A9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14:paraId="3ECAF1C8" w14:textId="77777777" w:rsidR="00DE39D8" w:rsidRPr="008E4468" w:rsidRDefault="00DE39D8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</w:tr>
      <w:tr w:rsidR="008E5424" w:rsidRPr="008E4468" w14:paraId="60F095F4" w14:textId="77777777" w:rsidTr="008E5424">
        <w:tc>
          <w:tcPr>
            <w:tcW w:w="6031" w:type="dxa"/>
            <w:gridSpan w:val="2"/>
            <w:shd w:val="clear" w:color="auto" w:fill="323E4F" w:themeFill="text2" w:themeFillShade="BF"/>
          </w:tcPr>
          <w:p w14:paraId="4512DD53" w14:textId="77777777" w:rsidR="008E5424" w:rsidRPr="008E4468" w:rsidRDefault="008E5424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</w:rPr>
              <w:t>Всего</w:t>
            </w:r>
          </w:p>
        </w:tc>
        <w:tc>
          <w:tcPr>
            <w:tcW w:w="1684" w:type="dxa"/>
          </w:tcPr>
          <w:p w14:paraId="7FC1A306" w14:textId="77777777" w:rsidR="008E5424" w:rsidRPr="008E4468" w:rsidRDefault="008E5424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14:paraId="42981045" w14:textId="77777777" w:rsidR="008E5424" w:rsidRPr="008E4468" w:rsidRDefault="008E5424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73" w:type="dxa"/>
          </w:tcPr>
          <w:p w14:paraId="5EB500E7" w14:textId="77777777" w:rsidR="008E5424" w:rsidRPr="008E4468" w:rsidRDefault="008E5424" w:rsidP="00A204B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4468">
              <w:rPr>
                <w:b/>
                <w:sz w:val="28"/>
                <w:szCs w:val="28"/>
              </w:rPr>
              <w:t>100</w:t>
            </w:r>
          </w:p>
        </w:tc>
      </w:tr>
    </w:tbl>
    <w:p w14:paraId="08B58B09" w14:textId="77777777" w:rsidR="008E5424" w:rsidRPr="008E4468" w:rsidRDefault="008E5424" w:rsidP="008E5424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  <w:bookmarkStart w:id="17" w:name="_Toc489607694"/>
    </w:p>
    <w:p w14:paraId="37A38022" w14:textId="77777777" w:rsidR="00DE39D8" w:rsidRPr="008E446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E4468">
        <w:rPr>
          <w:rFonts w:ascii="Times New Roman" w:hAnsi="Times New Roman"/>
          <w:szCs w:val="28"/>
        </w:rPr>
        <w:t xml:space="preserve">4.8. </w:t>
      </w:r>
      <w:r w:rsidR="007A6888" w:rsidRPr="008E4468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1677641B" w14:textId="77777777" w:rsidR="00DE39D8" w:rsidRPr="008E4468" w:rsidRDefault="00DE39D8" w:rsidP="008E54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8E4468">
        <w:rPr>
          <w:rFonts w:ascii="Times New Roman" w:hAnsi="Times New Roman" w:cs="Times New Roman"/>
          <w:sz w:val="28"/>
          <w:szCs w:val="28"/>
        </w:rPr>
        <w:t>К</w:t>
      </w:r>
      <w:r w:rsidRPr="008E4468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8E4468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8E4468">
        <w:rPr>
          <w:rFonts w:ascii="Times New Roman" w:hAnsi="Times New Roman" w:cs="Times New Roman"/>
          <w:sz w:val="28"/>
          <w:szCs w:val="28"/>
        </w:rPr>
        <w:t>:</w:t>
      </w:r>
    </w:p>
    <w:p w14:paraId="7D482BC8" w14:textId="77777777" w:rsidR="00DE39D8" w:rsidRPr="008E4468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А. </w:t>
      </w:r>
      <w:r w:rsidR="006873B8" w:rsidRPr="008E4468">
        <w:rPr>
          <w:rFonts w:ascii="Times New Roman" w:hAnsi="Times New Roman" w:cs="Times New Roman"/>
          <w:sz w:val="28"/>
          <w:szCs w:val="28"/>
        </w:rPr>
        <w:t>Название + описание+ методика проверки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54C49EE7" w14:textId="77777777" w:rsidR="006873B8" w:rsidRPr="008E4468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В. </w:t>
      </w:r>
      <w:r w:rsidR="006873B8" w:rsidRPr="008E4468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14:paraId="1610D884" w14:textId="77777777" w:rsidR="00DE39D8" w:rsidRPr="008E4468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4468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8E4468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14:paraId="1F4EF634" w14:textId="77777777" w:rsidR="00DE39D8" w:rsidRPr="008E4468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4468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8E4468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14:paraId="3347EFD9" w14:textId="77777777" w:rsidR="00DE39D8" w:rsidRPr="008E4468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4468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8E4468">
        <w:rPr>
          <w:rFonts w:ascii="Times New Roman" w:hAnsi="Times New Roman" w:cs="Times New Roman"/>
          <w:sz w:val="28"/>
          <w:szCs w:val="28"/>
        </w:rPr>
        <w:t>Названи</w:t>
      </w:r>
      <w:r w:rsidR="005E30DC" w:rsidRPr="008E4468"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14:paraId="69C93231" w14:textId="77777777" w:rsidR="005E30DC" w:rsidRPr="008E4468" w:rsidRDefault="005E30DC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………………</w:t>
      </w:r>
    </w:p>
    <w:p w14:paraId="66978440" w14:textId="77777777" w:rsidR="00DE39D8" w:rsidRPr="008E4468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 w:rsidRPr="008E4468">
        <w:rPr>
          <w:rFonts w:ascii="Times New Roman" w:hAnsi="Times New Roman"/>
          <w:szCs w:val="28"/>
        </w:rPr>
        <w:lastRenderedPageBreak/>
        <w:t xml:space="preserve">4.9. </w:t>
      </w:r>
      <w:r w:rsidR="00DE39D8" w:rsidRPr="008E4468">
        <w:rPr>
          <w:rFonts w:ascii="Times New Roman" w:hAnsi="Times New Roman"/>
          <w:szCs w:val="28"/>
        </w:rPr>
        <w:t>РЕГЛАМЕНТ ОЦЕНКИ</w:t>
      </w:r>
      <w:bookmarkEnd w:id="18"/>
    </w:p>
    <w:p w14:paraId="5DB96E27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8E4468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8E4468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0D330EFB" w14:textId="202EB452" w:rsidR="00DE39D8" w:rsidRPr="008E4468" w:rsidRDefault="008E446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Оценивается выполнение каждого модуля и их взаимосвязь на управлении качеством производственного процесса.</w:t>
      </w:r>
    </w:p>
    <w:p w14:paraId="7AD26A2D" w14:textId="77777777" w:rsidR="008E5424" w:rsidRPr="008E4468" w:rsidRDefault="008E5424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04CFC" w14:textId="77777777" w:rsidR="00A57976" w:rsidRPr="008E4468" w:rsidRDefault="00A5797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65D80" w14:textId="77777777" w:rsidR="00DE39D8" w:rsidRPr="008E4468" w:rsidRDefault="00DE39D8" w:rsidP="008E5424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9" w:name="_Toc489607696"/>
      <w:r w:rsidRPr="008E4468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19"/>
    </w:p>
    <w:p w14:paraId="40CDDE60" w14:textId="77777777" w:rsidR="00DE39D8" w:rsidRPr="008E446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0" w:name="_Toc489607697"/>
      <w:r w:rsidRPr="008E4468">
        <w:rPr>
          <w:rFonts w:ascii="Times New Roman" w:hAnsi="Times New Roman"/>
          <w:szCs w:val="28"/>
        </w:rPr>
        <w:t xml:space="preserve">5.1. </w:t>
      </w:r>
      <w:r w:rsidR="00A57976" w:rsidRPr="008E4468">
        <w:rPr>
          <w:rFonts w:ascii="Times New Roman" w:hAnsi="Times New Roman"/>
          <w:szCs w:val="28"/>
        </w:rPr>
        <w:t>ОСНОВНЫЕ ТРЕБОВАНИЯ</w:t>
      </w:r>
      <w:bookmarkEnd w:id="20"/>
    </w:p>
    <w:p w14:paraId="34D8F1C7" w14:textId="77777777" w:rsidR="007B2222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8E4468">
        <w:rPr>
          <w:rFonts w:ascii="Times New Roman" w:hAnsi="Times New Roman" w:cs="Times New Roman"/>
          <w:sz w:val="28"/>
          <w:szCs w:val="28"/>
        </w:rPr>
        <w:t xml:space="preserve">2, </w:t>
      </w:r>
      <w:r w:rsidRPr="008E4468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01C01E29" w14:textId="08CC3D0F" w:rsidR="007B2222" w:rsidRPr="008E4468" w:rsidRDefault="007B2222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7BC33CE9" w14:textId="691A9A1C" w:rsidR="007B2222" w:rsidRPr="008E4468" w:rsidRDefault="007B2222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631DAE" w:rsidRPr="008E4468">
        <w:rPr>
          <w:rFonts w:ascii="Times New Roman" w:hAnsi="Times New Roman" w:cs="Times New Roman"/>
          <w:sz w:val="28"/>
          <w:szCs w:val="28"/>
        </w:rPr>
        <w:t>16 до 28</w:t>
      </w:r>
      <w:r w:rsidRPr="008E4468">
        <w:rPr>
          <w:rFonts w:ascii="Times New Roman" w:hAnsi="Times New Roman" w:cs="Times New Roman"/>
          <w:sz w:val="28"/>
          <w:szCs w:val="28"/>
        </w:rPr>
        <w:t xml:space="preserve"> лет.</w:t>
      </w:r>
      <w:r w:rsidRPr="008E44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C04B79A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8E446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8E44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4468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2C043349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8E446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8E44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4468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38305508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313AE1C2" w14:textId="77777777" w:rsidR="002F2906" w:rsidRPr="008E4468" w:rsidRDefault="002F290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8E446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171AD6EA" w14:textId="77777777" w:rsidR="00631DAE" w:rsidRPr="008E4468" w:rsidRDefault="00631DA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Toc489607698"/>
      <w:r w:rsidRPr="008E4468">
        <w:rPr>
          <w:rFonts w:ascii="Times New Roman" w:hAnsi="Times New Roman"/>
          <w:szCs w:val="28"/>
        </w:rPr>
        <w:br w:type="page"/>
      </w:r>
    </w:p>
    <w:p w14:paraId="3AF39EC0" w14:textId="3B1105DE" w:rsidR="00DE39D8" w:rsidRPr="008E446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E4468">
        <w:rPr>
          <w:rFonts w:ascii="Times New Roman" w:hAnsi="Times New Roman"/>
          <w:szCs w:val="28"/>
        </w:rPr>
        <w:lastRenderedPageBreak/>
        <w:t xml:space="preserve">5.2. </w:t>
      </w:r>
      <w:r w:rsidR="00DE39D8" w:rsidRPr="008E4468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14:paraId="3F09237F" w14:textId="77777777" w:rsidR="00CF4A14" w:rsidRPr="00A204BB" w:rsidRDefault="00CF4A14" w:rsidP="00CF4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489607699"/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5 модулей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A39767" w14:textId="77777777" w:rsidR="00CF4A14" w:rsidRPr="00631DAE" w:rsidRDefault="00CF4A14" w:rsidP="00CF4A1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1. </w:t>
      </w:r>
      <w:r w:rsidRPr="00631DAE">
        <w:rPr>
          <w:rFonts w:ascii="Times New Roman" w:hAnsi="Times New Roman"/>
          <w:iCs/>
          <w:sz w:val="28"/>
          <w:szCs w:val="28"/>
        </w:rPr>
        <w:t xml:space="preserve">Разработка чертежа детали и её 3Д модели с последующим </w:t>
      </w:r>
      <w:proofErr w:type="spellStart"/>
      <w:r w:rsidRPr="00631DAE">
        <w:rPr>
          <w:rFonts w:ascii="Times New Roman" w:hAnsi="Times New Roman"/>
          <w:iCs/>
          <w:sz w:val="28"/>
          <w:szCs w:val="28"/>
        </w:rPr>
        <w:t>нормоконтролем</w:t>
      </w:r>
      <w:proofErr w:type="spellEnd"/>
      <w:r w:rsidRPr="00631DAE">
        <w:rPr>
          <w:rFonts w:ascii="Times New Roman" w:hAnsi="Times New Roman"/>
          <w:iCs/>
          <w:sz w:val="28"/>
          <w:szCs w:val="28"/>
        </w:rPr>
        <w:t>.</w:t>
      </w:r>
    </w:p>
    <w:p w14:paraId="0AF42336" w14:textId="77777777" w:rsidR="00CF4A14" w:rsidRPr="00631DAE" w:rsidRDefault="00CF4A14" w:rsidP="00CF4A1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2. </w:t>
      </w:r>
      <w:r w:rsidRPr="00631DAE">
        <w:rPr>
          <w:rFonts w:ascii="Times New Roman" w:hAnsi="Times New Roman"/>
          <w:iCs/>
          <w:sz w:val="28"/>
          <w:szCs w:val="28"/>
        </w:rPr>
        <w:t>Организация процессов входного контроля качества.</w:t>
      </w:r>
    </w:p>
    <w:p w14:paraId="52F78B75" w14:textId="77777777" w:rsidR="00CF4A14" w:rsidRPr="00631DAE" w:rsidRDefault="00CF4A14" w:rsidP="00CF4A1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3. </w:t>
      </w:r>
      <w:r w:rsidRPr="00631DAE">
        <w:rPr>
          <w:rFonts w:ascii="Times New Roman" w:hAnsi="Times New Roman"/>
          <w:iCs/>
          <w:sz w:val="28"/>
          <w:szCs w:val="28"/>
        </w:rPr>
        <w:t>Разработка концепции управления качеством на предприятии.</w:t>
      </w:r>
    </w:p>
    <w:p w14:paraId="7DADF439" w14:textId="77777777" w:rsidR="00CF4A14" w:rsidRPr="00631DAE" w:rsidRDefault="00CF4A14" w:rsidP="00CF4A1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4. </w:t>
      </w:r>
      <w:r w:rsidRPr="00631DAE">
        <w:rPr>
          <w:rFonts w:ascii="Times New Roman" w:hAnsi="Times New Roman"/>
          <w:iCs/>
          <w:sz w:val="28"/>
          <w:szCs w:val="24"/>
        </w:rPr>
        <w:t>Управление качеством производственного процесса с применением картирования.</w:t>
      </w:r>
    </w:p>
    <w:p w14:paraId="157F1E0E" w14:textId="77777777" w:rsidR="00CF4A14" w:rsidRPr="00631DAE" w:rsidRDefault="00CF4A14" w:rsidP="00CF4A1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5. </w:t>
      </w:r>
      <w:r w:rsidRPr="00631DAE">
        <w:rPr>
          <w:rFonts w:ascii="Times New Roman" w:hAnsi="Times New Roman"/>
          <w:iCs/>
          <w:sz w:val="28"/>
          <w:szCs w:val="28"/>
        </w:rPr>
        <w:t>Разработка рекомендаций по улучшению качества.</w:t>
      </w:r>
    </w:p>
    <w:p w14:paraId="592306DF" w14:textId="77777777" w:rsidR="00DE39D8" w:rsidRPr="008E446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E4468">
        <w:rPr>
          <w:rFonts w:ascii="Times New Roman" w:hAnsi="Times New Roman"/>
          <w:szCs w:val="28"/>
        </w:rPr>
        <w:t xml:space="preserve">5.3. </w:t>
      </w:r>
      <w:r w:rsidR="00DE39D8" w:rsidRPr="008E4468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14:paraId="2FCB7A32" w14:textId="4A08B014" w:rsidR="00DE39D8" w:rsidRPr="008E4468" w:rsidRDefault="00DE39D8" w:rsidP="008E5424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8E4468">
        <w:rPr>
          <w:color w:val="auto"/>
          <w:sz w:val="28"/>
          <w:szCs w:val="28"/>
          <w:u w:val="none"/>
        </w:rPr>
        <w:t>Общие требования</w:t>
      </w:r>
      <w:r w:rsidR="0029547E" w:rsidRPr="008E4468">
        <w:rPr>
          <w:color w:val="auto"/>
          <w:sz w:val="28"/>
          <w:szCs w:val="28"/>
          <w:u w:val="none"/>
        </w:rPr>
        <w:t>:</w:t>
      </w:r>
    </w:p>
    <w:p w14:paraId="4429FD1A" w14:textId="77777777" w:rsidR="00BE7E1E" w:rsidRPr="00FE1266" w:rsidRDefault="00BE7E1E" w:rsidP="00BE7E1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1. </w:t>
      </w:r>
      <w:r w:rsidRPr="00631DAE">
        <w:rPr>
          <w:rFonts w:ascii="Times New Roman" w:hAnsi="Times New Roman"/>
          <w:iCs/>
          <w:sz w:val="28"/>
          <w:szCs w:val="28"/>
        </w:rPr>
        <w:t xml:space="preserve">Разработка чертежа детали и её 3Д модели с последующим </w:t>
      </w:r>
      <w:proofErr w:type="spellStart"/>
      <w:r w:rsidRPr="00631DAE">
        <w:rPr>
          <w:rFonts w:ascii="Times New Roman" w:hAnsi="Times New Roman"/>
          <w:iCs/>
          <w:sz w:val="28"/>
          <w:szCs w:val="28"/>
        </w:rPr>
        <w:t>нормоконтролем</w:t>
      </w:r>
      <w:proofErr w:type="spellEnd"/>
      <w:r w:rsidRPr="00631DAE">
        <w:rPr>
          <w:rFonts w:ascii="Times New Roman" w:hAnsi="Times New Roman"/>
          <w:iCs/>
          <w:sz w:val="28"/>
          <w:szCs w:val="28"/>
        </w:rPr>
        <w:t>.</w:t>
      </w:r>
    </w:p>
    <w:p w14:paraId="19DFA00B" w14:textId="77777777" w:rsidR="00BE7E1E" w:rsidRPr="00631DAE" w:rsidRDefault="00BE7E1E" w:rsidP="00BE7E1E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52D26">
        <w:rPr>
          <w:rFonts w:ascii="Times New Roman" w:hAnsi="Times New Roman"/>
          <w:color w:val="000000" w:themeColor="text1"/>
          <w:sz w:val="28"/>
          <w:szCs w:val="28"/>
        </w:rPr>
        <w:t>Разработать чертеж детали согласно выданному заданию. Построить 3</w:t>
      </w:r>
      <w:r w:rsidRPr="00B52D26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B52D26">
        <w:rPr>
          <w:rFonts w:ascii="Times New Roman" w:hAnsi="Times New Roman"/>
          <w:color w:val="000000" w:themeColor="text1"/>
          <w:sz w:val="28"/>
          <w:szCs w:val="28"/>
        </w:rPr>
        <w:t xml:space="preserve"> модель детали.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Проанализировать в соответствии с </w:t>
      </w:r>
      <w:r w:rsidRPr="002D43E6">
        <w:rPr>
          <w:rFonts w:ascii="Times New Roman" w:hAnsi="Times New Roman"/>
          <w:color w:val="000000" w:themeColor="text1"/>
          <w:sz w:val="28"/>
          <w:szCs w:val="28"/>
        </w:rPr>
        <w:t>Цикл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D43E6">
        <w:rPr>
          <w:rFonts w:ascii="Times New Roman" w:hAnsi="Times New Roman"/>
          <w:color w:val="000000" w:themeColor="text1"/>
          <w:sz w:val="28"/>
          <w:szCs w:val="28"/>
        </w:rPr>
        <w:t xml:space="preserve"> Деминга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30B986B" w14:textId="77777777" w:rsidR="00BE7E1E" w:rsidRPr="00FE1266" w:rsidRDefault="00BE7E1E" w:rsidP="00BE7E1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2. </w:t>
      </w:r>
      <w:r w:rsidRPr="00631DAE">
        <w:rPr>
          <w:rFonts w:ascii="Times New Roman" w:hAnsi="Times New Roman"/>
          <w:iCs/>
          <w:sz w:val="28"/>
          <w:szCs w:val="28"/>
        </w:rPr>
        <w:t>Организация процессов входного контроля качества.</w:t>
      </w:r>
    </w:p>
    <w:p w14:paraId="5EE31337" w14:textId="77777777" w:rsidR="00BE7E1E" w:rsidRPr="00631DAE" w:rsidRDefault="00BE7E1E" w:rsidP="00BE7E1E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52D26">
        <w:rPr>
          <w:rFonts w:ascii="Times New Roman" w:hAnsi="Times New Roman"/>
          <w:iCs/>
          <w:sz w:val="28"/>
          <w:szCs w:val="28"/>
        </w:rPr>
        <w:t>Провести входной контроль сырья/материала визуальный и по сопроводительному документу о качестве сырья (сертификат соответствия, паспорт/ этикетка), проверить документацию на обеспечение работы оборудования, подготовить задание для печати.</w:t>
      </w:r>
    </w:p>
    <w:p w14:paraId="486516B9" w14:textId="77777777" w:rsidR="00BE7E1E" w:rsidRPr="00FE1266" w:rsidRDefault="00BE7E1E" w:rsidP="00BE7E1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3. </w:t>
      </w:r>
      <w:r w:rsidRPr="00631DAE">
        <w:rPr>
          <w:rFonts w:ascii="Times New Roman" w:hAnsi="Times New Roman"/>
          <w:iCs/>
          <w:sz w:val="28"/>
          <w:szCs w:val="28"/>
        </w:rPr>
        <w:t>Разработка концепции управления качеством на предприятии.</w:t>
      </w:r>
    </w:p>
    <w:p w14:paraId="692586B4" w14:textId="77777777" w:rsidR="00BE7E1E" w:rsidRPr="00FE1266" w:rsidRDefault="00BE7E1E" w:rsidP="00BE7E1E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FE1266">
        <w:rPr>
          <w:rFonts w:ascii="Times New Roman" w:hAnsi="Times New Roman"/>
          <w:sz w:val="28"/>
          <w:szCs w:val="28"/>
        </w:rPr>
        <w:t xml:space="preserve">На основе видео определить время каждого действия, обозначение которого необходимо начать с глагола. </w:t>
      </w:r>
    </w:p>
    <w:p w14:paraId="5FAD9CE0" w14:textId="77777777" w:rsidR="00BE7E1E" w:rsidRPr="00FE1266" w:rsidRDefault="00BE7E1E" w:rsidP="00BE7E1E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FE1266">
        <w:rPr>
          <w:rFonts w:ascii="Times New Roman" w:hAnsi="Times New Roman"/>
          <w:sz w:val="28"/>
          <w:szCs w:val="28"/>
        </w:rPr>
        <w:t>Определить какие из глаголов обозначают полезные и бесполезные действия, сделать условное форматирование с целью визуализации бесполезных действий.</w:t>
      </w:r>
    </w:p>
    <w:p w14:paraId="22683663" w14:textId="77777777" w:rsidR="00BE7E1E" w:rsidRPr="00631DAE" w:rsidRDefault="00BE7E1E" w:rsidP="00BE7E1E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FE1266">
        <w:rPr>
          <w:rFonts w:ascii="Times New Roman" w:hAnsi="Times New Roman"/>
          <w:sz w:val="28"/>
          <w:szCs w:val="28"/>
        </w:rPr>
        <w:lastRenderedPageBreak/>
        <w:t>Проанализировать каждый элемент процесса, его время, последовательность. Разработать идею по изменению процесса с учетом возможных рисков влияния на безопасность и качество.</w:t>
      </w:r>
    </w:p>
    <w:p w14:paraId="12FB34DB" w14:textId="77777777" w:rsidR="00BE7E1E" w:rsidRPr="00FE1266" w:rsidRDefault="00BE7E1E" w:rsidP="00BE7E1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4. </w:t>
      </w:r>
      <w:r w:rsidRPr="00631DAE">
        <w:rPr>
          <w:rFonts w:ascii="Times New Roman" w:hAnsi="Times New Roman"/>
          <w:iCs/>
          <w:sz w:val="28"/>
          <w:szCs w:val="24"/>
        </w:rPr>
        <w:t>Управление качеством производственного процесса с применением картирования.</w:t>
      </w:r>
    </w:p>
    <w:p w14:paraId="4A277493" w14:textId="77777777" w:rsidR="00BE7E1E" w:rsidRPr="00FE1266" w:rsidRDefault="00BE7E1E" w:rsidP="00BE7E1E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FE1266">
        <w:rPr>
          <w:rFonts w:ascii="Times New Roman" w:hAnsi="Times New Roman"/>
          <w:sz w:val="28"/>
          <w:szCs w:val="28"/>
        </w:rPr>
        <w:t xml:space="preserve">На основе полученных данных по производству изделия  провести Анализ функционирования процесса изготовления изделия методом статистического управления, применяя контрольные карты </w:t>
      </w:r>
      <w:proofErr w:type="spellStart"/>
      <w:r w:rsidRPr="00FE1266">
        <w:rPr>
          <w:rFonts w:ascii="Times New Roman" w:hAnsi="Times New Roman"/>
          <w:sz w:val="28"/>
          <w:szCs w:val="28"/>
        </w:rPr>
        <w:t>Шухарта</w:t>
      </w:r>
      <w:proofErr w:type="spellEnd"/>
      <w:r w:rsidRPr="00FE1266">
        <w:rPr>
          <w:rFonts w:ascii="Times New Roman" w:hAnsi="Times New Roman"/>
          <w:sz w:val="28"/>
          <w:szCs w:val="28"/>
        </w:rPr>
        <w:t xml:space="preserve"> для количественных данных.</w:t>
      </w:r>
    </w:p>
    <w:p w14:paraId="66AFFC06" w14:textId="77777777" w:rsidR="00BE7E1E" w:rsidRPr="00631DAE" w:rsidRDefault="00BE7E1E" w:rsidP="00BE7E1E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FE1266">
        <w:rPr>
          <w:rFonts w:ascii="Times New Roman" w:hAnsi="Times New Roman"/>
          <w:sz w:val="28"/>
          <w:szCs w:val="28"/>
        </w:rPr>
        <w:t>По результатам анализа работы производственного процесса и оборудования определить стабильность процесса, точности производственного оборудования, качества на выходе процесса и характера связи между типами и причинами несоответствий.</w:t>
      </w:r>
    </w:p>
    <w:p w14:paraId="08645D1B" w14:textId="77777777" w:rsidR="00BE7E1E" w:rsidRPr="00FE1266" w:rsidRDefault="00BE7E1E" w:rsidP="00BE7E1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5. </w:t>
      </w:r>
      <w:r w:rsidRPr="00631DAE">
        <w:rPr>
          <w:rFonts w:ascii="Times New Roman" w:hAnsi="Times New Roman"/>
          <w:iCs/>
          <w:sz w:val="28"/>
          <w:szCs w:val="28"/>
        </w:rPr>
        <w:t>Разработка рекомендаций по улучшению качества.</w:t>
      </w:r>
    </w:p>
    <w:p w14:paraId="0D549001" w14:textId="77777777" w:rsidR="00BE7E1E" w:rsidRPr="00FE1266" w:rsidRDefault="00BE7E1E" w:rsidP="00BE7E1E">
      <w:pPr>
        <w:pStyle w:val="aff1"/>
        <w:spacing w:after="0"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FE1266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 xml:space="preserve">е технологических карт контроля. </w:t>
      </w:r>
      <w:r w:rsidRPr="00FE1266">
        <w:rPr>
          <w:rFonts w:ascii="Times New Roman" w:hAnsi="Times New Roman"/>
          <w:sz w:val="28"/>
          <w:szCs w:val="28"/>
        </w:rPr>
        <w:t>Проведение визуального и измерительного контроля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1266">
        <w:rPr>
          <w:rFonts w:ascii="Times New Roman" w:hAnsi="Times New Roman"/>
          <w:sz w:val="28"/>
          <w:szCs w:val="28"/>
        </w:rPr>
        <w:t>Оформление отчетной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14:paraId="262E02C1" w14:textId="140CA531" w:rsidR="008E4468" w:rsidRPr="008E4468" w:rsidRDefault="008E4468" w:rsidP="00E55CD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535EEAC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68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8E4468">
        <w:rPr>
          <w:rFonts w:ascii="Times New Roman" w:hAnsi="Times New Roman" w:cs="Times New Roman"/>
          <w:b/>
          <w:sz w:val="28"/>
          <w:szCs w:val="28"/>
        </w:rPr>
        <w:t>:</w:t>
      </w:r>
    </w:p>
    <w:p w14:paraId="211211C1" w14:textId="77777777" w:rsidR="00DE39D8" w:rsidRPr="008E4468" w:rsidRDefault="00DE5614" w:rsidP="00A204BB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ПРОПИШИТЕ ВСЕ МОДУЛИ И ИХ СОСТАВНЫЕ ЧАСТИ</w:t>
      </w:r>
    </w:p>
    <w:p w14:paraId="3C2C833E" w14:textId="77777777" w:rsidR="00EE0141" w:rsidRPr="00631DAE" w:rsidRDefault="00EE0141" w:rsidP="00EE01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1. </w:t>
      </w:r>
      <w:r w:rsidRPr="00631DAE">
        <w:rPr>
          <w:rFonts w:ascii="Times New Roman" w:hAnsi="Times New Roman"/>
          <w:iCs/>
          <w:sz w:val="28"/>
          <w:szCs w:val="28"/>
        </w:rPr>
        <w:t xml:space="preserve">Разработка чертежа детали и её 3Д модели с последующим </w:t>
      </w:r>
      <w:proofErr w:type="spellStart"/>
      <w:r w:rsidRPr="00631DAE">
        <w:rPr>
          <w:rFonts w:ascii="Times New Roman" w:hAnsi="Times New Roman"/>
          <w:iCs/>
          <w:sz w:val="28"/>
          <w:szCs w:val="28"/>
        </w:rPr>
        <w:t>нормоконтролем</w:t>
      </w:r>
      <w:proofErr w:type="spellEnd"/>
      <w:r w:rsidRPr="00631DAE">
        <w:rPr>
          <w:rFonts w:ascii="Times New Roman" w:hAnsi="Times New Roman"/>
          <w:iCs/>
          <w:sz w:val="28"/>
          <w:szCs w:val="28"/>
        </w:rPr>
        <w:t>.</w:t>
      </w:r>
    </w:p>
    <w:p w14:paraId="12B3C4A8" w14:textId="77777777" w:rsidR="00EE0141" w:rsidRPr="00631DAE" w:rsidRDefault="00EE0141" w:rsidP="00EE01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2. </w:t>
      </w:r>
      <w:r w:rsidRPr="00631DAE">
        <w:rPr>
          <w:rFonts w:ascii="Times New Roman" w:hAnsi="Times New Roman"/>
          <w:iCs/>
          <w:sz w:val="28"/>
          <w:szCs w:val="28"/>
        </w:rPr>
        <w:t>Организация процессов входного контроля качества.</w:t>
      </w:r>
    </w:p>
    <w:p w14:paraId="158C206C" w14:textId="77777777" w:rsidR="00EE0141" w:rsidRPr="00631DAE" w:rsidRDefault="00EE0141" w:rsidP="00EE01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3. </w:t>
      </w:r>
      <w:r w:rsidRPr="00631DAE">
        <w:rPr>
          <w:rFonts w:ascii="Times New Roman" w:hAnsi="Times New Roman"/>
          <w:iCs/>
          <w:sz w:val="28"/>
          <w:szCs w:val="28"/>
        </w:rPr>
        <w:t>Разработка концепции управления качеством на предприятии.</w:t>
      </w:r>
    </w:p>
    <w:p w14:paraId="3BC49C56" w14:textId="77777777" w:rsidR="00EE0141" w:rsidRPr="00631DAE" w:rsidRDefault="00EE0141" w:rsidP="00EE01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4. </w:t>
      </w:r>
      <w:r w:rsidRPr="00631DAE">
        <w:rPr>
          <w:rFonts w:ascii="Times New Roman" w:hAnsi="Times New Roman"/>
          <w:iCs/>
          <w:sz w:val="28"/>
          <w:szCs w:val="24"/>
        </w:rPr>
        <w:t>Управление качеством производственного процесса с применением картирования.</w:t>
      </w:r>
    </w:p>
    <w:p w14:paraId="00AE6590" w14:textId="77777777" w:rsidR="00EE0141" w:rsidRPr="006545B1" w:rsidRDefault="00EE0141" w:rsidP="00EE01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DAE">
        <w:rPr>
          <w:rFonts w:ascii="Times New Roman" w:hAnsi="Times New Roman"/>
          <w:sz w:val="28"/>
          <w:szCs w:val="28"/>
        </w:rPr>
        <w:t xml:space="preserve">Модуль 5. </w:t>
      </w:r>
      <w:r w:rsidRPr="00631DAE">
        <w:rPr>
          <w:rFonts w:ascii="Times New Roman" w:hAnsi="Times New Roman"/>
          <w:iCs/>
          <w:sz w:val="28"/>
          <w:szCs w:val="28"/>
        </w:rPr>
        <w:t>Разработка рекомендаций по улучшению качества.</w:t>
      </w:r>
    </w:p>
    <w:p w14:paraId="2E730E41" w14:textId="075607FB" w:rsidR="006545B1" w:rsidRPr="008E4468" w:rsidRDefault="006545B1" w:rsidP="006545B1">
      <w:pPr>
        <w:pStyle w:val="aff1"/>
        <w:spacing w:after="0" w:line="360" w:lineRule="auto"/>
        <w:ind w:left="1287"/>
        <w:jc w:val="both"/>
        <w:rPr>
          <w:rFonts w:ascii="Times New Roman" w:hAnsi="Times New Roman"/>
          <w:iCs/>
          <w:sz w:val="28"/>
          <w:szCs w:val="28"/>
        </w:rPr>
      </w:pPr>
    </w:p>
    <w:p w14:paraId="0A7CCACE" w14:textId="25A8AF46" w:rsidR="006545B1" w:rsidRPr="008E4468" w:rsidRDefault="006545B1" w:rsidP="009F1610">
      <w:pPr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8E4468">
        <w:rPr>
          <w:rFonts w:ascii="Times New Roman" w:hAnsi="Times New Roman"/>
          <w:iCs/>
          <w:sz w:val="28"/>
          <w:szCs w:val="28"/>
        </w:rPr>
        <w:br w:type="page"/>
      </w:r>
      <w:r w:rsidR="00DE39D8" w:rsidRPr="008E4468">
        <w:rPr>
          <w:rFonts w:ascii="Times New Roman" w:hAnsi="Times New Roman"/>
          <w:b/>
          <w:sz w:val="28"/>
          <w:szCs w:val="28"/>
        </w:rPr>
        <w:lastRenderedPageBreak/>
        <w:t xml:space="preserve">Требования </w:t>
      </w:r>
      <w:r w:rsidR="00DE5614" w:rsidRPr="008E4468">
        <w:rPr>
          <w:rFonts w:ascii="Times New Roman" w:hAnsi="Times New Roman"/>
          <w:b/>
          <w:sz w:val="28"/>
          <w:szCs w:val="28"/>
        </w:rPr>
        <w:t>к конкурсной площадке</w:t>
      </w:r>
      <w:r w:rsidR="00DE39D8" w:rsidRPr="008E4468">
        <w:rPr>
          <w:rFonts w:ascii="Times New Roman" w:hAnsi="Times New Roman"/>
          <w:b/>
          <w:sz w:val="28"/>
          <w:szCs w:val="28"/>
        </w:rPr>
        <w:t>:</w:t>
      </w:r>
    </w:p>
    <w:p w14:paraId="5358CCF9" w14:textId="60CC9EF6" w:rsidR="009F1610" w:rsidRPr="008E4468" w:rsidRDefault="009F1610" w:rsidP="009F1610">
      <w:pPr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8E4468">
        <w:rPr>
          <w:rFonts w:ascii="Times New Roman" w:eastAsia="Calibri" w:hAnsi="Times New Roman" w:cs="Times New Roman"/>
          <w:iCs/>
          <w:sz w:val="28"/>
          <w:szCs w:val="28"/>
        </w:rPr>
        <w:t xml:space="preserve">Персональные компьютеры у </w:t>
      </w:r>
      <w:r w:rsidR="00511D28" w:rsidRPr="008E4468">
        <w:rPr>
          <w:rFonts w:ascii="Times New Roman" w:eastAsia="Calibri" w:hAnsi="Times New Roman" w:cs="Times New Roman"/>
          <w:iCs/>
          <w:sz w:val="28"/>
          <w:szCs w:val="28"/>
        </w:rPr>
        <w:t>каждого</w:t>
      </w:r>
      <w:r w:rsidRPr="008E4468">
        <w:rPr>
          <w:rFonts w:ascii="Times New Roman" w:eastAsia="Calibri" w:hAnsi="Times New Roman" w:cs="Times New Roman"/>
          <w:iCs/>
          <w:sz w:val="28"/>
          <w:szCs w:val="28"/>
        </w:rPr>
        <w:t xml:space="preserve"> участника, </w:t>
      </w:r>
      <w:r w:rsidR="00511D28" w:rsidRPr="008E4468">
        <w:rPr>
          <w:rFonts w:ascii="Times New Roman" w:eastAsia="Calibri" w:hAnsi="Times New Roman" w:cs="Times New Roman"/>
          <w:iCs/>
          <w:sz w:val="28"/>
          <w:szCs w:val="28"/>
        </w:rPr>
        <w:t>папка с нормативной документацией на рабочем столе у каждого участника.</w:t>
      </w:r>
    </w:p>
    <w:p w14:paraId="24FB2B72" w14:textId="6B0CBD93" w:rsidR="00511D28" w:rsidRPr="008E4468" w:rsidRDefault="00511D28" w:rsidP="009F1610">
      <w:pPr>
        <w:ind w:firstLine="709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eastAsia="Calibri" w:hAnsi="Times New Roman" w:cs="Times New Roman"/>
          <w:iCs/>
          <w:sz w:val="28"/>
          <w:szCs w:val="28"/>
        </w:rPr>
        <w:t>Установлено необходимое ПО.</w:t>
      </w:r>
    </w:p>
    <w:p w14:paraId="5ABD7ECD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68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8E4468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8E4468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8E4468">
        <w:rPr>
          <w:rFonts w:ascii="Times New Roman" w:hAnsi="Times New Roman" w:cs="Times New Roman"/>
          <w:b/>
          <w:sz w:val="28"/>
          <w:szCs w:val="28"/>
        </w:rPr>
        <w:t>:</w:t>
      </w:r>
    </w:p>
    <w:p w14:paraId="32B6626E" w14:textId="6B284DF2" w:rsidR="00DE39D8" w:rsidRPr="008E4468" w:rsidRDefault="006545B1" w:rsidP="00A204BB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68">
        <w:rPr>
          <w:noProof/>
          <w:lang w:eastAsia="ru-RU"/>
        </w:rPr>
        <w:drawing>
          <wp:inline distT="0" distB="0" distL="0" distR="0" wp14:anchorId="04431D80" wp14:editId="526FA58D">
            <wp:extent cx="5458307" cy="2999893"/>
            <wp:effectExtent l="0" t="0" r="9525" b="0"/>
            <wp:docPr id="23" name="Рисунок 23" descr="C:\Users\Дмитрий\Desktop\план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Дмитрий\Desktop\план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006" cy="300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9D8" w:rsidRPr="008E4468">
        <w:rPr>
          <w:rFonts w:ascii="Times New Roman" w:hAnsi="Times New Roman"/>
          <w:sz w:val="28"/>
          <w:szCs w:val="28"/>
        </w:rPr>
        <w:t>.</w:t>
      </w:r>
    </w:p>
    <w:p w14:paraId="19EAD547" w14:textId="77777777" w:rsidR="00DE39D8" w:rsidRPr="008E4468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 w:rsidRPr="008E4468">
        <w:rPr>
          <w:rFonts w:ascii="Times New Roman" w:hAnsi="Times New Roman"/>
          <w:szCs w:val="28"/>
        </w:rPr>
        <w:t xml:space="preserve">5.4. </w:t>
      </w:r>
      <w:r w:rsidR="00333911" w:rsidRPr="008E4468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14:paraId="6104CAED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8E4468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8E4468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8E4468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8E4468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8E44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E4468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forum</w:t>
        </w:r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worldskills</w:t>
        </w:r>
        <w:proofErr w:type="spellEnd"/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E4468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8E4468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0FE9C08A" w14:textId="77777777" w:rsidR="00DE39D8" w:rsidRPr="008E4468" w:rsidRDefault="00333911" w:rsidP="00A204BB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E4468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8E44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E4468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158C2AD4" w14:textId="77777777" w:rsidR="00397A1B" w:rsidRPr="008E4468" w:rsidRDefault="00397A1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Общ</w:t>
      </w:r>
      <w:r w:rsidR="0056194A" w:rsidRPr="008E4468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8E4468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8E4468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8E4468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3D53BF70" w14:textId="77777777" w:rsidR="00397A1B" w:rsidRPr="008E4468" w:rsidRDefault="00397A1B" w:rsidP="00E85FF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8E4468">
        <w:rPr>
          <w:rFonts w:ascii="Times New Roman" w:hAnsi="Times New Roman"/>
          <w:sz w:val="28"/>
          <w:szCs w:val="28"/>
          <w:lang w:val="en-US"/>
        </w:rPr>
        <w:t>WSR</w:t>
      </w:r>
      <w:r w:rsidRPr="008E4468">
        <w:rPr>
          <w:rFonts w:ascii="Times New Roman" w:hAnsi="Times New Roman"/>
          <w:sz w:val="28"/>
          <w:szCs w:val="28"/>
        </w:rPr>
        <w:t>;</w:t>
      </w:r>
    </w:p>
    <w:p w14:paraId="50E3FCE9" w14:textId="77777777" w:rsidR="00397A1B" w:rsidRPr="008E4468" w:rsidRDefault="00397A1B" w:rsidP="00E85FF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Сторонние разработчики;</w:t>
      </w:r>
    </w:p>
    <w:p w14:paraId="556A4C96" w14:textId="77777777" w:rsidR="00397A1B" w:rsidRPr="008E4468" w:rsidRDefault="00397A1B" w:rsidP="00E85FF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6A08FD71" w14:textId="77777777" w:rsidR="00DE39D8" w:rsidRPr="008E4468" w:rsidRDefault="00397A1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8E4468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8E4468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8E4468">
        <w:rPr>
          <w:rFonts w:ascii="Times New Roman" w:hAnsi="Times New Roman" w:cs="Times New Roman"/>
          <w:sz w:val="28"/>
          <w:szCs w:val="28"/>
        </w:rPr>
        <w:t>ю</w:t>
      </w:r>
      <w:r w:rsidR="008E5424" w:rsidRPr="008E4468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8E4468">
        <w:rPr>
          <w:rFonts w:ascii="Times New Roman" w:hAnsi="Times New Roman" w:cs="Times New Roman"/>
          <w:sz w:val="28"/>
          <w:szCs w:val="28"/>
        </w:rPr>
        <w:t>% изменений к К</w:t>
      </w:r>
      <w:r w:rsidRPr="008E4468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8E4468">
        <w:rPr>
          <w:rFonts w:ascii="Times New Roman" w:hAnsi="Times New Roman" w:cs="Times New Roman"/>
          <w:sz w:val="28"/>
          <w:szCs w:val="28"/>
        </w:rPr>
        <w:t>:</w:t>
      </w:r>
    </w:p>
    <w:p w14:paraId="75EFC7EA" w14:textId="77777777" w:rsidR="00DE39D8" w:rsidRPr="008E4468" w:rsidRDefault="00DE39D8" w:rsidP="00E85FF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lastRenderedPageBreak/>
        <w:t>Главн</w:t>
      </w:r>
      <w:r w:rsidR="00397A1B" w:rsidRPr="008E4468">
        <w:rPr>
          <w:rFonts w:ascii="Times New Roman" w:hAnsi="Times New Roman"/>
          <w:sz w:val="28"/>
          <w:szCs w:val="28"/>
        </w:rPr>
        <w:t>ый</w:t>
      </w:r>
      <w:r w:rsidRPr="008E4468">
        <w:rPr>
          <w:rFonts w:ascii="Times New Roman" w:hAnsi="Times New Roman"/>
          <w:sz w:val="28"/>
          <w:szCs w:val="28"/>
        </w:rPr>
        <w:t xml:space="preserve"> эксперт;</w:t>
      </w:r>
    </w:p>
    <w:p w14:paraId="0AD5637B" w14:textId="77777777" w:rsidR="00DE39D8" w:rsidRPr="008E4468" w:rsidRDefault="00DE39D8" w:rsidP="00E85FF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Сертифицированны</w:t>
      </w:r>
      <w:r w:rsidR="00397A1B" w:rsidRPr="008E4468">
        <w:rPr>
          <w:rFonts w:ascii="Times New Roman" w:hAnsi="Times New Roman"/>
          <w:sz w:val="28"/>
          <w:szCs w:val="28"/>
        </w:rPr>
        <w:t>й</w:t>
      </w:r>
      <w:r w:rsidRPr="008E4468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8E4468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8E4468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8E4468">
        <w:rPr>
          <w:rFonts w:ascii="Times New Roman" w:hAnsi="Times New Roman"/>
          <w:sz w:val="28"/>
          <w:szCs w:val="28"/>
        </w:rPr>
        <w:t>;</w:t>
      </w:r>
    </w:p>
    <w:p w14:paraId="375628BF" w14:textId="77777777" w:rsidR="00EA0C3A" w:rsidRPr="008E4468" w:rsidRDefault="00EA0C3A" w:rsidP="00E85FF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8E4468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8E4468">
        <w:rPr>
          <w:rFonts w:ascii="Times New Roman" w:hAnsi="Times New Roman"/>
          <w:sz w:val="28"/>
          <w:szCs w:val="28"/>
        </w:rPr>
        <w:t>.</w:t>
      </w:r>
    </w:p>
    <w:p w14:paraId="7F65F0AA" w14:textId="77777777" w:rsidR="00EA0C3A" w:rsidRPr="008E4468" w:rsidRDefault="008E5424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8E4468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8E4468">
        <w:rPr>
          <w:rFonts w:ascii="Times New Roman" w:hAnsi="Times New Roman" w:cs="Times New Roman"/>
          <w:sz w:val="28"/>
          <w:szCs w:val="28"/>
        </w:rPr>
        <w:t>К</w:t>
      </w:r>
      <w:r w:rsidR="00EA0C3A" w:rsidRPr="008E4468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8E4468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8E4468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8E4468">
        <w:rPr>
          <w:rFonts w:ascii="Times New Roman" w:hAnsi="Times New Roman" w:cs="Times New Roman"/>
          <w:sz w:val="28"/>
          <w:szCs w:val="28"/>
        </w:rPr>
        <w:t>уются</w:t>
      </w:r>
      <w:r w:rsidR="00EA0C3A" w:rsidRPr="008E4468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04CE9C54" w14:textId="77777777" w:rsidR="00EA0C3A" w:rsidRPr="008E4468" w:rsidRDefault="00EA0C3A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 w:rsidRPr="008E4468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Pr="008E4468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8E4468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8E4468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8E4468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  <w:r w:rsidR="00CA6CCD" w:rsidRPr="008E4468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8E4468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8E4468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8E4468">
        <w:rPr>
          <w:rFonts w:ascii="Times New Roman" w:hAnsi="Times New Roman" w:cs="Times New Roman"/>
          <w:sz w:val="28"/>
          <w:szCs w:val="28"/>
        </w:rPr>
        <w:t>.</w:t>
      </w:r>
      <w:r w:rsidR="004D096E" w:rsidRPr="008E4468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054FEBA8" w14:textId="77777777" w:rsidR="00DE39D8" w:rsidRPr="008E4468" w:rsidRDefault="00727F97" w:rsidP="00A204BB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E446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8E4468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8E4468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661034CA" w14:textId="77777777" w:rsidR="00DE39D8" w:rsidRPr="008E4468" w:rsidRDefault="00881DD2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16C62265" w14:textId="77777777" w:rsidR="00DE39D8" w:rsidRPr="008E4468" w:rsidRDefault="00AA2B8A" w:rsidP="00A204BB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E4468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8E4468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4A223D94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8E4468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8E4468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8E4468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14:paraId="1EA13C25" w14:textId="77777777" w:rsidR="008E5424" w:rsidRPr="008E4468" w:rsidRDefault="008E5424" w:rsidP="00A204B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8E4468">
        <w:rPr>
          <w:rFonts w:ascii="Times New Roman" w:hAnsi="Times New Roman" w:cs="Times New Roman"/>
          <w:b/>
          <w:i/>
        </w:rPr>
        <w:br w:type="page"/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A204BB" w:rsidRPr="008E4468" w14:paraId="0A260819" w14:textId="77777777" w:rsidTr="008E5424">
        <w:tc>
          <w:tcPr>
            <w:tcW w:w="0" w:type="auto"/>
            <w:shd w:val="clear" w:color="auto" w:fill="5B9BD5" w:themeFill="accent1"/>
          </w:tcPr>
          <w:p w14:paraId="2A8D2811" w14:textId="77777777" w:rsidR="008B560B" w:rsidRPr="008E4468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4468">
              <w:rPr>
                <w:b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</w:tcPr>
          <w:p w14:paraId="0446D8BD" w14:textId="77777777" w:rsidR="008B560B" w:rsidRPr="008E4468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4468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</w:tcPr>
          <w:p w14:paraId="2CF585DB" w14:textId="77777777" w:rsidR="008B560B" w:rsidRPr="008E4468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4468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</w:tcPr>
          <w:p w14:paraId="621CE910" w14:textId="77777777" w:rsidR="008B560B" w:rsidRPr="008E4468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4468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A204BB" w:rsidRPr="008E4468" w14:paraId="085BBA24" w14:textId="77777777" w:rsidTr="008E5424">
        <w:tc>
          <w:tcPr>
            <w:tcW w:w="0" w:type="auto"/>
            <w:shd w:val="clear" w:color="auto" w:fill="5B9BD5" w:themeFill="accent1"/>
          </w:tcPr>
          <w:p w14:paraId="70114F2B" w14:textId="77777777" w:rsidR="008B560B" w:rsidRPr="008E4468" w:rsidRDefault="00B236AD" w:rsidP="008E5424">
            <w:pPr>
              <w:rPr>
                <w:b/>
                <w:sz w:val="24"/>
                <w:szCs w:val="24"/>
              </w:rPr>
            </w:pPr>
            <w:r w:rsidRPr="008E4468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</w:tcPr>
          <w:p w14:paraId="63170547" w14:textId="77777777" w:rsidR="008B560B" w:rsidRPr="008E4468" w:rsidRDefault="00B236AD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8E4468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0" w:type="auto"/>
          </w:tcPr>
          <w:p w14:paraId="05325AED" w14:textId="77777777" w:rsidR="008B560B" w:rsidRPr="008E4468" w:rsidRDefault="00835BF6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</w:tcPr>
          <w:p w14:paraId="77D6D950" w14:textId="77777777" w:rsidR="008B560B" w:rsidRPr="008E4468" w:rsidRDefault="00B236AD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8E4468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A204BB" w:rsidRPr="008E4468" w14:paraId="2D003D75" w14:textId="77777777" w:rsidTr="008E5424">
        <w:tc>
          <w:tcPr>
            <w:tcW w:w="0" w:type="auto"/>
            <w:shd w:val="clear" w:color="auto" w:fill="5B9BD5" w:themeFill="accent1"/>
          </w:tcPr>
          <w:p w14:paraId="4200B618" w14:textId="77777777" w:rsidR="008B560B" w:rsidRPr="008E4468" w:rsidRDefault="00B236AD" w:rsidP="008E5424">
            <w:pPr>
              <w:rPr>
                <w:b/>
                <w:sz w:val="24"/>
                <w:szCs w:val="24"/>
              </w:rPr>
            </w:pPr>
            <w:r w:rsidRPr="008E4468">
              <w:rPr>
                <w:b/>
                <w:sz w:val="24"/>
                <w:szCs w:val="24"/>
              </w:rPr>
              <w:t>Утверждение Главного эксперта чемпионата</w:t>
            </w:r>
            <w:r w:rsidR="00C06EBC" w:rsidRPr="008E4468">
              <w:rPr>
                <w:b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0" w:type="auto"/>
          </w:tcPr>
          <w:p w14:paraId="30568758" w14:textId="77777777" w:rsidR="008B560B" w:rsidRPr="008E4468" w:rsidRDefault="00C06EBC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</w:tcPr>
          <w:p w14:paraId="0292FF88" w14:textId="77777777" w:rsidR="008B560B" w:rsidRPr="008E4468" w:rsidRDefault="00C06EBC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</w:tcPr>
          <w:p w14:paraId="5C61BF99" w14:textId="77777777" w:rsidR="008B560B" w:rsidRPr="008E4468" w:rsidRDefault="00C06EBC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A204BB" w:rsidRPr="008E4468" w14:paraId="0BFAE72A" w14:textId="77777777" w:rsidTr="008E542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</w:tcPr>
          <w:p w14:paraId="7D42790F" w14:textId="77777777" w:rsidR="00C06EBC" w:rsidRPr="008E4468" w:rsidRDefault="00C06EBC" w:rsidP="008E5424">
            <w:pPr>
              <w:rPr>
                <w:b/>
                <w:sz w:val="24"/>
                <w:szCs w:val="24"/>
              </w:rPr>
            </w:pPr>
            <w:r w:rsidRPr="008E4468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</w:tcPr>
          <w:p w14:paraId="7A2B2031" w14:textId="77777777" w:rsidR="00C06EBC" w:rsidRPr="008E4468" w:rsidRDefault="004D096E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За 1</w:t>
            </w:r>
            <w:r w:rsidR="00C06EBC" w:rsidRPr="008E4468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</w:tcPr>
          <w:p w14:paraId="637EFFCB" w14:textId="77777777" w:rsidR="00C06EBC" w:rsidRPr="008E4468" w:rsidRDefault="004D096E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За 1</w:t>
            </w:r>
            <w:r w:rsidR="00C06EBC" w:rsidRPr="008E4468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</w:tcPr>
          <w:p w14:paraId="1A2802AA" w14:textId="77777777" w:rsidR="00C06EBC" w:rsidRPr="008E4468" w:rsidRDefault="00C06EBC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 xml:space="preserve">За </w:t>
            </w:r>
            <w:r w:rsidR="004D096E" w:rsidRPr="008E4468">
              <w:rPr>
                <w:sz w:val="24"/>
                <w:szCs w:val="24"/>
              </w:rPr>
              <w:t>1</w:t>
            </w:r>
            <w:r w:rsidRPr="008E4468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A204BB" w:rsidRPr="008E4468" w14:paraId="54D5D4CB" w14:textId="77777777" w:rsidTr="008E542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</w:tcPr>
          <w:p w14:paraId="3382DA99" w14:textId="77777777" w:rsidR="008B560B" w:rsidRPr="008E4468" w:rsidRDefault="00C06EBC" w:rsidP="008E5424">
            <w:pPr>
              <w:rPr>
                <w:b/>
                <w:sz w:val="24"/>
                <w:szCs w:val="24"/>
              </w:rPr>
            </w:pPr>
            <w:r w:rsidRPr="008E4468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</w:tcPr>
          <w:p w14:paraId="3E08FD18" w14:textId="77777777" w:rsidR="008B560B" w:rsidRPr="008E4468" w:rsidRDefault="00C06EBC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</w:tcPr>
          <w:p w14:paraId="79E24F91" w14:textId="77777777" w:rsidR="008B560B" w:rsidRPr="008E4468" w:rsidRDefault="00C06EBC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</w:tcPr>
          <w:p w14:paraId="7A13634F" w14:textId="77777777" w:rsidR="008B560B" w:rsidRPr="008E4468" w:rsidRDefault="00C06EBC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В день С-2</w:t>
            </w:r>
          </w:p>
        </w:tc>
      </w:tr>
      <w:tr w:rsidR="00A204BB" w:rsidRPr="008E4468" w14:paraId="0FE41AA0" w14:textId="77777777" w:rsidTr="008E5424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</w:tcPr>
          <w:p w14:paraId="2A515CC5" w14:textId="77777777" w:rsidR="008B560B" w:rsidRPr="008E4468" w:rsidRDefault="008E5424" w:rsidP="008E5424">
            <w:pPr>
              <w:rPr>
                <w:b/>
                <w:sz w:val="24"/>
                <w:szCs w:val="24"/>
              </w:rPr>
            </w:pPr>
            <w:r w:rsidRPr="008E4468">
              <w:rPr>
                <w:b/>
                <w:sz w:val="24"/>
                <w:szCs w:val="24"/>
              </w:rPr>
              <w:t xml:space="preserve">Внесение предложений </w:t>
            </w:r>
            <w:r w:rsidR="00C06EBC" w:rsidRPr="008E4468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</w:tcPr>
          <w:p w14:paraId="0E60B00F" w14:textId="77777777" w:rsidR="008B560B" w:rsidRPr="008E4468" w:rsidRDefault="004D096E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</w:tcPr>
          <w:p w14:paraId="2E4EF5A9" w14:textId="77777777" w:rsidR="008B560B" w:rsidRPr="008E4468" w:rsidRDefault="004D096E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</w:tcPr>
          <w:p w14:paraId="26330F71" w14:textId="77777777" w:rsidR="008B560B" w:rsidRPr="008E4468" w:rsidRDefault="004D096E" w:rsidP="008E5424">
            <w:pPr>
              <w:jc w:val="both"/>
              <w:rPr>
                <w:sz w:val="24"/>
                <w:szCs w:val="24"/>
              </w:rPr>
            </w:pPr>
            <w:r w:rsidRPr="008E4468">
              <w:rPr>
                <w:sz w:val="24"/>
                <w:szCs w:val="24"/>
              </w:rPr>
              <w:t>В день С+1</w:t>
            </w:r>
          </w:p>
        </w:tc>
      </w:tr>
    </w:tbl>
    <w:p w14:paraId="3CDE24EC" w14:textId="77777777" w:rsidR="00DE39D8" w:rsidRPr="008E4468" w:rsidRDefault="00DE39D8" w:rsidP="00A2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B3F70" w14:textId="77777777" w:rsidR="00DE39D8" w:rsidRPr="008E4468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489607701"/>
      <w:r w:rsidRPr="008E4468">
        <w:rPr>
          <w:rFonts w:ascii="Times New Roman" w:hAnsi="Times New Roman"/>
          <w:szCs w:val="28"/>
        </w:rPr>
        <w:t xml:space="preserve">5.5 </w:t>
      </w:r>
      <w:r w:rsidR="00333911" w:rsidRPr="008E4468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14:paraId="48FD6D06" w14:textId="77777777" w:rsidR="00DE39D8" w:rsidRPr="008E4468" w:rsidRDefault="00835BF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8E4468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8E4468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8E4468">
        <w:rPr>
          <w:rFonts w:ascii="Times New Roman" w:hAnsi="Times New Roman" w:cs="Times New Roman"/>
          <w:sz w:val="28"/>
          <w:szCs w:val="28"/>
        </w:rPr>
        <w:t xml:space="preserve">. Во </w:t>
      </w:r>
      <w:r w:rsidRPr="008E4468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8E4468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3D4C6801" w14:textId="77777777" w:rsidR="004E7905" w:rsidRPr="008E4468" w:rsidRDefault="004E7905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373ECCA0" w14:textId="77777777" w:rsidR="00DE39D8" w:rsidRPr="008E4468" w:rsidRDefault="00333911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2"/>
      <w:r w:rsidRPr="008E4468">
        <w:rPr>
          <w:rFonts w:ascii="Times New Roman" w:hAnsi="Times New Roman"/>
          <w:szCs w:val="28"/>
        </w:rPr>
        <w:t>5.</w:t>
      </w:r>
      <w:r w:rsidR="0029547E" w:rsidRPr="008E4468">
        <w:rPr>
          <w:rFonts w:ascii="Times New Roman" w:hAnsi="Times New Roman"/>
          <w:szCs w:val="28"/>
        </w:rPr>
        <w:t>6</w:t>
      </w:r>
      <w:r w:rsidR="00AA2B8A" w:rsidRPr="008E4468">
        <w:rPr>
          <w:rFonts w:ascii="Times New Roman" w:hAnsi="Times New Roman"/>
          <w:szCs w:val="28"/>
        </w:rPr>
        <w:t xml:space="preserve">. </w:t>
      </w:r>
      <w:r w:rsidRPr="008E4468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5"/>
    </w:p>
    <w:p w14:paraId="7F3CDCEE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8E4468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8E4468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8E4468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5CF48940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8E4468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2C424095" w14:textId="77777777" w:rsidR="00DE39D8" w:rsidRPr="008E4468" w:rsidRDefault="00DE39D8" w:rsidP="008E5424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6" w:name="_Toc489607703"/>
      <w:r w:rsidRPr="008E4468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6"/>
    </w:p>
    <w:p w14:paraId="04B44FED" w14:textId="77777777" w:rsidR="00DE39D8" w:rsidRPr="008E4468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 w:rsidRPr="008E4468">
        <w:rPr>
          <w:rFonts w:ascii="Times New Roman" w:hAnsi="Times New Roman"/>
          <w:szCs w:val="28"/>
        </w:rPr>
        <w:t xml:space="preserve">6.1 </w:t>
      </w:r>
      <w:r w:rsidR="00333911" w:rsidRPr="008E4468">
        <w:rPr>
          <w:rFonts w:ascii="Times New Roman" w:hAnsi="Times New Roman"/>
          <w:szCs w:val="28"/>
        </w:rPr>
        <w:t>ДИСКУССИОННЫЙ ФОРУМ</w:t>
      </w:r>
      <w:bookmarkEnd w:id="27"/>
    </w:p>
    <w:p w14:paraId="146AE8A1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8E4468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8E4468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http://forum.worldskills.</w:t>
        </w:r>
        <w:proofErr w:type="spellStart"/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60AC" w:rsidRPr="008E4468">
        <w:rPr>
          <w:rFonts w:ascii="Times New Roman" w:hAnsi="Times New Roman" w:cs="Times New Roman"/>
          <w:sz w:val="28"/>
          <w:szCs w:val="28"/>
        </w:rPr>
        <w:t>).</w:t>
      </w:r>
      <w:r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8E4468">
        <w:rPr>
          <w:rFonts w:ascii="Times New Roman" w:hAnsi="Times New Roman" w:cs="Times New Roman"/>
          <w:sz w:val="28"/>
          <w:szCs w:val="28"/>
        </w:rPr>
        <w:t>Р</w:t>
      </w:r>
      <w:r w:rsidR="005560AC" w:rsidRPr="008E4468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8E446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8E4468">
        <w:rPr>
          <w:rFonts w:ascii="Times New Roman" w:hAnsi="Times New Roman" w:cs="Times New Roman"/>
          <w:sz w:val="28"/>
          <w:szCs w:val="28"/>
        </w:rPr>
        <w:t>ться</w:t>
      </w:r>
      <w:r w:rsidRPr="008E4468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8E4468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8E4468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8E4468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646B1E6F" w14:textId="77777777" w:rsidR="00DE39D8" w:rsidRPr="008E4468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 w:rsidRPr="008E4468">
        <w:rPr>
          <w:rFonts w:ascii="Times New Roman" w:hAnsi="Times New Roman"/>
          <w:szCs w:val="28"/>
        </w:rPr>
        <w:t xml:space="preserve">6.2. </w:t>
      </w:r>
      <w:r w:rsidR="00333911" w:rsidRPr="008E4468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14:paraId="7C7B8022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8E4468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8E4468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Pr="008E446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8E446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E4468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8E4468">
        <w:rPr>
          <w:rFonts w:ascii="Times New Roman" w:hAnsi="Times New Roman" w:cs="Times New Roman"/>
          <w:sz w:val="28"/>
          <w:szCs w:val="28"/>
        </w:rPr>
        <w:t>ть</w:t>
      </w:r>
      <w:r w:rsidRPr="008E4468">
        <w:rPr>
          <w:rFonts w:ascii="Times New Roman" w:hAnsi="Times New Roman" w:cs="Times New Roman"/>
          <w:sz w:val="28"/>
          <w:szCs w:val="28"/>
        </w:rPr>
        <w:t>:</w:t>
      </w:r>
    </w:p>
    <w:p w14:paraId="28EF8333" w14:textId="77777777" w:rsidR="00DE39D8" w:rsidRPr="008E4468" w:rsidRDefault="00DE39D8" w:rsidP="00E85FF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Техническое описание;</w:t>
      </w:r>
    </w:p>
    <w:p w14:paraId="07891645" w14:textId="77777777" w:rsidR="00DE39D8" w:rsidRPr="008E4468" w:rsidRDefault="00DE39D8" w:rsidP="00E85FF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Конкурсные задания;</w:t>
      </w:r>
    </w:p>
    <w:p w14:paraId="31280745" w14:textId="77777777" w:rsidR="00220E70" w:rsidRPr="008E4468" w:rsidRDefault="00220E70" w:rsidP="00E85FF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67ABB05D" w14:textId="77777777" w:rsidR="00DE39D8" w:rsidRPr="008E4468" w:rsidRDefault="00DE39D8" w:rsidP="00E85FF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Инфраструктурный лист;</w:t>
      </w:r>
    </w:p>
    <w:p w14:paraId="4099D8DF" w14:textId="77777777" w:rsidR="00DE39D8" w:rsidRPr="008E4468" w:rsidRDefault="00DE39D8" w:rsidP="00E85FF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6921AADE" w14:textId="77777777" w:rsidR="00DE39D8" w:rsidRPr="008E4468" w:rsidRDefault="00DE39D8" w:rsidP="00E85FF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468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4BA4E7E8" w14:textId="77777777" w:rsidR="00DE39D8" w:rsidRPr="008E4468" w:rsidRDefault="00333911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8E4468">
        <w:rPr>
          <w:rFonts w:ascii="Times New Roman" w:hAnsi="Times New Roman"/>
          <w:szCs w:val="28"/>
        </w:rPr>
        <w:t>6.3. АРХИВ КОНКУРСНЫХ ЗАДАНИЙ</w:t>
      </w:r>
      <w:bookmarkEnd w:id="29"/>
    </w:p>
    <w:p w14:paraId="10618048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http://forum.worldskills.</w:t>
        </w:r>
        <w:proofErr w:type="spellStart"/>
        <w:r w:rsidRPr="008E4468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E4468">
        <w:rPr>
          <w:rFonts w:ascii="Times New Roman" w:hAnsi="Times New Roman" w:cs="Times New Roman"/>
          <w:sz w:val="28"/>
          <w:szCs w:val="28"/>
        </w:rPr>
        <w:t>.</w:t>
      </w:r>
    </w:p>
    <w:p w14:paraId="07830B33" w14:textId="77777777" w:rsidR="00DE39D8" w:rsidRPr="008E4468" w:rsidRDefault="00333911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8E4468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0"/>
    </w:p>
    <w:p w14:paraId="49514A1D" w14:textId="77777777" w:rsidR="00DE39D8" w:rsidRPr="008E4468" w:rsidRDefault="00220E70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8E4468">
        <w:rPr>
          <w:rFonts w:ascii="Times New Roman" w:hAnsi="Times New Roman" w:cs="Times New Roman"/>
          <w:sz w:val="28"/>
          <w:szCs w:val="28"/>
        </w:rPr>
        <w:t>.</w:t>
      </w:r>
    </w:p>
    <w:p w14:paraId="4E952947" w14:textId="77777777" w:rsidR="00DE39D8" w:rsidRPr="008E4468" w:rsidRDefault="000B3397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867A57" wp14:editId="0E101D52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D0A0C" w14:textId="77777777" w:rsidR="005A1C41" w:rsidRPr="00C34D40" w:rsidRDefault="005A1C41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7A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3A4D0A0C" w14:textId="77777777" w:rsidR="005A1C41" w:rsidRPr="00C34D40" w:rsidRDefault="005A1C41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8E4468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8E4468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3A7D44BF" w14:textId="77777777" w:rsidR="00DE39D8" w:rsidRPr="008E4468" w:rsidRDefault="00DE39D8" w:rsidP="00C52383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1" w:name="_Toc489607708"/>
      <w:r w:rsidRPr="008E4468">
        <w:rPr>
          <w:rFonts w:ascii="Times New Roman" w:hAnsi="Times New Roman"/>
          <w:color w:val="auto"/>
          <w:sz w:val="34"/>
          <w:szCs w:val="34"/>
        </w:rPr>
        <w:t xml:space="preserve">7. ТРЕБОВАНИЯ </w:t>
      </w:r>
      <w:r w:rsidR="00554CBB" w:rsidRPr="008E4468">
        <w:rPr>
          <w:rFonts w:ascii="Times New Roman" w:hAnsi="Times New Roman"/>
          <w:color w:val="auto"/>
          <w:sz w:val="34"/>
          <w:szCs w:val="34"/>
        </w:rPr>
        <w:t xml:space="preserve">охраны труда и </w:t>
      </w:r>
      <w:r w:rsidRPr="008E4468">
        <w:rPr>
          <w:rFonts w:ascii="Times New Roman" w:hAnsi="Times New Roman"/>
          <w:color w:val="auto"/>
          <w:sz w:val="34"/>
          <w:szCs w:val="34"/>
        </w:rPr>
        <w:t>ТЕХНИКИ БЕЗОПАСНОСТИ</w:t>
      </w:r>
      <w:bookmarkEnd w:id="31"/>
    </w:p>
    <w:p w14:paraId="72C31446" w14:textId="77777777" w:rsidR="00554CBB" w:rsidRPr="008E4468" w:rsidRDefault="0064491A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489607709"/>
      <w:r w:rsidRPr="008E4468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14:paraId="40EDA6CF" w14:textId="77777777" w:rsidR="003A21C8" w:rsidRPr="008E4468" w:rsidRDefault="003A21C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782523E5" w14:textId="77777777" w:rsidR="00554CBB" w:rsidRPr="008E4468" w:rsidRDefault="0064491A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10"/>
      <w:r w:rsidRPr="008E4468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14:paraId="43DEFA15" w14:textId="2FD50531" w:rsidR="00DE39D8" w:rsidRPr="008E4468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 </w:t>
      </w:r>
      <w:r w:rsidR="003A21C8" w:rsidRPr="008E4468">
        <w:rPr>
          <w:rFonts w:ascii="Times New Roman" w:hAnsi="Times New Roman" w:cs="Times New Roman"/>
          <w:sz w:val="28"/>
          <w:szCs w:val="28"/>
        </w:rPr>
        <w:t>(</w:t>
      </w:r>
      <w:r w:rsidR="008B509A" w:rsidRPr="008E4468">
        <w:rPr>
          <w:rFonts w:ascii="Times New Roman" w:hAnsi="Times New Roman" w:cs="Times New Roman"/>
          <w:sz w:val="28"/>
          <w:szCs w:val="28"/>
        </w:rPr>
        <w:t>ПРАВИЛА РАБОТЫ С ЭВМ</w:t>
      </w:r>
      <w:r w:rsidR="003A21C8" w:rsidRPr="008E4468">
        <w:rPr>
          <w:rFonts w:ascii="Times New Roman" w:hAnsi="Times New Roman" w:cs="Times New Roman"/>
          <w:sz w:val="28"/>
          <w:szCs w:val="28"/>
        </w:rPr>
        <w:t>)</w:t>
      </w:r>
    </w:p>
    <w:p w14:paraId="5C2CD510" w14:textId="77777777" w:rsidR="00DE39D8" w:rsidRPr="008E4468" w:rsidRDefault="00DE39D8" w:rsidP="00C52383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4" w:name="_Toc489607711"/>
      <w:r w:rsidRPr="008E4468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4"/>
    </w:p>
    <w:p w14:paraId="3EF6B40F" w14:textId="77777777" w:rsidR="00DE39D8" w:rsidRPr="008E4468" w:rsidRDefault="0064491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8E4468">
        <w:rPr>
          <w:rFonts w:ascii="Times New Roman" w:hAnsi="Times New Roman"/>
          <w:szCs w:val="28"/>
        </w:rPr>
        <w:t>8.1. ИНФРАСТРУКТУРНЫЙ ЛИСТ</w:t>
      </w:r>
      <w:bookmarkEnd w:id="35"/>
    </w:p>
    <w:p w14:paraId="196676D9" w14:textId="3307346A" w:rsidR="00953113" w:rsidRPr="008E4468" w:rsidRDefault="00953113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Инфраструктурн</w:t>
      </w:r>
      <w:r w:rsidR="006545B1" w:rsidRPr="008E4468">
        <w:rPr>
          <w:rFonts w:ascii="Times New Roman" w:hAnsi="Times New Roman" w:cs="Times New Roman"/>
          <w:sz w:val="28"/>
          <w:szCs w:val="28"/>
        </w:rPr>
        <w:t xml:space="preserve">ый лист </w:t>
      </w:r>
      <w:r w:rsidRPr="008E4468">
        <w:rPr>
          <w:rFonts w:ascii="Times New Roman" w:hAnsi="Times New Roman" w:cs="Times New Roman"/>
          <w:sz w:val="28"/>
          <w:szCs w:val="28"/>
        </w:rPr>
        <w:t xml:space="preserve">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8E44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4468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8E4468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8E4468">
        <w:rPr>
          <w:rFonts w:ascii="Times New Roman" w:hAnsi="Times New Roman" w:cs="Times New Roman"/>
          <w:sz w:val="28"/>
          <w:szCs w:val="28"/>
        </w:rPr>
        <w:t>.</w:t>
      </w:r>
      <w:r w:rsidR="00A27EE4" w:rsidRPr="008E4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A1CAE" w14:textId="77777777" w:rsidR="00A27EE4" w:rsidRPr="008E4468" w:rsidRDefault="00A27EE4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525AFB61" w14:textId="77777777" w:rsidR="00DE39D8" w:rsidRPr="008E4468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8E4468">
        <w:rPr>
          <w:rFonts w:ascii="Times New Roman" w:hAnsi="Times New Roman" w:cs="Times New Roman"/>
          <w:sz w:val="28"/>
          <w:szCs w:val="28"/>
        </w:rPr>
        <w:t>должен включать</w:t>
      </w:r>
      <w:r w:rsidRPr="008E4468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8E4468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8E4468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076A8C9C" w14:textId="77777777" w:rsidR="00A27EE4" w:rsidRPr="008E4468" w:rsidRDefault="00A27EE4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8E4468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8E4468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8E4468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8E4468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241239BD" w14:textId="77777777" w:rsidR="00DE39D8" w:rsidRPr="008E446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6A3DCF97" w14:textId="77777777" w:rsidR="00DE39D8" w:rsidRPr="008E4468" w:rsidRDefault="0029547E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489607713"/>
      <w:r w:rsidRPr="008E4468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14:paraId="6051BC14" w14:textId="35DA9134" w:rsidR="00DE39D8" w:rsidRPr="008E4468" w:rsidRDefault="009F57C0" w:rsidP="00A204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(</w:t>
      </w:r>
      <w:r w:rsidR="008B509A" w:rsidRPr="008E4468">
        <w:rPr>
          <w:rFonts w:ascii="Times New Roman" w:hAnsi="Times New Roman" w:cs="Times New Roman"/>
          <w:sz w:val="28"/>
          <w:szCs w:val="28"/>
        </w:rPr>
        <w:t>НЕТ</w:t>
      </w:r>
      <w:r w:rsidRPr="008E4468">
        <w:rPr>
          <w:rFonts w:ascii="Times New Roman" w:hAnsi="Times New Roman" w:cs="Times New Roman"/>
          <w:sz w:val="28"/>
          <w:szCs w:val="28"/>
        </w:rPr>
        <w:t>)</w:t>
      </w:r>
    </w:p>
    <w:p w14:paraId="3AA93E82" w14:textId="77777777" w:rsidR="00DE39D8" w:rsidRPr="008E4468" w:rsidRDefault="0029547E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4"/>
      <w:r w:rsidRPr="008E4468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7"/>
    </w:p>
    <w:p w14:paraId="09CFC2A5" w14:textId="55B72A39" w:rsidR="00F96457" w:rsidRPr="008E4468" w:rsidRDefault="009F57C0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(</w:t>
      </w:r>
      <w:r w:rsidR="003E6834" w:rsidRPr="008E4468">
        <w:rPr>
          <w:rFonts w:ascii="Times New Roman" w:hAnsi="Times New Roman" w:cs="Times New Roman"/>
          <w:sz w:val="28"/>
          <w:szCs w:val="28"/>
        </w:rPr>
        <w:t>НЕТ</w:t>
      </w:r>
      <w:r w:rsidRPr="008E4468">
        <w:rPr>
          <w:rFonts w:ascii="Times New Roman" w:hAnsi="Times New Roman" w:cs="Times New Roman"/>
          <w:sz w:val="28"/>
          <w:szCs w:val="28"/>
        </w:rPr>
        <w:t>)</w:t>
      </w:r>
    </w:p>
    <w:p w14:paraId="026AD703" w14:textId="77777777" w:rsidR="00DE39D8" w:rsidRPr="008E4468" w:rsidRDefault="0029547E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5"/>
      <w:r w:rsidRPr="008E4468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8"/>
    </w:p>
    <w:p w14:paraId="1236A8D6" w14:textId="2853D428" w:rsidR="00DE39D8" w:rsidRPr="008E4468" w:rsidRDefault="00DE39D8" w:rsidP="009F426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468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8E4468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8E4468">
        <w:rPr>
          <w:rFonts w:ascii="Times New Roman" w:hAnsi="Times New Roman" w:cs="Times New Roman"/>
          <w:sz w:val="28"/>
          <w:szCs w:val="28"/>
        </w:rPr>
        <w:t>).</w:t>
      </w:r>
    </w:p>
    <w:p w14:paraId="1350DB33" w14:textId="2186A7DB" w:rsidR="003E6834" w:rsidRPr="008E4468" w:rsidRDefault="009F426F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68">
        <w:rPr>
          <w:noProof/>
        </w:rPr>
        <w:lastRenderedPageBreak/>
        <w:drawing>
          <wp:inline distT="0" distB="0" distL="0" distR="0" wp14:anchorId="45E250B4" wp14:editId="2E83679E">
            <wp:extent cx="6120765" cy="3524556"/>
            <wp:effectExtent l="2858" t="0" r="0" b="0"/>
            <wp:docPr id="1" name="Рисунок 1" descr="C:\Users\Дмитрий\Desktop\план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Дмитрий\Desktop\план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765" cy="35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B710F" w14:textId="77777777" w:rsidR="003E6834" w:rsidRPr="008E4468" w:rsidRDefault="003E6834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7D349" w14:textId="77777777" w:rsidR="00BC7808" w:rsidRPr="008E4468" w:rsidRDefault="00BC7808" w:rsidP="00C52383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9" w:name="_Toc489607716"/>
      <w:r w:rsidRPr="008E4468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8E4468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39"/>
    </w:p>
    <w:p w14:paraId="1F71848B" w14:textId="77777777" w:rsidR="00BC7808" w:rsidRPr="008E4468" w:rsidRDefault="00D41269" w:rsidP="00A204B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4468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60F686FC" w14:textId="77777777" w:rsidR="00D41269" w:rsidRPr="00A204BB" w:rsidRDefault="00D41269" w:rsidP="00A204B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4468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 w:rsidRPr="008E446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может затрагивать не все блоки и поля </w:t>
      </w:r>
      <w:r w:rsidRPr="008E4468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8E4468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A204BB" w:rsidSect="00ED18F9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17C9C" w14:textId="77777777" w:rsidR="002B2609" w:rsidRDefault="002B2609" w:rsidP="00970F49">
      <w:pPr>
        <w:spacing w:after="0" w:line="240" w:lineRule="auto"/>
      </w:pPr>
      <w:r>
        <w:separator/>
      </w:r>
    </w:p>
  </w:endnote>
  <w:endnote w:type="continuationSeparator" w:id="0">
    <w:p w14:paraId="534AD7F3" w14:textId="77777777" w:rsidR="002B2609" w:rsidRDefault="002B260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5A1C41" w:rsidRPr="00832EBB" w14:paraId="69E6CA44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176C5F3A" w14:textId="77777777" w:rsidR="005A1C41" w:rsidRPr="00A204BB" w:rsidRDefault="005A1C41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338E01C6" w14:textId="77777777" w:rsidR="005A1C41" w:rsidRPr="00A204BB" w:rsidRDefault="005A1C4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5A1C41" w:rsidRPr="00832EBB" w14:paraId="36BE1F25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5EA7B87" w14:textId="77777777" w:rsidR="005A1C41" w:rsidRPr="00A204BB" w:rsidRDefault="005A1C41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A204BB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A204BB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A204BB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</w:t>
              </w:r>
              <w:r w:rsidRPr="00A204BB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1F91C84E" w14:textId="77777777" w:rsidR="005A1C41" w:rsidRPr="00A204BB" w:rsidRDefault="005A1C4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6035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36BD9ADF" w14:textId="77777777" w:rsidR="005A1C41" w:rsidRDefault="005A1C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ACDA" w14:textId="77777777" w:rsidR="002B2609" w:rsidRDefault="002B2609" w:rsidP="00970F49">
      <w:pPr>
        <w:spacing w:after="0" w:line="240" w:lineRule="auto"/>
      </w:pPr>
      <w:r>
        <w:separator/>
      </w:r>
    </w:p>
  </w:footnote>
  <w:footnote w:type="continuationSeparator" w:id="0">
    <w:p w14:paraId="207D0FB4" w14:textId="77777777" w:rsidR="002B2609" w:rsidRDefault="002B260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864F" w14:textId="77777777" w:rsidR="005A1C41" w:rsidRPr="00B45AA4" w:rsidRDefault="005A1C4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FBECCFE" wp14:editId="25CADCFB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6CAFA" w14:textId="77777777" w:rsidR="005A1C41" w:rsidRDefault="005A1C41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36CFBD13" wp14:editId="5A9544F6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11F6F"/>
    <w:multiLevelType w:val="hybridMultilevel"/>
    <w:tmpl w:val="333E2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F40C1A"/>
    <w:multiLevelType w:val="hybridMultilevel"/>
    <w:tmpl w:val="333E2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4645B7"/>
    <w:multiLevelType w:val="hybridMultilevel"/>
    <w:tmpl w:val="99165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E9D"/>
    <w:multiLevelType w:val="hybridMultilevel"/>
    <w:tmpl w:val="60727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40C"/>
    <w:multiLevelType w:val="hybridMultilevel"/>
    <w:tmpl w:val="333E2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15B24A9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A9405B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F454DF4"/>
    <w:multiLevelType w:val="hybridMultilevel"/>
    <w:tmpl w:val="333E2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0"/>
  </w:num>
  <w:num w:numId="12">
    <w:abstractNumId w:val="6"/>
  </w:num>
  <w:num w:numId="13">
    <w:abstractNumId w:val="17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3"/>
  </w:num>
  <w:num w:numId="19">
    <w:abstractNumId w:val="12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56CDE"/>
    <w:rsid w:val="00077405"/>
    <w:rsid w:val="00081D65"/>
    <w:rsid w:val="0009448F"/>
    <w:rsid w:val="0009686D"/>
    <w:rsid w:val="000A1F96"/>
    <w:rsid w:val="000A3CFB"/>
    <w:rsid w:val="000B3397"/>
    <w:rsid w:val="000D74AA"/>
    <w:rsid w:val="001024BE"/>
    <w:rsid w:val="00127743"/>
    <w:rsid w:val="00163805"/>
    <w:rsid w:val="0017612A"/>
    <w:rsid w:val="001828E7"/>
    <w:rsid w:val="00210DAF"/>
    <w:rsid w:val="00220E70"/>
    <w:rsid w:val="002465D2"/>
    <w:rsid w:val="00261DD8"/>
    <w:rsid w:val="0029547E"/>
    <w:rsid w:val="002B1426"/>
    <w:rsid w:val="002B2609"/>
    <w:rsid w:val="002C56DB"/>
    <w:rsid w:val="002F2906"/>
    <w:rsid w:val="00314992"/>
    <w:rsid w:val="00333911"/>
    <w:rsid w:val="00334165"/>
    <w:rsid w:val="003934F8"/>
    <w:rsid w:val="00395E6D"/>
    <w:rsid w:val="00397A1B"/>
    <w:rsid w:val="003A21C8"/>
    <w:rsid w:val="003B3231"/>
    <w:rsid w:val="003D1E51"/>
    <w:rsid w:val="003E6834"/>
    <w:rsid w:val="00407852"/>
    <w:rsid w:val="004254FE"/>
    <w:rsid w:val="00440516"/>
    <w:rsid w:val="0044354A"/>
    <w:rsid w:val="004917C4"/>
    <w:rsid w:val="004A07A5"/>
    <w:rsid w:val="004B5031"/>
    <w:rsid w:val="004B692B"/>
    <w:rsid w:val="004C513E"/>
    <w:rsid w:val="004D096E"/>
    <w:rsid w:val="004E7905"/>
    <w:rsid w:val="00510059"/>
    <w:rsid w:val="00511D28"/>
    <w:rsid w:val="0054142A"/>
    <w:rsid w:val="00554CBB"/>
    <w:rsid w:val="005560AC"/>
    <w:rsid w:val="0056194A"/>
    <w:rsid w:val="005A1C41"/>
    <w:rsid w:val="005B0DEC"/>
    <w:rsid w:val="005C6A23"/>
    <w:rsid w:val="005E2ADF"/>
    <w:rsid w:val="005E30DC"/>
    <w:rsid w:val="0062789A"/>
    <w:rsid w:val="00631DAE"/>
    <w:rsid w:val="0063396F"/>
    <w:rsid w:val="0064491A"/>
    <w:rsid w:val="00653B50"/>
    <w:rsid w:val="006545B1"/>
    <w:rsid w:val="006873B8"/>
    <w:rsid w:val="006B0FEA"/>
    <w:rsid w:val="006C6D6D"/>
    <w:rsid w:val="006C7A3B"/>
    <w:rsid w:val="00727F97"/>
    <w:rsid w:val="0074372D"/>
    <w:rsid w:val="00760354"/>
    <w:rsid w:val="00771161"/>
    <w:rsid w:val="007735DC"/>
    <w:rsid w:val="00776106"/>
    <w:rsid w:val="007935A3"/>
    <w:rsid w:val="00794AC7"/>
    <w:rsid w:val="007A6888"/>
    <w:rsid w:val="007B0DCC"/>
    <w:rsid w:val="007B2222"/>
    <w:rsid w:val="007B478B"/>
    <w:rsid w:val="007D3601"/>
    <w:rsid w:val="007E0C2C"/>
    <w:rsid w:val="00832EBB"/>
    <w:rsid w:val="00834734"/>
    <w:rsid w:val="00835BF6"/>
    <w:rsid w:val="00863BE0"/>
    <w:rsid w:val="00881DD2"/>
    <w:rsid w:val="00882B54"/>
    <w:rsid w:val="0089222B"/>
    <w:rsid w:val="008B509A"/>
    <w:rsid w:val="008B560B"/>
    <w:rsid w:val="008D6DCF"/>
    <w:rsid w:val="008E4468"/>
    <w:rsid w:val="008E5424"/>
    <w:rsid w:val="009018F0"/>
    <w:rsid w:val="009528A6"/>
    <w:rsid w:val="00953113"/>
    <w:rsid w:val="00966689"/>
    <w:rsid w:val="00970F49"/>
    <w:rsid w:val="00975EC7"/>
    <w:rsid w:val="0098562B"/>
    <w:rsid w:val="009931F0"/>
    <w:rsid w:val="009955F8"/>
    <w:rsid w:val="009F1610"/>
    <w:rsid w:val="009F426F"/>
    <w:rsid w:val="009F57C0"/>
    <w:rsid w:val="00A204BB"/>
    <w:rsid w:val="00A21315"/>
    <w:rsid w:val="00A27EE4"/>
    <w:rsid w:val="00A57976"/>
    <w:rsid w:val="00A87627"/>
    <w:rsid w:val="00A91D4B"/>
    <w:rsid w:val="00A93A87"/>
    <w:rsid w:val="00AA2B8A"/>
    <w:rsid w:val="00AB1707"/>
    <w:rsid w:val="00AB4EEC"/>
    <w:rsid w:val="00AE6AB7"/>
    <w:rsid w:val="00AE7A32"/>
    <w:rsid w:val="00B15A78"/>
    <w:rsid w:val="00B162B5"/>
    <w:rsid w:val="00B236AD"/>
    <w:rsid w:val="00B40FFB"/>
    <w:rsid w:val="00B4196F"/>
    <w:rsid w:val="00B45392"/>
    <w:rsid w:val="00B45AA4"/>
    <w:rsid w:val="00B5203E"/>
    <w:rsid w:val="00B62A87"/>
    <w:rsid w:val="00BA2CF0"/>
    <w:rsid w:val="00BC3813"/>
    <w:rsid w:val="00BC7808"/>
    <w:rsid w:val="00BE7E1E"/>
    <w:rsid w:val="00C06EBC"/>
    <w:rsid w:val="00C227E1"/>
    <w:rsid w:val="00C2796F"/>
    <w:rsid w:val="00C52383"/>
    <w:rsid w:val="00C95538"/>
    <w:rsid w:val="00CA6CCD"/>
    <w:rsid w:val="00CC50B7"/>
    <w:rsid w:val="00CF4A14"/>
    <w:rsid w:val="00D12ABD"/>
    <w:rsid w:val="00D16F4B"/>
    <w:rsid w:val="00D2075B"/>
    <w:rsid w:val="00D37CEC"/>
    <w:rsid w:val="00D405D4"/>
    <w:rsid w:val="00D41269"/>
    <w:rsid w:val="00D45007"/>
    <w:rsid w:val="00D8203C"/>
    <w:rsid w:val="00D87FE0"/>
    <w:rsid w:val="00DA1C9E"/>
    <w:rsid w:val="00DE39D8"/>
    <w:rsid w:val="00DE5614"/>
    <w:rsid w:val="00E31662"/>
    <w:rsid w:val="00E55CDB"/>
    <w:rsid w:val="00E82FFB"/>
    <w:rsid w:val="00E857D6"/>
    <w:rsid w:val="00E85FF8"/>
    <w:rsid w:val="00E900CD"/>
    <w:rsid w:val="00EA0163"/>
    <w:rsid w:val="00EA0C3A"/>
    <w:rsid w:val="00EB2779"/>
    <w:rsid w:val="00EC3AA4"/>
    <w:rsid w:val="00ED18F9"/>
    <w:rsid w:val="00ED53C9"/>
    <w:rsid w:val="00EE0141"/>
    <w:rsid w:val="00F04894"/>
    <w:rsid w:val="00F1114D"/>
    <w:rsid w:val="00F1662D"/>
    <w:rsid w:val="00F6025D"/>
    <w:rsid w:val="00F672B2"/>
    <w:rsid w:val="00F83D10"/>
    <w:rsid w:val="00F91700"/>
    <w:rsid w:val="00F96457"/>
    <w:rsid w:val="00FB1F17"/>
    <w:rsid w:val="00FD20DE"/>
    <w:rsid w:val="00FE070E"/>
    <w:rsid w:val="00FE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BAA3A"/>
  <w15:docId w15:val="{E3344225-F476-4B36-89F3-6B062534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4592-CD2A-4936-8E14-CCA872D0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25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(название компетенции)</dc:creator>
  <cp:keywords/>
  <dc:description/>
  <cp:lastModifiedBy>Alexandr Chabanenko</cp:lastModifiedBy>
  <cp:revision>69</cp:revision>
  <dcterms:created xsi:type="dcterms:W3CDTF">2017-08-03T14:58:00Z</dcterms:created>
  <dcterms:modified xsi:type="dcterms:W3CDTF">2020-11-17T18:13:00Z</dcterms:modified>
</cp:coreProperties>
</file>