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0EFA" w14:textId="0A9AEE01" w:rsidR="000E53F5" w:rsidRPr="00A74424" w:rsidRDefault="00A74424" w:rsidP="000E53F5">
      <w:pPr>
        <w:rPr>
          <w:rFonts w:ascii="Roboto" w:hAnsi="Roboto"/>
          <w:b/>
          <w:color w:val="333333"/>
        </w:rPr>
      </w:pPr>
      <w:r w:rsidRPr="00A74424">
        <w:rPr>
          <w:rFonts w:ascii="Roboto" w:hAnsi="Roboto"/>
          <w:b/>
          <w:color w:val="333333"/>
        </w:rPr>
        <w:t xml:space="preserve">Участие ГУАП </w:t>
      </w:r>
      <w:proofErr w:type="gramStart"/>
      <w:r w:rsidRPr="00A74424">
        <w:rPr>
          <w:rFonts w:ascii="Roboto" w:hAnsi="Roboto"/>
          <w:b/>
          <w:color w:val="333333"/>
        </w:rPr>
        <w:t xml:space="preserve">в </w:t>
      </w:r>
      <w:r w:rsidRPr="00A74424">
        <w:rPr>
          <w:rFonts w:ascii="Roboto" w:hAnsi="Roboto"/>
          <w:b/>
          <w:color w:val="333333"/>
        </w:rPr>
        <w:t>деловой программы</w:t>
      </w:r>
      <w:proofErr w:type="gramEnd"/>
      <w:r w:rsidRPr="00A74424">
        <w:rPr>
          <w:rFonts w:ascii="Roboto" w:hAnsi="Roboto"/>
          <w:b/>
          <w:color w:val="333333"/>
        </w:rPr>
        <w:t xml:space="preserve"> онлайн-интенсива "Архипелаг 20.35"</w:t>
      </w:r>
    </w:p>
    <w:p w14:paraId="7AFE480D" w14:textId="77777777" w:rsidR="00A74424" w:rsidRDefault="00A74424" w:rsidP="000E53F5">
      <w:pPr>
        <w:rPr>
          <w:rFonts w:ascii="Roboto" w:hAnsi="Roboto"/>
          <w:bCs/>
          <w:color w:val="333333"/>
        </w:rPr>
      </w:pPr>
    </w:p>
    <w:p w14:paraId="55AC286C" w14:textId="77777777" w:rsidR="00A74424" w:rsidRDefault="000E53F5" w:rsidP="000E53F5">
      <w:pPr>
        <w:rPr>
          <w:rFonts w:ascii="Roboto" w:hAnsi="Roboto"/>
          <w:color w:val="333333"/>
          <w:shd w:val="clear" w:color="auto" w:fill="FFFFFF"/>
        </w:rPr>
      </w:pPr>
      <w:r w:rsidRPr="000E53F5">
        <w:rPr>
          <w:rFonts w:ascii="Roboto" w:hAnsi="Roboto"/>
          <w:bCs/>
          <w:color w:val="333333"/>
        </w:rPr>
        <w:t xml:space="preserve">В рамках деловой программы онлайн-интенсива "Архипелаг 20.35" </w:t>
      </w:r>
      <w:r w:rsidR="00181CF3" w:rsidRPr="000E53F5">
        <w:rPr>
          <w:rFonts w:ascii="Roboto" w:hAnsi="Roboto"/>
          <w:bCs/>
          <w:color w:val="333333"/>
        </w:rPr>
        <w:t>18</w:t>
      </w:r>
      <w:r w:rsidR="0085082D" w:rsidRPr="000E53F5">
        <w:rPr>
          <w:rFonts w:ascii="Roboto" w:hAnsi="Roboto"/>
          <w:bCs/>
          <w:color w:val="333333"/>
        </w:rPr>
        <w:t xml:space="preserve"> ноября</w:t>
      </w:r>
      <w:r w:rsidR="0085082D"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rFonts w:ascii="Roboto" w:hAnsi="Roboto"/>
          <w:color w:val="333333"/>
          <w:shd w:val="clear" w:color="auto" w:fill="FFFFFF"/>
        </w:rPr>
        <w:t xml:space="preserve">заведующий </w:t>
      </w:r>
      <w:r w:rsidR="00181CF3">
        <w:rPr>
          <w:rFonts w:ascii="Roboto" w:hAnsi="Roboto"/>
          <w:color w:val="333333"/>
          <w:shd w:val="clear" w:color="auto" w:fill="FFFFFF"/>
        </w:rPr>
        <w:t xml:space="preserve">лабораторией </w:t>
      </w:r>
      <w:r w:rsidR="00A74424">
        <w:rPr>
          <w:rFonts w:ascii="Roboto" w:hAnsi="Roboto"/>
          <w:color w:val="333333"/>
          <w:shd w:val="clear" w:color="auto" w:fill="FFFFFF"/>
        </w:rPr>
        <w:t>и</w:t>
      </w:r>
      <w:r w:rsidR="00181CF3">
        <w:rPr>
          <w:rFonts w:ascii="Roboto" w:hAnsi="Roboto"/>
          <w:color w:val="333333"/>
          <w:shd w:val="clear" w:color="auto" w:fill="FFFFFF"/>
        </w:rPr>
        <w:t xml:space="preserve">скусственного интеллекта </w:t>
      </w:r>
      <w:r w:rsidR="00A74424">
        <w:rPr>
          <w:rFonts w:ascii="Roboto" w:hAnsi="Roboto"/>
          <w:color w:val="333333"/>
          <w:shd w:val="clear" w:color="auto" w:fill="FFFFFF"/>
        </w:rPr>
        <w:t xml:space="preserve">Инженерной школы ГУАП </w:t>
      </w:r>
      <w:r w:rsidR="00181CF3">
        <w:rPr>
          <w:rFonts w:ascii="Roboto" w:hAnsi="Roboto"/>
          <w:color w:val="333333"/>
          <w:shd w:val="clear" w:color="auto" w:fill="FFFFFF"/>
        </w:rPr>
        <w:t xml:space="preserve">Король Георгий Игоревич принял участие в </w:t>
      </w:r>
      <w:r w:rsidR="00181CF3" w:rsidRPr="000E53F5">
        <w:rPr>
          <w:rFonts w:ascii="Roboto" w:hAnsi="Roboto"/>
          <w:bCs/>
          <w:color w:val="333333"/>
        </w:rPr>
        <w:t>Круглом столе с руководителями образовательных программ по направлению «Искусственный интеллект, инженерия знаний».</w:t>
      </w:r>
      <w:r w:rsidR="00181CF3">
        <w:rPr>
          <w:rFonts w:ascii="Roboto" w:hAnsi="Roboto"/>
          <w:color w:val="333333"/>
          <w:shd w:val="clear" w:color="auto" w:fill="FFFFFF"/>
        </w:rPr>
        <w:t xml:space="preserve"> </w:t>
      </w:r>
    </w:p>
    <w:p w14:paraId="6F564C35" w14:textId="75C65B5E" w:rsidR="00C602AC" w:rsidRDefault="000E53F5" w:rsidP="000E53F5">
      <w:pPr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 xml:space="preserve">На мероприятии Георгий Игоревич рассказал о важности развития подобных образовательных программ и презентовал разрабатываемый в лаборатории программно-аппаратный комплекс </w:t>
      </w:r>
      <w:r w:rsidRPr="000E53F5">
        <w:rPr>
          <w:rFonts w:ascii="Roboto" w:hAnsi="Roboto"/>
          <w:color w:val="333333"/>
          <w:shd w:val="clear" w:color="auto" w:fill="FFFFFF"/>
        </w:rPr>
        <w:t xml:space="preserve">для диагностики ранних раков и </w:t>
      </w:r>
      <w:r w:rsidR="001462EE" w:rsidRPr="000E53F5">
        <w:rPr>
          <w:rFonts w:ascii="Roboto" w:hAnsi="Roboto"/>
          <w:color w:val="333333"/>
          <w:shd w:val="clear" w:color="auto" w:fill="FFFFFF"/>
        </w:rPr>
        <w:t xml:space="preserve">других патологий слизистых оболочек с применением </w:t>
      </w:r>
      <w:r w:rsidR="001462EE">
        <w:rPr>
          <w:rFonts w:ascii="Roboto" w:hAnsi="Roboto"/>
          <w:color w:val="333333"/>
          <w:shd w:val="clear" w:color="auto" w:fill="FFFFFF"/>
        </w:rPr>
        <w:t>искусственного интеллекта,</w:t>
      </w:r>
      <w:r w:rsidRPr="000E53F5">
        <w:rPr>
          <w:rFonts w:ascii="Roboto" w:hAnsi="Roboto"/>
          <w:color w:val="333333"/>
          <w:shd w:val="clear" w:color="auto" w:fill="FFFFFF"/>
        </w:rPr>
        <w:t xml:space="preserve"> и технологий</w:t>
      </w:r>
      <w:r>
        <w:rPr>
          <w:rFonts w:ascii="Roboto" w:hAnsi="Roboto"/>
          <w:color w:val="333333"/>
          <w:shd w:val="clear" w:color="auto" w:fill="FFFFFF"/>
        </w:rPr>
        <w:t xml:space="preserve"> виртуальной реальности.</w:t>
      </w:r>
    </w:p>
    <w:p w14:paraId="5CB680B8" w14:textId="77777777" w:rsidR="000E53F5" w:rsidRDefault="000E53F5" w:rsidP="000E53F5">
      <w:pPr>
        <w:rPr>
          <w:rFonts w:ascii="Roboto" w:hAnsi="Roboto"/>
          <w:color w:val="333333"/>
          <w:shd w:val="clear" w:color="auto" w:fill="FFFFFF"/>
        </w:rPr>
      </w:pPr>
    </w:p>
    <w:p w14:paraId="00248D33" w14:textId="03768B30" w:rsidR="00181CF3" w:rsidRPr="0085082D" w:rsidRDefault="00A74424" w:rsidP="0085082D">
      <w:r w:rsidRPr="00A74424">
        <w:t xml:space="preserve">Проект «Архипелаг 20.35» </w:t>
      </w:r>
      <w:r>
        <w:t xml:space="preserve">был </w:t>
      </w:r>
      <w:r w:rsidRPr="00A74424">
        <w:t>создан с целью собрать и «прокачать» 1000 команд в области искусственного интеллекта. Онлайн-интенсив проходи</w:t>
      </w:r>
      <w:r>
        <w:t>л</w:t>
      </w:r>
      <w:r w:rsidRPr="00A74424">
        <w:t xml:space="preserve"> в распределенном формате «островов» в 6 городах. Одной из территорий проведения стал город Томск, где онлайн-интенсив про</w:t>
      </w:r>
      <w:r>
        <w:t xml:space="preserve">шел </w:t>
      </w:r>
      <w:r w:rsidRPr="00A74424">
        <w:t xml:space="preserve">14-20 ноября 2020 года. Вузами-организаторами стали НИ ТГУ, НИ ТПУ, ТУСУР, </w:t>
      </w:r>
      <w:proofErr w:type="spellStart"/>
      <w:r w:rsidRPr="00A74424">
        <w:t>СибГМУ</w:t>
      </w:r>
      <w:proofErr w:type="spellEnd"/>
      <w:r w:rsidRPr="00A74424">
        <w:t>, а также «Точка кипения – Томск».</w:t>
      </w:r>
    </w:p>
    <w:sectPr w:rsidR="00181CF3" w:rsidRPr="0085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35"/>
    <w:rsid w:val="000E53F5"/>
    <w:rsid w:val="001462EE"/>
    <w:rsid w:val="00181CF3"/>
    <w:rsid w:val="00567935"/>
    <w:rsid w:val="0085082D"/>
    <w:rsid w:val="00A74424"/>
    <w:rsid w:val="00C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33A7"/>
  <w15:chartTrackingRefBased/>
  <w15:docId w15:val="{6DBE8E7A-01D8-4872-B49F-05DD398C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CF3"/>
    <w:rPr>
      <w:b/>
      <w:bCs/>
    </w:rPr>
  </w:style>
  <w:style w:type="table" w:styleId="a4">
    <w:name w:val="Table Grid"/>
    <w:basedOn w:val="a1"/>
    <w:uiPriority w:val="39"/>
    <w:rsid w:val="000E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Черноусова</cp:lastModifiedBy>
  <cp:revision>4</cp:revision>
  <dcterms:created xsi:type="dcterms:W3CDTF">2020-11-24T08:18:00Z</dcterms:created>
  <dcterms:modified xsi:type="dcterms:W3CDTF">2020-11-24T11:48:00Z</dcterms:modified>
</cp:coreProperties>
</file>