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В ГУАП выбрали лучшие группы среди всех институтов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 xml:space="preserve">10 ноября состоялся долгожданный финал конкурса «Лучшая студенческая группа первого курса». В этом году конкурс практически полностью прошел в </w:t>
      </w:r>
      <w:proofErr w:type="spellStart"/>
      <w:r>
        <w:t>онлайн-формате</w:t>
      </w:r>
      <w:proofErr w:type="spellEnd"/>
      <w:r>
        <w:t>, а итоги подвели в виде прямой трансляции.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Заявки на участие в проекте в 2020 году подали 86 групп первого курса, а это более 900 человек. В течение семестра для студентов проводились различные испытания, которые они должны были преодолеть, чтобы получить баллы. Из-за эпидемиологической обстановки </w:t>
      </w:r>
      <w:proofErr w:type="spellStart"/>
      <w:r>
        <w:t>очно</w:t>
      </w:r>
      <w:proofErr w:type="spellEnd"/>
      <w:r>
        <w:t xml:space="preserve"> состоялся только спортивный этап конкурса, во время которого участники показали свои физические способности.  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Одним из этапов конкурса во время очного обучения был совместный поход группы на какое-то развлекательное или культурное мероприятие – например, в музей или на спектакль. Еще одним испытанием стал «тематический день», когда студентам конкретной группы нужно было одеться в одинаковом стиле, цвете или использовать схожие аксессуары. В дистанционном формате для участников организовали интеллектуальный этап, игру «Крокодил» в </w:t>
      </w:r>
      <w:proofErr w:type="spellStart"/>
      <w:r>
        <w:t>Инстаграм</w:t>
      </w:r>
      <w:proofErr w:type="spellEnd"/>
      <w:r>
        <w:t xml:space="preserve">, а также различные </w:t>
      </w:r>
      <w:proofErr w:type="spellStart"/>
      <w:r>
        <w:t>спецэтапы</w:t>
      </w:r>
      <w:proofErr w:type="spellEnd"/>
      <w:r>
        <w:t xml:space="preserve">, которые позволили получить необходимые для победы в конкурсе баллы. 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Таким образом, каждая группа набрала определенное количество очков. Во время </w:t>
      </w:r>
      <w:proofErr w:type="spellStart"/>
      <w:r>
        <w:t>онлайн-трансляции</w:t>
      </w:r>
      <w:proofErr w:type="spellEnd"/>
      <w:r>
        <w:t xml:space="preserve"> финала студентов поздравили представители администрации всех институтов и факультетов, после чего были объявлены результаты конкурса. По итоговым баллам лучшими группами в каждом институте и на факультетах ГУАП стали: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аэрокосмических приборов и систем – группа № 1012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радиотехники, электроники и связи – группа № 2035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инновационных технологий в электромеханике и робототехнике – группа № 3011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вычислительных систем и программирования – группа № 4036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информационных систем и защиты информации – группа № 5022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фундаментальной подготовки и технологических инноваций – группа № М061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Гуманитарный факультет – группа № 6027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Институт технологий предпринимательства – группа № 8036К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Юридический факультет – группа № 9036К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Факультет среднего профессионального образования – группа № С022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014DCB" w:rsidRDefault="00014DCB" w:rsidP="00014DC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Поздравляем всех первокурсников с победой в конкурсе! Желаем, чтобы в группах всегда царила дружелюбная атмосфера, а </w:t>
      </w:r>
      <w:proofErr w:type="spellStart"/>
      <w:r>
        <w:t>одногруппники</w:t>
      </w:r>
      <w:proofErr w:type="spellEnd"/>
      <w:r>
        <w:t xml:space="preserve"> становились верными товарищами!</w:t>
      </w:r>
    </w:p>
    <w:p w:rsidR="00FF5F21" w:rsidRPr="00014DCB" w:rsidRDefault="00FF5F21" w:rsidP="00014DCB">
      <w:pPr>
        <w:spacing w:after="0"/>
        <w:jc w:val="both"/>
      </w:pPr>
    </w:p>
    <w:sectPr w:rsidR="00FF5F21" w:rsidRPr="00014DCB" w:rsidSect="00E8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F91"/>
    <w:rsid w:val="00014DCB"/>
    <w:rsid w:val="00046C7A"/>
    <w:rsid w:val="00267933"/>
    <w:rsid w:val="00297F91"/>
    <w:rsid w:val="005F04BB"/>
    <w:rsid w:val="00BD15FC"/>
    <w:rsid w:val="00C25411"/>
    <w:rsid w:val="00E834DA"/>
    <w:rsid w:val="00FB531A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2020-11-23T11:04:00Z</dcterms:created>
  <dcterms:modified xsi:type="dcterms:W3CDTF">2020-11-23T13:28:00Z</dcterms:modified>
</cp:coreProperties>
</file>