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6E" w:rsidRDefault="001E4E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21B4" w:rsidRPr="00022448" w:rsidRDefault="008D0526">
      <w:pPr>
        <w:rPr>
          <w:rFonts w:ascii="Times New Roman" w:hAnsi="Times New Roman" w:cs="Times New Roman"/>
          <w:b/>
          <w:sz w:val="28"/>
          <w:szCs w:val="28"/>
        </w:rPr>
      </w:pPr>
      <w:r w:rsidRPr="00022448">
        <w:rPr>
          <w:rFonts w:ascii="Times New Roman" w:hAnsi="Times New Roman" w:cs="Times New Roman"/>
          <w:b/>
          <w:sz w:val="28"/>
          <w:szCs w:val="28"/>
        </w:rPr>
        <w:t>ГУАП на первом форуме ректоров университетов России и Таиланда</w:t>
      </w:r>
    </w:p>
    <w:p w:rsidR="00197133" w:rsidRDefault="008D0526">
      <w:pPr>
        <w:rPr>
          <w:rFonts w:ascii="Times New Roman" w:hAnsi="Times New Roman" w:cs="Times New Roman"/>
          <w:sz w:val="28"/>
          <w:szCs w:val="28"/>
        </w:rPr>
      </w:pPr>
      <w:r w:rsidRPr="008D0526">
        <w:rPr>
          <w:rFonts w:ascii="Times New Roman" w:hAnsi="Times New Roman" w:cs="Times New Roman"/>
          <w:sz w:val="28"/>
          <w:szCs w:val="28"/>
        </w:rPr>
        <w:t xml:space="preserve">1 марта 2021 года открылся первый форум ректоров университетов России и Таиланда. Тема нового мероприятия «Образование в России и Таиланде: диалог с цифровым обществом» объединила ректоров и руководителей международных служб университетов. </w:t>
      </w:r>
    </w:p>
    <w:p w:rsidR="008D0526" w:rsidRPr="008D0526" w:rsidRDefault="008D0526">
      <w:pPr>
        <w:rPr>
          <w:rFonts w:ascii="Times New Roman" w:hAnsi="Times New Roman" w:cs="Times New Roman"/>
          <w:sz w:val="28"/>
          <w:szCs w:val="28"/>
        </w:rPr>
      </w:pPr>
      <w:r w:rsidRPr="008D0526">
        <w:rPr>
          <w:rFonts w:ascii="Times New Roman" w:hAnsi="Times New Roman" w:cs="Times New Roman"/>
          <w:sz w:val="28"/>
          <w:szCs w:val="28"/>
        </w:rPr>
        <w:t xml:space="preserve">Ректор ГУАП Юлия </w:t>
      </w:r>
      <w:proofErr w:type="spellStart"/>
      <w:r w:rsidRPr="008D0526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8D0526">
        <w:rPr>
          <w:rFonts w:ascii="Times New Roman" w:hAnsi="Times New Roman" w:cs="Times New Roman"/>
          <w:sz w:val="28"/>
          <w:szCs w:val="28"/>
        </w:rPr>
        <w:t xml:space="preserve"> и проректор по международной деятельности ГУАП Константин Лосев </w:t>
      </w:r>
      <w:r w:rsidR="00197133">
        <w:rPr>
          <w:rFonts w:ascii="Times New Roman" w:hAnsi="Times New Roman" w:cs="Times New Roman"/>
          <w:sz w:val="28"/>
          <w:szCs w:val="28"/>
        </w:rPr>
        <w:t>приняли участие на церемонии открытия, познакомившись с участниками и оценив культурную программу первого дня. Представители ГУАП продолжат работу в ряде мероприятий</w:t>
      </w:r>
      <w:r w:rsidRPr="008D0526">
        <w:rPr>
          <w:rFonts w:ascii="Times New Roman" w:hAnsi="Times New Roman" w:cs="Times New Roman"/>
          <w:sz w:val="28"/>
          <w:szCs w:val="28"/>
        </w:rPr>
        <w:t xml:space="preserve">, которые пройдут в рамках форума с 1 по 5 марта. </w:t>
      </w:r>
    </w:p>
    <w:p w:rsidR="008D0526" w:rsidRDefault="008D0526">
      <w:pPr>
        <w:rPr>
          <w:rFonts w:ascii="Times New Roman" w:hAnsi="Times New Roman" w:cs="Times New Roman"/>
          <w:sz w:val="28"/>
          <w:szCs w:val="28"/>
        </w:rPr>
      </w:pPr>
      <w:r w:rsidRPr="008D0526">
        <w:rPr>
          <w:rFonts w:ascii="Times New Roman" w:hAnsi="Times New Roman" w:cs="Times New Roman"/>
          <w:sz w:val="28"/>
          <w:szCs w:val="28"/>
        </w:rPr>
        <w:t xml:space="preserve">В частности ГУАП будет представлен на международной выставке образования, которая проходит параллельно с форумом. </w:t>
      </w:r>
      <w:r w:rsidR="00197133">
        <w:rPr>
          <w:rFonts w:ascii="Times New Roman" w:hAnsi="Times New Roman" w:cs="Times New Roman"/>
          <w:sz w:val="28"/>
          <w:szCs w:val="28"/>
        </w:rPr>
        <w:t>Посетить онлайн-стенд</w:t>
      </w:r>
      <w:r w:rsidRPr="008D0526">
        <w:rPr>
          <w:rFonts w:ascii="Times New Roman" w:hAnsi="Times New Roman" w:cs="Times New Roman"/>
          <w:sz w:val="28"/>
          <w:szCs w:val="28"/>
        </w:rPr>
        <w:t xml:space="preserve"> университета можно по ссылке: </w:t>
      </w:r>
      <w:hyperlink r:id="rId4" w:history="1">
        <w:r w:rsidRPr="008D0526">
          <w:rPr>
            <w:rStyle w:val="a3"/>
            <w:rFonts w:ascii="Times New Roman" w:hAnsi="Times New Roman" w:cs="Times New Roman"/>
            <w:sz w:val="28"/>
            <w:szCs w:val="28"/>
          </w:rPr>
          <w:t>https://rus-thaiforum.unecon.ru/guap.html</w:t>
        </w:r>
      </w:hyperlink>
      <w:r w:rsidRPr="008D0526">
        <w:rPr>
          <w:rFonts w:ascii="Times New Roman" w:hAnsi="Times New Roman" w:cs="Times New Roman"/>
          <w:sz w:val="28"/>
          <w:szCs w:val="28"/>
        </w:rPr>
        <w:t xml:space="preserve">. В силу того, что организаторы планируют сделать форум регулярным, у университетов России и Таиланда </w:t>
      </w:r>
      <w:r w:rsidR="00197133">
        <w:rPr>
          <w:rFonts w:ascii="Times New Roman" w:hAnsi="Times New Roman" w:cs="Times New Roman"/>
          <w:sz w:val="28"/>
          <w:szCs w:val="28"/>
        </w:rPr>
        <w:t>появилась</w:t>
      </w:r>
      <w:r w:rsidRPr="008D0526">
        <w:rPr>
          <w:rFonts w:ascii="Times New Roman" w:hAnsi="Times New Roman" w:cs="Times New Roman"/>
          <w:sz w:val="28"/>
          <w:szCs w:val="28"/>
        </w:rPr>
        <w:t xml:space="preserve"> отличная возможность установить первичные контакты.</w:t>
      </w:r>
    </w:p>
    <w:p w:rsidR="008D0526" w:rsidRPr="008D0526" w:rsidRDefault="008D0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форума – углубить социальные отношени</w:t>
      </w:r>
      <w:r w:rsidR="0030780C">
        <w:rPr>
          <w:rFonts w:ascii="Times New Roman" w:hAnsi="Times New Roman" w:cs="Times New Roman"/>
          <w:sz w:val="28"/>
          <w:szCs w:val="28"/>
        </w:rPr>
        <w:t>я между странами, наладив партнерство в сфере образования. По итогам форума участники рассчитывают увеличить объемы академического обмена и увеличить число соглашений между университетами России и Таиланда.</w:t>
      </w:r>
    </w:p>
    <w:sectPr w:rsidR="008D0526" w:rsidRPr="008D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26"/>
    <w:rsid w:val="00022448"/>
    <w:rsid w:val="001271C7"/>
    <w:rsid w:val="00197133"/>
    <w:rsid w:val="001E4E6E"/>
    <w:rsid w:val="0030780C"/>
    <w:rsid w:val="008D0526"/>
    <w:rsid w:val="00EB5460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F778-228E-4EEA-9228-2BFB7583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thaiforum.unecon.ru/gu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cp:lastPrinted>2021-03-01T10:59:00Z</cp:lastPrinted>
  <dcterms:created xsi:type="dcterms:W3CDTF">2021-03-01T10:45:00Z</dcterms:created>
  <dcterms:modified xsi:type="dcterms:W3CDTF">2021-03-02T07:04:00Z</dcterms:modified>
</cp:coreProperties>
</file>