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56B82" w:rsidRDefault="006B064F" w:rsidP="00656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B82" w:rsidRDefault="00656B82" w:rsidP="00656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82">
        <w:rPr>
          <w:rFonts w:ascii="Times New Roman" w:hAnsi="Times New Roman" w:cs="Times New Roman"/>
          <w:sz w:val="28"/>
          <w:szCs w:val="28"/>
        </w:rPr>
        <w:t>Повышение квалификации в Союзе «Молодые профессионалы (Ворлдскиллс Россия)»</w:t>
      </w:r>
    </w:p>
    <w:p w:rsidR="00656B82" w:rsidRDefault="00656B82" w:rsidP="00656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B82" w:rsidRDefault="00656B82" w:rsidP="00984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сотрудников института аэрокосмических приборов и </w:t>
      </w:r>
      <w:r w:rsidR="00984642">
        <w:rPr>
          <w:rFonts w:ascii="Times New Roman" w:hAnsi="Times New Roman" w:cs="Times New Roman"/>
          <w:sz w:val="28"/>
          <w:szCs w:val="28"/>
        </w:rPr>
        <w:t>систем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42">
        <w:rPr>
          <w:rFonts w:ascii="Times New Roman" w:hAnsi="Times New Roman" w:cs="Times New Roman"/>
          <w:sz w:val="28"/>
          <w:szCs w:val="28"/>
        </w:rPr>
        <w:t>получением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 Союза </w:t>
      </w:r>
      <w:r w:rsidRPr="00656B82">
        <w:rPr>
          <w:rFonts w:ascii="Times New Roman" w:hAnsi="Times New Roman" w:cs="Times New Roman"/>
          <w:sz w:val="28"/>
          <w:szCs w:val="28"/>
        </w:rPr>
        <w:t>«Молодые профессионалы (Ворлдскиллс Россия)»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программе повышения квалификации «Эксперт чемпионата Ворлдскиллс Россия (очная форма с применением дистанционных образовательных технологий»</w:t>
      </w:r>
      <w:r w:rsidRPr="00656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B82" w:rsidRDefault="00656B82" w:rsidP="0065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Удостоверения получили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6B82" w:rsidRDefault="00656B82" w:rsidP="0065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Майоров Николай Николаевич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B82" w:rsidRDefault="00656B82" w:rsidP="0065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Костин Антон Сергеевич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6B82" w:rsidRPr="00656B82" w:rsidRDefault="00656B82" w:rsidP="0065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Перлюк Владимир Владимирович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B82" w:rsidRPr="006F36CA" w:rsidRDefault="006F36CA" w:rsidP="00984642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984642"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вручила директор</w:t>
      </w:r>
      <w:r w:rsidRPr="006F36CA">
        <w:rPr>
          <w:rFonts w:ascii="Times New Roman" w:hAnsi="Times New Roman" w:cs="Times New Roman"/>
          <w:sz w:val="28"/>
          <w:szCs w:val="28"/>
        </w:rPr>
        <w:t xml:space="preserve"> центра развития компетенций </w:t>
      </w:r>
      <w:proofErr w:type="spellStart"/>
      <w:r w:rsidRPr="006F36C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F36CA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Ирина Анисимова</w:t>
      </w:r>
      <w:r w:rsidRPr="006F36CA">
        <w:rPr>
          <w:rFonts w:ascii="Times New Roman" w:hAnsi="Times New Roman" w:cs="Times New Roman"/>
          <w:sz w:val="28"/>
          <w:szCs w:val="28"/>
        </w:rPr>
        <w:t>.</w:t>
      </w:r>
    </w:p>
    <w:sectPr w:rsidR="00656B82" w:rsidRPr="006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2EF"/>
    <w:multiLevelType w:val="hybridMultilevel"/>
    <w:tmpl w:val="8F5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F1"/>
    <w:rsid w:val="00370CF1"/>
    <w:rsid w:val="00656B82"/>
    <w:rsid w:val="006B064F"/>
    <w:rsid w:val="006F36CA"/>
    <w:rsid w:val="009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CD62-4850-47DE-812F-91703AC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2021-04-19T14:42:00Z</dcterms:created>
  <dcterms:modified xsi:type="dcterms:W3CDTF">2021-04-19T14:53:00Z</dcterms:modified>
</cp:coreProperties>
</file>