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CC6F36" w:rsidRDefault="0099483F">
      <w:pPr>
        <w:rPr>
          <w:rFonts w:ascii="Times New Roman" w:hAnsi="Times New Roman" w:cs="Times New Roman"/>
          <w:b/>
          <w:sz w:val="28"/>
          <w:szCs w:val="28"/>
        </w:rPr>
      </w:pPr>
      <w:r w:rsidRPr="00CC6F36">
        <w:rPr>
          <w:rFonts w:ascii="Times New Roman" w:hAnsi="Times New Roman" w:cs="Times New Roman"/>
          <w:b/>
          <w:sz w:val="28"/>
          <w:szCs w:val="28"/>
        </w:rPr>
        <w:t>Студенты института аэрокосмических приборов и систем на субботнике</w:t>
      </w:r>
    </w:p>
    <w:p w:rsidR="0099483F" w:rsidRPr="0099483F" w:rsidRDefault="0099483F">
      <w:pPr>
        <w:rPr>
          <w:rFonts w:ascii="Times New Roman" w:hAnsi="Times New Roman" w:cs="Times New Roman"/>
          <w:sz w:val="28"/>
          <w:szCs w:val="28"/>
        </w:rPr>
      </w:pPr>
      <w:r w:rsidRPr="0099483F">
        <w:rPr>
          <w:rFonts w:ascii="Times New Roman" w:hAnsi="Times New Roman" w:cs="Times New Roman"/>
          <w:sz w:val="28"/>
          <w:szCs w:val="28"/>
        </w:rPr>
        <w:t xml:space="preserve">Студенты института аэрокосмических приборов и систем, группы 1011,1012, 20 </w:t>
      </w:r>
      <w:r w:rsidR="003700A0" w:rsidRPr="0099483F">
        <w:rPr>
          <w:rFonts w:ascii="Times New Roman" w:hAnsi="Times New Roman" w:cs="Times New Roman"/>
          <w:sz w:val="28"/>
          <w:szCs w:val="28"/>
        </w:rPr>
        <w:t>апреля приняли</w:t>
      </w:r>
      <w:r w:rsidRPr="0099483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700A0" w:rsidRPr="0099483F">
        <w:rPr>
          <w:rFonts w:ascii="Times New Roman" w:hAnsi="Times New Roman" w:cs="Times New Roman"/>
          <w:sz w:val="28"/>
          <w:szCs w:val="28"/>
        </w:rPr>
        <w:t>в субботнике</w:t>
      </w:r>
      <w:r w:rsidRPr="0099483F">
        <w:rPr>
          <w:rFonts w:ascii="Times New Roman" w:hAnsi="Times New Roman" w:cs="Times New Roman"/>
          <w:sz w:val="28"/>
          <w:szCs w:val="28"/>
        </w:rPr>
        <w:t xml:space="preserve"> по уборке территории Чесме</w:t>
      </w:r>
      <w:r w:rsidR="003700A0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99483F">
        <w:rPr>
          <w:rFonts w:ascii="Times New Roman" w:hAnsi="Times New Roman" w:cs="Times New Roman"/>
          <w:sz w:val="28"/>
          <w:szCs w:val="28"/>
        </w:rPr>
        <w:t>ского дворца (корпус университета на улице Гастелло 15).</w:t>
      </w:r>
    </w:p>
    <w:p w:rsidR="0099483F" w:rsidRPr="0099483F" w:rsidRDefault="0099483F">
      <w:pPr>
        <w:rPr>
          <w:rFonts w:ascii="Times New Roman" w:hAnsi="Times New Roman" w:cs="Times New Roman"/>
          <w:sz w:val="28"/>
          <w:szCs w:val="28"/>
        </w:rPr>
      </w:pPr>
      <w:r w:rsidRPr="0099483F">
        <w:rPr>
          <w:rFonts w:ascii="Times New Roman" w:hAnsi="Times New Roman" w:cs="Times New Roman"/>
          <w:sz w:val="28"/>
          <w:szCs w:val="28"/>
        </w:rPr>
        <w:t xml:space="preserve">Деканат </w:t>
      </w:r>
      <w:r w:rsidR="003700A0" w:rsidRPr="0099483F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3700A0" w:rsidRPr="0099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аэрокосмических</w:t>
      </w:r>
      <w:r w:rsidRPr="0099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приборов и систем выражает </w:t>
      </w:r>
      <w:r w:rsidRPr="0099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</w:t>
      </w:r>
      <w:r w:rsidRPr="0099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 групп 1011 и 1012</w:t>
      </w:r>
      <w:r w:rsidRPr="0099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принявшим активное участие в субботнике</w:t>
      </w:r>
      <w:r w:rsidRPr="0099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00A0" w:rsidRPr="0099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7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</w:t>
      </w:r>
      <w:r w:rsidRPr="0099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заместителю директора по младшим курам Кузнецовой Н.А.</w:t>
      </w:r>
    </w:p>
    <w:sectPr w:rsidR="0099483F" w:rsidRPr="0099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6"/>
    <w:rsid w:val="003700A0"/>
    <w:rsid w:val="003D49A9"/>
    <w:rsid w:val="005B6F03"/>
    <w:rsid w:val="007D7B16"/>
    <w:rsid w:val="0099483F"/>
    <w:rsid w:val="00C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242F-E36A-44C5-803D-347384E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2021-04-21T03:18:00Z</dcterms:created>
  <dcterms:modified xsi:type="dcterms:W3CDTF">2021-04-21T03:26:00Z</dcterms:modified>
</cp:coreProperties>
</file>