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97" w:rsidRPr="00022FDD" w:rsidRDefault="007C5697" w:rsidP="00022FD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7C5697" w:rsidRPr="00022FDD" w:rsidRDefault="00022FDD" w:rsidP="00022F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FDD">
        <w:rPr>
          <w:rFonts w:ascii="Times New Roman" w:hAnsi="Times New Roman" w:cs="Times New Roman"/>
          <w:sz w:val="24"/>
          <w:szCs w:val="24"/>
        </w:rPr>
        <w:t xml:space="preserve">ГУАП принял участие в Международной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2FDD">
        <w:rPr>
          <w:rFonts w:ascii="Times New Roman" w:hAnsi="Times New Roman" w:cs="Times New Roman"/>
          <w:sz w:val="24"/>
          <w:szCs w:val="24"/>
        </w:rPr>
        <w:t>ыставке инноваций «HI-TECH 2021»</w:t>
      </w:r>
    </w:p>
    <w:p w:rsidR="007C5697" w:rsidRPr="00022FDD" w:rsidRDefault="007C5697" w:rsidP="00022F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C5697" w:rsidRPr="00022FDD" w:rsidRDefault="007C5697" w:rsidP="00022FD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7C5697" w:rsidRDefault="00022FDD" w:rsidP="00022F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FDD">
        <w:rPr>
          <w:rFonts w:ascii="Times New Roman" w:hAnsi="Times New Roman" w:cs="Times New Roman"/>
          <w:sz w:val="24"/>
          <w:szCs w:val="24"/>
        </w:rPr>
        <w:t>С 21 по 23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DD">
        <w:rPr>
          <w:rFonts w:ascii="Times New Roman" w:hAnsi="Times New Roman" w:cs="Times New Roman"/>
          <w:sz w:val="24"/>
          <w:szCs w:val="24"/>
        </w:rPr>
        <w:t>в конгрессно-выставочном центре «ЭКСПОФОРУМ»</w:t>
      </w:r>
      <w:r>
        <w:rPr>
          <w:rFonts w:ascii="Times New Roman" w:hAnsi="Times New Roman" w:cs="Times New Roman"/>
          <w:sz w:val="24"/>
          <w:szCs w:val="24"/>
        </w:rPr>
        <w:t xml:space="preserve"> прошла </w:t>
      </w:r>
      <w:r w:rsidRPr="00022FDD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22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2FDD">
        <w:rPr>
          <w:rFonts w:ascii="Times New Roman" w:hAnsi="Times New Roman" w:cs="Times New Roman"/>
          <w:sz w:val="24"/>
          <w:szCs w:val="24"/>
        </w:rPr>
        <w:t>ыставк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22FDD">
        <w:rPr>
          <w:rFonts w:ascii="Times New Roman" w:hAnsi="Times New Roman" w:cs="Times New Roman"/>
          <w:sz w:val="24"/>
          <w:szCs w:val="24"/>
        </w:rPr>
        <w:t>инноваций «HI-TECH 2021»</w:t>
      </w:r>
      <w:r>
        <w:rPr>
          <w:rFonts w:ascii="Times New Roman" w:hAnsi="Times New Roman" w:cs="Times New Roman"/>
          <w:sz w:val="24"/>
          <w:szCs w:val="24"/>
        </w:rPr>
        <w:t>. Одним из участников события стал наш университет.</w:t>
      </w:r>
    </w:p>
    <w:p w:rsidR="00022FDD" w:rsidRPr="00022FDD" w:rsidRDefault="00022FDD" w:rsidP="00022F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FDD" w:rsidRDefault="007C5697" w:rsidP="00022FD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304429" w:rsidRPr="00022FDD" w:rsidRDefault="00304429" w:rsidP="00022FD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022FDD">
        <w:t>Э</w:t>
      </w:r>
      <w:r w:rsidR="00042207" w:rsidRPr="00022FDD">
        <w:t xml:space="preserve">кспозицию научно-технических разработок ГУАП </w:t>
      </w:r>
      <w:r w:rsidR="00022FDD">
        <w:t xml:space="preserve">в рамках </w:t>
      </w:r>
      <w:r w:rsidR="00022FDD" w:rsidRPr="00022FDD">
        <w:t>«HI-TECH 2021»</w:t>
      </w:r>
      <w:r w:rsidR="00022FDD">
        <w:t xml:space="preserve"> </w:t>
      </w:r>
      <w:r w:rsidR="00042207" w:rsidRPr="00022FDD">
        <w:t xml:space="preserve">представляли проректор по инновационной деятельности и образовательным технологиям Владислав </w:t>
      </w:r>
      <w:proofErr w:type="spellStart"/>
      <w:r w:rsidR="00042207" w:rsidRPr="00022FDD">
        <w:t>Шишлаков</w:t>
      </w:r>
      <w:proofErr w:type="spellEnd"/>
      <w:r w:rsidR="00042207" w:rsidRPr="00022FDD">
        <w:t xml:space="preserve"> и заместитель директора </w:t>
      </w:r>
      <w:r w:rsidR="00022FDD">
        <w:t>И</w:t>
      </w:r>
      <w:r w:rsidR="00042207" w:rsidRPr="00022FDD">
        <w:t xml:space="preserve">нженерной школы Олеся </w:t>
      </w:r>
      <w:proofErr w:type="spellStart"/>
      <w:r w:rsidR="00042207" w:rsidRPr="00022FDD">
        <w:t>Карелова</w:t>
      </w:r>
      <w:proofErr w:type="spellEnd"/>
      <w:r w:rsidRPr="00022FDD">
        <w:t xml:space="preserve"> совместно с проектными группами</w:t>
      </w:r>
      <w:r w:rsidR="007B3E98" w:rsidRPr="00022FDD">
        <w:t xml:space="preserve"> разработчиков</w:t>
      </w:r>
      <w:r w:rsidR="00022FDD">
        <w:t>:</w:t>
      </w:r>
    </w:p>
    <w:p w:rsidR="00304429" w:rsidRPr="00022FDD" w:rsidRDefault="00022FDD" w:rsidP="00022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у</w:t>
      </w:r>
      <w:r w:rsidR="00304429" w:rsidRPr="00022FDD">
        <w:t>чебный функциональный образец измерительно-вычислительного канала потребителей спутниковых навигационных систем ГЛОНАСС/</w:t>
      </w:r>
      <w:r w:rsidR="00304429" w:rsidRPr="00022FDD">
        <w:rPr>
          <w:lang w:val="en-US"/>
        </w:rPr>
        <w:t>GPS</w:t>
      </w:r>
      <w:r w:rsidR="00304429" w:rsidRPr="00022FDD">
        <w:t xml:space="preserve">, руководитель проекта – </w:t>
      </w:r>
      <w:r w:rsidRPr="00022FDD">
        <w:t xml:space="preserve">доцент кафедры №11 Института аэрокосмических приборов и систем Галина </w:t>
      </w:r>
      <w:proofErr w:type="spellStart"/>
      <w:r>
        <w:t>Коврегина</w:t>
      </w:r>
      <w:proofErr w:type="spellEnd"/>
      <w:r w:rsidR="003350C2" w:rsidRPr="00022FDD">
        <w:t>;</w:t>
      </w:r>
    </w:p>
    <w:p w:rsidR="00304429" w:rsidRPr="00022FDD" w:rsidRDefault="00022FDD" w:rsidP="00022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у</w:t>
      </w:r>
      <w:r w:rsidR="003350C2" w:rsidRPr="00022FDD">
        <w:t>чебно-исследовательские</w:t>
      </w:r>
      <w:r w:rsidR="00304429" w:rsidRPr="00022FDD">
        <w:t xml:space="preserve"> комплекс</w:t>
      </w:r>
      <w:r w:rsidR="003350C2" w:rsidRPr="00022FDD">
        <w:t>ы</w:t>
      </w:r>
      <w:r w:rsidR="00304429" w:rsidRPr="00022FDD">
        <w:t xml:space="preserve"> «Потенциометрическая маломощная следящая система»</w:t>
      </w:r>
      <w:r w:rsidR="003350C2" w:rsidRPr="00022FDD">
        <w:t xml:space="preserve"> и «Интегрирующий электр</w:t>
      </w:r>
      <w:r>
        <w:t>опривод», руководитель проектов –</w:t>
      </w:r>
      <w:r w:rsidR="003350C2" w:rsidRPr="00022FDD">
        <w:t xml:space="preserve"> </w:t>
      </w:r>
      <w:r w:rsidRPr="00022FDD">
        <w:t>преподаватель кафедры №31</w:t>
      </w:r>
      <w:r>
        <w:t xml:space="preserve"> и </w:t>
      </w:r>
      <w:r w:rsidRPr="00022FDD">
        <w:t xml:space="preserve">32 Института инновационных технологий в электромеханике и робототехнике </w:t>
      </w:r>
      <w:r w:rsidR="00304429" w:rsidRPr="00022FDD">
        <w:t xml:space="preserve">Сергей </w:t>
      </w:r>
      <w:r>
        <w:t>Тимофеев</w:t>
      </w:r>
      <w:r w:rsidR="003350C2" w:rsidRPr="00022FDD">
        <w:t>;</w:t>
      </w:r>
    </w:p>
    <w:p w:rsidR="00042207" w:rsidRPr="00022FDD" w:rsidRDefault="00022FDD" w:rsidP="00022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м</w:t>
      </w:r>
      <w:r w:rsidR="00042207" w:rsidRPr="00022FDD">
        <w:t>обильная робототехническая платформа с функцией автоматического построения карты пути и передачи данных</w:t>
      </w:r>
      <w:r>
        <w:t xml:space="preserve"> </w:t>
      </w:r>
      <w:r w:rsidR="003350C2" w:rsidRPr="00022FDD">
        <w:t xml:space="preserve">– совместный проект лаборатории </w:t>
      </w:r>
      <w:r>
        <w:t>и</w:t>
      </w:r>
      <w:r w:rsidR="003350C2" w:rsidRPr="00022FDD">
        <w:t xml:space="preserve">скусственного интеллекта и лаборатории </w:t>
      </w:r>
      <w:r>
        <w:t>р</w:t>
      </w:r>
      <w:r w:rsidR="003350C2" w:rsidRPr="00022FDD">
        <w:t>обототехники Инженерной школы ГУАП, руковод</w:t>
      </w:r>
      <w:r>
        <w:t xml:space="preserve">ители проекта – </w:t>
      </w:r>
      <w:r w:rsidRPr="00022FDD">
        <w:t xml:space="preserve">заведующий лабораторией </w:t>
      </w:r>
      <w:r>
        <w:t>и</w:t>
      </w:r>
      <w:r w:rsidRPr="00022FDD">
        <w:t xml:space="preserve">скусственного интеллекта </w:t>
      </w:r>
      <w:r>
        <w:t>Георгий</w:t>
      </w:r>
      <w:r w:rsidR="003350C2" w:rsidRPr="00022FDD">
        <w:t xml:space="preserve"> Король</w:t>
      </w:r>
      <w:r w:rsidR="002F55E0" w:rsidRPr="00022FDD">
        <w:t xml:space="preserve"> </w:t>
      </w:r>
      <w:r w:rsidR="003350C2" w:rsidRPr="00022FDD">
        <w:t xml:space="preserve">и </w:t>
      </w:r>
      <w:r w:rsidRPr="00022FDD">
        <w:t xml:space="preserve">заведующий лабораторией </w:t>
      </w:r>
      <w:r>
        <w:t>р</w:t>
      </w:r>
      <w:r w:rsidRPr="00022FDD">
        <w:t xml:space="preserve">обототехники </w:t>
      </w:r>
      <w:r w:rsidR="003350C2" w:rsidRPr="00022FDD">
        <w:t>Евгений Квас;</w:t>
      </w:r>
    </w:p>
    <w:p w:rsidR="003350C2" w:rsidRPr="00022FDD" w:rsidRDefault="00022FDD" w:rsidP="00022F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50C2" w:rsidRPr="00022FDD">
        <w:rPr>
          <w:rFonts w:ascii="Times New Roman" w:hAnsi="Times New Roman" w:cs="Times New Roman"/>
          <w:sz w:val="24"/>
          <w:szCs w:val="24"/>
        </w:rPr>
        <w:t xml:space="preserve">арядные станции для электромобилей – совместный проект лаборатории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350C2" w:rsidRPr="00022FDD">
        <w:rPr>
          <w:rFonts w:ascii="Times New Roman" w:hAnsi="Times New Roman" w:cs="Times New Roman"/>
          <w:sz w:val="24"/>
          <w:szCs w:val="24"/>
        </w:rPr>
        <w:t>нергетики Инженерной школы ГУАП и технологического партнер</w:t>
      </w:r>
      <w:proofErr w:type="gramStart"/>
      <w:r w:rsidR="003350C2" w:rsidRPr="00022FDD">
        <w:rPr>
          <w:rFonts w:ascii="Times New Roman" w:hAnsi="Times New Roman" w:cs="Times New Roman"/>
          <w:sz w:val="24"/>
          <w:szCs w:val="24"/>
        </w:rPr>
        <w:t xml:space="preserve">а </w:t>
      </w:r>
      <w:r w:rsidR="003350C2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3350C2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350C2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AVT&amp;Co</w:t>
      </w:r>
      <w:proofErr w:type="spellEnd"/>
      <w:r w:rsidR="003350C2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руководитель проект</w:t>
      </w:r>
      <w:r w:rsidR="000B49CE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лабораторией энергетики </w:t>
      </w:r>
      <w:r w:rsidR="000B49CE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="000B49CE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7662C" w:rsidRPr="00022FDD" w:rsidRDefault="00A7101C" w:rsidP="00022FD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FDD">
        <w:rPr>
          <w:rFonts w:ascii="Times New Roman" w:hAnsi="Times New Roman" w:cs="Times New Roman"/>
          <w:sz w:val="24"/>
          <w:szCs w:val="24"/>
        </w:rPr>
        <w:t>Выставочный стенд ГУАП вызвал большой интерес у представителей вузов, колледжей, школьных организаций, а также руководителей и сотрудников крупных промышленных предприя</w:t>
      </w:r>
      <w:r w:rsidR="00022FDD">
        <w:rPr>
          <w:rFonts w:ascii="Times New Roman" w:hAnsi="Times New Roman" w:cs="Times New Roman"/>
          <w:sz w:val="24"/>
          <w:szCs w:val="24"/>
        </w:rPr>
        <w:t xml:space="preserve">тий и технологических компаний. </w:t>
      </w:r>
      <w:r w:rsidR="007B3E98" w:rsidRPr="00022FDD">
        <w:rPr>
          <w:rFonts w:ascii="Times New Roman" w:hAnsi="Times New Roman" w:cs="Times New Roman"/>
          <w:sz w:val="24"/>
          <w:szCs w:val="24"/>
        </w:rPr>
        <w:t>Э</w:t>
      </w:r>
      <w:r w:rsidRPr="00022FDD">
        <w:rPr>
          <w:rFonts w:ascii="Times New Roman" w:hAnsi="Times New Roman" w:cs="Times New Roman"/>
          <w:sz w:val="24"/>
          <w:szCs w:val="24"/>
        </w:rPr>
        <w:t>кспозицию научно-технических разработок ГУАП посетила делегация почетных гостей Выставки</w:t>
      </w:r>
      <w:r w:rsidR="00022FDD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Эль Сальвадор в Санкт-Петербурге Владимир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Чаплыгин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022FDD">
        <w:rPr>
          <w:rFonts w:ascii="Times New Roman" w:hAnsi="Times New Roman" w:cs="Times New Roman"/>
          <w:sz w:val="24"/>
          <w:szCs w:val="24"/>
        </w:rPr>
        <w:t xml:space="preserve"> 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Гватемалы в Санкт-Петербурге Алексе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Хованова</w:t>
      </w:r>
      <w:proofErr w:type="spellEnd"/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 центра «</w:t>
      </w:r>
      <w:r w:rsidR="00E76863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Латинская Америка</w:t>
      </w:r>
      <w:r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6863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76863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Степанищев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6863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FDD">
        <w:rPr>
          <w:rFonts w:ascii="Times New Roman" w:hAnsi="Times New Roman" w:cs="Times New Roman"/>
          <w:sz w:val="24"/>
          <w:szCs w:val="24"/>
        </w:rPr>
        <w:t xml:space="preserve"> </w:t>
      </w:r>
      <w:r w:rsidR="0057662C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отметили высокий научно-исследовательский поте</w:t>
      </w:r>
      <w:r w:rsid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нциал университета и выразили </w:t>
      </w:r>
      <w:r w:rsidR="0057662C" w:rsidRPr="00022F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к сотрудничеству на международном уровне.</w:t>
      </w:r>
    </w:p>
    <w:p w:rsidR="007B3E98" w:rsidRPr="00022FDD" w:rsidRDefault="007B3E98" w:rsidP="00022FD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022FDD">
        <w:t>Поздравляем всех участников выставки и желаем</w:t>
      </w:r>
      <w:r w:rsidR="000B49CE" w:rsidRPr="00022FDD">
        <w:t xml:space="preserve"> им</w:t>
      </w:r>
      <w:r w:rsidRPr="00022FDD">
        <w:t xml:space="preserve"> дальнейших успехов!</w:t>
      </w:r>
      <w:r w:rsidR="00022FDD">
        <w:t xml:space="preserve"> </w:t>
      </w:r>
      <w:r w:rsidRPr="00022FDD">
        <w:t>Также благодарим Морской технический колледж имени адмирала Д.Н. Сенявина за проявленный интерес и предложение о развитии сотрудничества.</w:t>
      </w:r>
    </w:p>
    <w:sectPr w:rsidR="007B3E98" w:rsidRPr="00022FDD" w:rsidSect="00DD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CFD"/>
    <w:multiLevelType w:val="hybridMultilevel"/>
    <w:tmpl w:val="93DA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2B1"/>
    <w:multiLevelType w:val="multilevel"/>
    <w:tmpl w:val="8B3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6A611A"/>
    <w:multiLevelType w:val="hybridMultilevel"/>
    <w:tmpl w:val="37D6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922"/>
    <w:rsid w:val="00011890"/>
    <w:rsid w:val="00022FDD"/>
    <w:rsid w:val="00042207"/>
    <w:rsid w:val="000B49CE"/>
    <w:rsid w:val="00175553"/>
    <w:rsid w:val="002F55E0"/>
    <w:rsid w:val="00304429"/>
    <w:rsid w:val="003350C2"/>
    <w:rsid w:val="0057662C"/>
    <w:rsid w:val="00586C5A"/>
    <w:rsid w:val="007540B6"/>
    <w:rsid w:val="007B3E98"/>
    <w:rsid w:val="007C5697"/>
    <w:rsid w:val="00891744"/>
    <w:rsid w:val="00A7101C"/>
    <w:rsid w:val="00CA0922"/>
    <w:rsid w:val="00DD6E50"/>
    <w:rsid w:val="00E76863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8</cp:revision>
  <dcterms:created xsi:type="dcterms:W3CDTF">2021-04-23T18:43:00Z</dcterms:created>
  <dcterms:modified xsi:type="dcterms:W3CDTF">2021-04-26T08:32:00Z</dcterms:modified>
</cp:coreProperties>
</file>