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89" w:rsidRPr="00550289" w:rsidRDefault="00550289">
      <w:pPr>
        <w:rPr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550289">
        <w:rPr>
          <w:b/>
          <w:color w:val="000000"/>
          <w:sz w:val="24"/>
          <w:szCs w:val="24"/>
          <w:shd w:val="clear" w:color="auto" w:fill="FFFFFF"/>
        </w:rPr>
        <w:t>Заголовок статьи:</w:t>
      </w:r>
      <w:r w:rsidRPr="00550289">
        <w:rPr>
          <w:b/>
          <w:color w:val="000000"/>
          <w:sz w:val="24"/>
          <w:szCs w:val="24"/>
          <w:shd w:val="clear" w:color="auto" w:fill="FFFFFF"/>
        </w:rPr>
        <w:br/>
      </w:r>
    </w:p>
    <w:p w:rsidR="00550289" w:rsidRPr="00550289" w:rsidRDefault="00550289">
      <w:pPr>
        <w:rPr>
          <w:color w:val="000000"/>
          <w:sz w:val="24"/>
          <w:szCs w:val="24"/>
          <w:shd w:val="clear" w:color="auto" w:fill="FFFFFF"/>
        </w:rPr>
      </w:pPr>
      <w:r w:rsidRPr="00550289">
        <w:rPr>
          <w:color w:val="000000"/>
          <w:sz w:val="24"/>
          <w:szCs w:val="24"/>
          <w:shd w:val="clear" w:color="auto" w:fill="FFFFFF"/>
        </w:rPr>
        <w:t>Группа поддержки ГУАП «Нейтрино» выступила на Суперфинале чемпионата Ассоциации студенческого баскетбола</w:t>
      </w:r>
    </w:p>
    <w:p w:rsidR="00550289" w:rsidRPr="00550289" w:rsidRDefault="00550289">
      <w:pPr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Текст</w:t>
      </w:r>
      <w:r w:rsidRPr="00550289">
        <w:rPr>
          <w:b/>
          <w:color w:val="000000"/>
          <w:sz w:val="24"/>
          <w:szCs w:val="24"/>
          <w:shd w:val="clear" w:color="auto" w:fill="FFFFFF"/>
        </w:rPr>
        <w:t xml:space="preserve"> статьи:</w:t>
      </w:r>
    </w:p>
    <w:p w:rsidR="00550289" w:rsidRDefault="00550289">
      <w:pPr>
        <w:rPr>
          <w:color w:val="000000"/>
          <w:sz w:val="24"/>
          <w:szCs w:val="24"/>
          <w:shd w:val="clear" w:color="auto" w:fill="FFFFFF"/>
        </w:rPr>
      </w:pPr>
      <w:r w:rsidRPr="00550289">
        <w:rPr>
          <w:color w:val="000000"/>
          <w:sz w:val="24"/>
          <w:szCs w:val="24"/>
          <w:shd w:val="clear" w:color="auto" w:fill="FFFFFF"/>
        </w:rPr>
        <w:t xml:space="preserve">20 мая в концертно-спортивном комплексе «СИБУР АРЕНА» </w:t>
      </w:r>
      <w:r>
        <w:rPr>
          <w:color w:val="000000"/>
          <w:sz w:val="24"/>
          <w:szCs w:val="24"/>
          <w:shd w:val="clear" w:color="auto" w:fill="FFFFFF"/>
        </w:rPr>
        <w:t xml:space="preserve">состоялось самое ожидаемое событие студенческого баскетбола России -  </w:t>
      </w:r>
      <w:r w:rsidRPr="00550289">
        <w:rPr>
          <w:color w:val="000000"/>
          <w:sz w:val="24"/>
          <w:szCs w:val="24"/>
          <w:shd w:val="clear" w:color="auto" w:fill="FFFFFF"/>
        </w:rPr>
        <w:t xml:space="preserve">суперфинал </w:t>
      </w:r>
      <w:r>
        <w:rPr>
          <w:color w:val="000000"/>
          <w:sz w:val="24"/>
          <w:szCs w:val="24"/>
          <w:shd w:val="clear" w:color="auto" w:fill="FFFFFF"/>
        </w:rPr>
        <w:t>крупнейшей студенческой лиги АСБ, который носит имя Олимпийского чемпиона Сергея</w:t>
      </w:r>
      <w:r w:rsidRPr="00550289">
        <w:rPr>
          <w:color w:val="000000"/>
          <w:sz w:val="24"/>
          <w:szCs w:val="24"/>
          <w:shd w:val="clear" w:color="auto" w:fill="FFFFFF"/>
        </w:rPr>
        <w:t xml:space="preserve"> Белова</w:t>
      </w:r>
      <w:r>
        <w:rPr>
          <w:color w:val="000000"/>
          <w:sz w:val="24"/>
          <w:szCs w:val="24"/>
          <w:shd w:val="clear" w:color="auto" w:fill="FFFFFF"/>
        </w:rPr>
        <w:t>.</w:t>
      </w:r>
      <w:r w:rsidR="00B65D65">
        <w:rPr>
          <w:color w:val="000000"/>
          <w:sz w:val="24"/>
          <w:szCs w:val="24"/>
          <w:shd w:val="clear" w:color="auto" w:fill="FFFFFF"/>
        </w:rPr>
        <w:t xml:space="preserve"> Почётным гостем мероприятия стал прославленный российский баскетболист, президент федерации баскетбола России – Андрей Кириленко.</w:t>
      </w:r>
    </w:p>
    <w:p w:rsidR="00550289" w:rsidRDefault="00550289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Творческая студия «Группа поддержки ГУАП» получила приглашение выступить на церемонии открытия, а так же во время полуфинальной игры между командами МГАФК (</w:t>
      </w:r>
      <w:proofErr w:type="spellStart"/>
      <w:r>
        <w:rPr>
          <w:color w:val="000000"/>
          <w:sz w:val="24"/>
          <w:szCs w:val="24"/>
          <w:shd w:val="clear" w:color="auto" w:fill="FFFFFF"/>
        </w:rPr>
        <w:t>Малаховка</w:t>
      </w:r>
      <w:proofErr w:type="spellEnd"/>
      <w:r>
        <w:rPr>
          <w:color w:val="000000"/>
          <w:sz w:val="24"/>
          <w:szCs w:val="24"/>
          <w:shd w:val="clear" w:color="auto" w:fill="FFFFFF"/>
        </w:rPr>
        <w:t>) и УГТУ (Ухта).</w:t>
      </w:r>
    </w:p>
    <w:p w:rsidR="00B65D65" w:rsidRDefault="00550289" w:rsidP="00550289">
      <w:pPr>
        <w:rPr>
          <w:color w:val="000000"/>
          <w:sz w:val="24"/>
          <w:szCs w:val="24"/>
          <w:shd w:val="clear" w:color="auto" w:fill="FFFFFF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Черлидинг</w:t>
      </w:r>
      <w:proofErr w:type="spellEnd"/>
      <w:r>
        <w:rPr>
          <w:color w:val="000000"/>
          <w:sz w:val="24"/>
          <w:szCs w:val="24"/>
          <w:shd w:val="clear" w:color="auto" w:fill="FFFFFF"/>
        </w:rPr>
        <w:t>-команда</w:t>
      </w:r>
      <w:r w:rsidRPr="00550289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ГУАП неоднократно выступала на городских спортивных </w:t>
      </w:r>
      <w:r w:rsidRPr="00550289">
        <w:rPr>
          <w:color w:val="000000"/>
          <w:sz w:val="24"/>
          <w:szCs w:val="24"/>
          <w:shd w:val="clear" w:color="auto" w:fill="FFFFFF"/>
        </w:rPr>
        <w:t xml:space="preserve">мероприятиях и </w:t>
      </w:r>
      <w:r>
        <w:rPr>
          <w:color w:val="000000"/>
          <w:sz w:val="24"/>
          <w:szCs w:val="24"/>
          <w:shd w:val="clear" w:color="auto" w:fill="FFFFFF"/>
        </w:rPr>
        <w:t xml:space="preserve">в этот раз </w:t>
      </w:r>
      <w:r w:rsidRPr="00550289">
        <w:rPr>
          <w:color w:val="000000"/>
          <w:sz w:val="24"/>
          <w:szCs w:val="24"/>
          <w:shd w:val="clear" w:color="auto" w:fill="FFFFFF"/>
        </w:rPr>
        <w:t>девушки с</w:t>
      </w:r>
      <w:r>
        <w:rPr>
          <w:color w:val="000000"/>
          <w:sz w:val="24"/>
          <w:szCs w:val="24"/>
          <w:shd w:val="clear" w:color="auto" w:fill="FFFFFF"/>
        </w:rPr>
        <w:t xml:space="preserve">нова достойно </w:t>
      </w:r>
      <w:r w:rsidRPr="00550289">
        <w:rPr>
          <w:color w:val="000000"/>
          <w:sz w:val="24"/>
          <w:szCs w:val="24"/>
          <w:shd w:val="clear" w:color="auto" w:fill="FFFFFF"/>
        </w:rPr>
        <w:t xml:space="preserve">представили </w:t>
      </w:r>
      <w:r>
        <w:rPr>
          <w:color w:val="000000"/>
          <w:sz w:val="24"/>
          <w:szCs w:val="24"/>
          <w:shd w:val="clear" w:color="auto" w:fill="FFFFFF"/>
        </w:rPr>
        <w:t>наш</w:t>
      </w:r>
      <w:r w:rsidRPr="00550289">
        <w:rPr>
          <w:color w:val="000000"/>
          <w:sz w:val="24"/>
          <w:szCs w:val="24"/>
          <w:shd w:val="clear" w:color="auto" w:fill="FFFFFF"/>
        </w:rPr>
        <w:t xml:space="preserve"> университет</w:t>
      </w:r>
      <w:r>
        <w:rPr>
          <w:color w:val="000000"/>
          <w:sz w:val="24"/>
          <w:szCs w:val="24"/>
          <w:shd w:val="clear" w:color="auto" w:fill="FFFFFF"/>
        </w:rPr>
        <w:t>.</w:t>
      </w:r>
      <w:r w:rsidR="00B65D65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B65D65" w:rsidRDefault="00B65D65" w:rsidP="00B65D65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</w:t>
      </w:r>
      <w:r w:rsidRPr="00550289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программе </w:t>
      </w:r>
      <w:r w:rsidRPr="00550289">
        <w:rPr>
          <w:color w:val="000000"/>
          <w:sz w:val="24"/>
          <w:szCs w:val="24"/>
          <w:shd w:val="clear" w:color="auto" w:fill="FFFFFF"/>
        </w:rPr>
        <w:t xml:space="preserve">суперфинала </w:t>
      </w:r>
      <w:r>
        <w:rPr>
          <w:color w:val="000000"/>
          <w:sz w:val="24"/>
          <w:szCs w:val="24"/>
          <w:shd w:val="clear" w:color="auto" w:fill="FFFFFF"/>
        </w:rPr>
        <w:t>«Группа поддержки ГУАП» представила</w:t>
      </w:r>
      <w:r w:rsidRPr="00550289">
        <w:rPr>
          <w:color w:val="000000"/>
          <w:sz w:val="24"/>
          <w:szCs w:val="24"/>
          <w:shd w:val="clear" w:color="auto" w:fill="FFFFFF"/>
        </w:rPr>
        <w:t xml:space="preserve"> несколько коротких программ.</w:t>
      </w:r>
    </w:p>
    <w:p w:rsidR="00550289" w:rsidRDefault="00B65D65" w:rsidP="00550289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Для коллектива, который</w:t>
      </w:r>
      <w:r w:rsidR="00550289">
        <w:rPr>
          <w:color w:val="000000"/>
          <w:sz w:val="24"/>
          <w:szCs w:val="24"/>
          <w:shd w:val="clear" w:color="auto" w:fill="FFFFFF"/>
        </w:rPr>
        <w:t xml:space="preserve"> в нынешнем </w:t>
      </w:r>
      <w:r>
        <w:rPr>
          <w:color w:val="000000"/>
          <w:sz w:val="24"/>
          <w:szCs w:val="24"/>
          <w:shd w:val="clear" w:color="auto" w:fill="FFFFFF"/>
        </w:rPr>
        <w:t xml:space="preserve">виде существует всего два года, </w:t>
      </w:r>
      <w:r w:rsidR="00550289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участие в столь масштабном событии – отличный результат и признание высокого уровня команды</w:t>
      </w:r>
      <w:r w:rsidR="00550289">
        <w:rPr>
          <w:color w:val="000000"/>
          <w:sz w:val="24"/>
          <w:szCs w:val="24"/>
          <w:shd w:val="clear" w:color="auto" w:fill="FFFFFF"/>
        </w:rPr>
        <w:t>!</w:t>
      </w:r>
    </w:p>
    <w:p w:rsidR="00B65D65" w:rsidRDefault="00B65D65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«Группа поддержки ГУАП» благодарит </w:t>
      </w:r>
      <w:r w:rsidR="00550289" w:rsidRPr="00550289">
        <w:rPr>
          <w:color w:val="000000"/>
          <w:sz w:val="24"/>
          <w:szCs w:val="24"/>
          <w:shd w:val="clear" w:color="auto" w:fill="FFFFFF"/>
        </w:rPr>
        <w:t xml:space="preserve">тренеров команды - Веронику </w:t>
      </w:r>
      <w:proofErr w:type="spellStart"/>
      <w:r w:rsidR="00550289" w:rsidRPr="00550289">
        <w:rPr>
          <w:color w:val="000000"/>
          <w:sz w:val="24"/>
          <w:szCs w:val="24"/>
          <w:shd w:val="clear" w:color="auto" w:fill="FFFFFF"/>
        </w:rPr>
        <w:t>Бадышеву</w:t>
      </w:r>
      <w:proofErr w:type="spellEnd"/>
      <w:r w:rsidR="00550289" w:rsidRPr="00550289">
        <w:rPr>
          <w:color w:val="000000"/>
          <w:sz w:val="24"/>
          <w:szCs w:val="24"/>
          <w:shd w:val="clear" w:color="auto" w:fill="FFFFFF"/>
        </w:rPr>
        <w:t xml:space="preserve"> и Киселеву Лилию</w:t>
      </w:r>
      <w:r>
        <w:rPr>
          <w:color w:val="000000"/>
          <w:sz w:val="24"/>
          <w:szCs w:val="24"/>
          <w:shd w:val="clear" w:color="auto" w:fill="FFFFFF"/>
        </w:rPr>
        <w:t xml:space="preserve"> з</w:t>
      </w:r>
      <w:r w:rsidRPr="00550289">
        <w:rPr>
          <w:color w:val="000000"/>
          <w:sz w:val="24"/>
          <w:szCs w:val="24"/>
          <w:shd w:val="clear" w:color="auto" w:fill="FFFFFF"/>
        </w:rPr>
        <w:t xml:space="preserve">а </w:t>
      </w:r>
      <w:r>
        <w:rPr>
          <w:color w:val="000000"/>
          <w:sz w:val="24"/>
          <w:szCs w:val="24"/>
          <w:shd w:val="clear" w:color="auto" w:fill="FFFFFF"/>
        </w:rPr>
        <w:t>создание</w:t>
      </w:r>
      <w:r w:rsidRPr="00550289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и </w:t>
      </w:r>
      <w:r w:rsidRPr="00550289">
        <w:rPr>
          <w:color w:val="000000"/>
          <w:sz w:val="24"/>
          <w:szCs w:val="24"/>
          <w:shd w:val="clear" w:color="auto" w:fill="FFFFFF"/>
        </w:rPr>
        <w:t>постановку номеров</w:t>
      </w:r>
      <w:r>
        <w:rPr>
          <w:color w:val="000000"/>
          <w:sz w:val="24"/>
          <w:szCs w:val="24"/>
          <w:shd w:val="clear" w:color="auto" w:fill="FFFFFF"/>
        </w:rPr>
        <w:t xml:space="preserve">, а </w:t>
      </w:r>
      <w:proofErr w:type="gramStart"/>
      <w:r>
        <w:rPr>
          <w:color w:val="000000"/>
          <w:sz w:val="24"/>
          <w:szCs w:val="24"/>
          <w:shd w:val="clear" w:color="auto" w:fill="FFFFFF"/>
        </w:rPr>
        <w:t>так же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администрацию</w:t>
      </w:r>
      <w:r w:rsidR="00550289" w:rsidRPr="00550289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вуза </w:t>
      </w:r>
      <w:r w:rsidRPr="00550289">
        <w:rPr>
          <w:color w:val="000000"/>
          <w:sz w:val="24"/>
          <w:szCs w:val="24"/>
          <w:shd w:val="clear" w:color="auto" w:fill="FFFFFF"/>
        </w:rPr>
        <w:t>за</w:t>
      </w:r>
      <w:r>
        <w:rPr>
          <w:color w:val="000000"/>
          <w:sz w:val="24"/>
          <w:szCs w:val="24"/>
          <w:shd w:val="clear" w:color="auto" w:fill="FFFFFF"/>
        </w:rPr>
        <w:t xml:space="preserve"> оказанную</w:t>
      </w:r>
      <w:r w:rsidRPr="00550289">
        <w:rPr>
          <w:color w:val="000000"/>
          <w:sz w:val="24"/>
          <w:szCs w:val="24"/>
          <w:shd w:val="clear" w:color="auto" w:fill="FFFFFF"/>
        </w:rPr>
        <w:t xml:space="preserve"> поддержку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AF242A" w:rsidRPr="00550289" w:rsidRDefault="00550289">
      <w:pPr>
        <w:rPr>
          <w:sz w:val="24"/>
          <w:szCs w:val="24"/>
        </w:rPr>
      </w:pPr>
      <w:r w:rsidRPr="00550289">
        <w:rPr>
          <w:color w:val="000000"/>
          <w:sz w:val="24"/>
          <w:szCs w:val="24"/>
          <w:shd w:val="clear" w:color="auto" w:fill="FFFFFF"/>
        </w:rPr>
        <w:t>Впе</w:t>
      </w:r>
      <w:r w:rsidR="00B65D65">
        <w:rPr>
          <w:color w:val="000000"/>
          <w:sz w:val="24"/>
          <w:szCs w:val="24"/>
          <w:shd w:val="clear" w:color="auto" w:fill="FFFFFF"/>
        </w:rPr>
        <w:t>ред ГУАП, к новым победам и свершениям!</w:t>
      </w:r>
      <w:r w:rsidRPr="00550289">
        <w:rPr>
          <w:color w:val="000000"/>
          <w:sz w:val="24"/>
          <w:szCs w:val="24"/>
          <w:shd w:val="clear" w:color="auto" w:fill="FFFFFF"/>
        </w:rPr>
        <w:t xml:space="preserve"> </w:t>
      </w:r>
    </w:p>
    <w:sectPr w:rsidR="00AF242A" w:rsidRPr="0055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89"/>
    <w:rsid w:val="0016030B"/>
    <w:rsid w:val="00550289"/>
    <w:rsid w:val="007D6F2B"/>
    <w:rsid w:val="00AF242A"/>
    <w:rsid w:val="00B6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88CAD-2873-4042-B9CE-9DAE75FE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0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Анна</cp:lastModifiedBy>
  <cp:revision>2</cp:revision>
  <dcterms:created xsi:type="dcterms:W3CDTF">2016-06-01T10:24:00Z</dcterms:created>
  <dcterms:modified xsi:type="dcterms:W3CDTF">2016-06-01T10:24:00Z</dcterms:modified>
</cp:coreProperties>
</file>