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B5D8E6" w14:textId="77777777" w:rsidR="00F34269" w:rsidRPr="00F34269" w:rsidRDefault="00F34269" w:rsidP="00F34269">
      <w:pPr>
        <w:rPr>
          <w:rFonts w:ascii="Times New Roman" w:hAnsi="Times New Roman" w:cs="Times New Roman"/>
          <w:b/>
          <w:bCs/>
          <w:i/>
          <w:sz w:val="32"/>
          <w:szCs w:val="28"/>
        </w:rPr>
      </w:pPr>
      <w:r w:rsidRPr="00F34269">
        <w:rPr>
          <w:rFonts w:ascii="Times New Roman" w:hAnsi="Times New Roman" w:cs="Times New Roman"/>
          <w:b/>
          <w:bCs/>
          <w:i/>
          <w:sz w:val="32"/>
          <w:szCs w:val="28"/>
        </w:rPr>
        <w:t>Заголовок</w:t>
      </w:r>
    </w:p>
    <w:p w14:paraId="1518F3A6" w14:textId="17DC18F3" w:rsidR="005E7617" w:rsidRDefault="005E7617" w:rsidP="00F34269">
      <w:pPr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 w:rsidRPr="005E7617">
        <w:rPr>
          <w:rFonts w:ascii="Times New Roman" w:hAnsi="Times New Roman" w:cs="Times New Roman"/>
          <w:b/>
          <w:bCs/>
          <w:sz w:val="28"/>
          <w:szCs w:val="28"/>
        </w:rPr>
        <w:t xml:space="preserve">ГУАП выступил экспертом в треке </w:t>
      </w:r>
      <w:proofErr w:type="spellStart"/>
      <w:r w:rsidRPr="005E7617">
        <w:rPr>
          <w:rFonts w:ascii="Times New Roman" w:hAnsi="Times New Roman" w:cs="Times New Roman"/>
          <w:b/>
          <w:bCs/>
          <w:sz w:val="28"/>
          <w:szCs w:val="28"/>
          <w:lang w:val="en-US"/>
        </w:rPr>
        <w:t>FutureSkills</w:t>
      </w:r>
      <w:proofErr w:type="spellEnd"/>
      <w:r w:rsidRPr="005E761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C4AEA">
        <w:rPr>
          <w:rFonts w:ascii="Times New Roman" w:hAnsi="Times New Roman" w:cs="Times New Roman"/>
          <w:b/>
          <w:bCs/>
          <w:sz w:val="28"/>
          <w:szCs w:val="28"/>
        </w:rPr>
        <w:t xml:space="preserve">проектно-образовательного </w:t>
      </w:r>
      <w:proofErr w:type="spellStart"/>
      <w:r w:rsidRPr="005E7617">
        <w:rPr>
          <w:rFonts w:ascii="Times New Roman" w:hAnsi="Times New Roman" w:cs="Times New Roman"/>
          <w:b/>
          <w:bCs/>
          <w:sz w:val="28"/>
          <w:szCs w:val="28"/>
        </w:rPr>
        <w:t>интенсива</w:t>
      </w:r>
      <w:proofErr w:type="spellEnd"/>
      <w:r w:rsidRPr="005E761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4BA4DB9F" w14:textId="10227616" w:rsidR="005E7617" w:rsidRPr="005E7617" w:rsidRDefault="005E7617" w:rsidP="00F3426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E7617">
        <w:rPr>
          <w:rFonts w:ascii="Times New Roman" w:hAnsi="Times New Roman" w:cs="Times New Roman"/>
          <w:b/>
          <w:bCs/>
          <w:sz w:val="28"/>
          <w:szCs w:val="28"/>
        </w:rPr>
        <w:t>Архипелаг 2121</w:t>
      </w:r>
    </w:p>
    <w:bookmarkEnd w:id="0"/>
    <w:p w14:paraId="33F53DD1" w14:textId="77777777" w:rsidR="00F34269" w:rsidRDefault="00F34269" w:rsidP="005E761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5CBCDC3" w14:textId="6A22C441" w:rsidR="00F34269" w:rsidRDefault="00F34269" w:rsidP="00F34269">
      <w:pPr>
        <w:spacing w:after="0"/>
        <w:jc w:val="both"/>
        <w:rPr>
          <w:rFonts w:ascii="Times New Roman" w:hAnsi="Times New Roman" w:cs="Times New Roman"/>
          <w:b/>
          <w:i/>
          <w:sz w:val="32"/>
          <w:szCs w:val="28"/>
        </w:rPr>
      </w:pPr>
      <w:r w:rsidRPr="00F34269">
        <w:rPr>
          <w:rFonts w:ascii="Times New Roman" w:hAnsi="Times New Roman" w:cs="Times New Roman"/>
          <w:b/>
          <w:i/>
          <w:sz w:val="32"/>
          <w:szCs w:val="28"/>
        </w:rPr>
        <w:t>Анонс</w:t>
      </w:r>
    </w:p>
    <w:p w14:paraId="52CFD292" w14:textId="77777777" w:rsidR="00F34269" w:rsidRPr="00F34269" w:rsidRDefault="00F34269" w:rsidP="00F34269">
      <w:pPr>
        <w:spacing w:after="0"/>
        <w:jc w:val="both"/>
        <w:rPr>
          <w:rFonts w:ascii="Times New Roman" w:hAnsi="Times New Roman" w:cs="Times New Roman"/>
          <w:b/>
          <w:i/>
          <w:sz w:val="32"/>
          <w:szCs w:val="28"/>
        </w:rPr>
      </w:pPr>
    </w:p>
    <w:p w14:paraId="2D62F85E" w14:textId="625158E2" w:rsidR="00024AAF" w:rsidRDefault="005E7617" w:rsidP="005E761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Центра развития профессиональных компетенций ГУАП Анисимова Ирина Александровна выступила экспертом в </w:t>
      </w:r>
      <w:r w:rsidR="00CC4AEA">
        <w:rPr>
          <w:rFonts w:ascii="Times New Roman" w:hAnsi="Times New Roman" w:cs="Times New Roman"/>
          <w:sz w:val="28"/>
          <w:szCs w:val="28"/>
        </w:rPr>
        <w:t>проектно-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интенсиве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«Архипелаг 2121» в Великом Новгороде.</w:t>
      </w:r>
    </w:p>
    <w:p w14:paraId="2D6DB8B1" w14:textId="09CE0688" w:rsidR="005E7617" w:rsidRDefault="005E7617" w:rsidP="005E761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FDD3A91" w14:textId="2830DF2C" w:rsidR="00F34269" w:rsidRPr="00F34269" w:rsidRDefault="00F34269" w:rsidP="00F34269">
      <w:pPr>
        <w:spacing w:after="0"/>
        <w:jc w:val="both"/>
        <w:rPr>
          <w:rFonts w:ascii="Times New Roman" w:hAnsi="Times New Roman" w:cs="Times New Roman"/>
          <w:b/>
          <w:i/>
          <w:sz w:val="32"/>
          <w:szCs w:val="28"/>
        </w:rPr>
      </w:pPr>
      <w:r w:rsidRPr="00F34269">
        <w:rPr>
          <w:rFonts w:ascii="Times New Roman" w:hAnsi="Times New Roman" w:cs="Times New Roman"/>
          <w:b/>
          <w:i/>
          <w:sz w:val="32"/>
          <w:szCs w:val="28"/>
        </w:rPr>
        <w:t xml:space="preserve">Текст </w:t>
      </w:r>
    </w:p>
    <w:p w14:paraId="4075FE9A" w14:textId="646DE992" w:rsidR="005E7617" w:rsidRPr="00F34269" w:rsidRDefault="00132812" w:rsidP="00F34269">
      <w:pPr>
        <w:shd w:val="clear" w:color="auto" w:fill="FFFFFF"/>
        <w:spacing w:before="120" w:after="120" w:line="240" w:lineRule="auto"/>
        <w:ind w:firstLine="708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Трек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FutureSkills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интенсива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Архипела</w:t>
      </w:r>
      <w:r w:rsidR="00B4398B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 2121</w:t>
      </w:r>
      <w:r w:rsidRPr="001328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был насыщен яркими и стратегическими событиями</w:t>
      </w:r>
      <w:r w:rsidR="00C437F8">
        <w:rPr>
          <w:rFonts w:ascii="Times New Roman" w:hAnsi="Times New Roman" w:cs="Times New Roman"/>
          <w:sz w:val="28"/>
          <w:szCs w:val="28"/>
        </w:rPr>
        <w:t xml:space="preserve">. </w:t>
      </w:r>
      <w:r w:rsidR="00B4398B">
        <w:rPr>
          <w:rFonts w:ascii="Times New Roman" w:hAnsi="Times New Roman" w:cs="Times New Roman"/>
          <w:sz w:val="28"/>
          <w:szCs w:val="28"/>
        </w:rPr>
        <w:t xml:space="preserve">3-6 августа 2021 года состоялся первый национальный чемпионат </w:t>
      </w:r>
      <w:proofErr w:type="spellStart"/>
      <w:r w:rsidR="00B4398B">
        <w:rPr>
          <w:rFonts w:ascii="Times New Roman" w:hAnsi="Times New Roman" w:cs="Times New Roman"/>
          <w:sz w:val="28"/>
          <w:szCs w:val="28"/>
          <w:lang w:val="en-US"/>
        </w:rPr>
        <w:t>FutureSkills</w:t>
      </w:r>
      <w:proofErr w:type="spellEnd"/>
      <w:r w:rsidR="00B4398B" w:rsidRPr="00B4398B">
        <w:rPr>
          <w:rFonts w:ascii="Times New Roman" w:hAnsi="Times New Roman" w:cs="Times New Roman"/>
          <w:sz w:val="28"/>
          <w:szCs w:val="28"/>
        </w:rPr>
        <w:t xml:space="preserve"> </w:t>
      </w:r>
      <w:r w:rsidR="00B4398B">
        <w:rPr>
          <w:rFonts w:ascii="Times New Roman" w:hAnsi="Times New Roman" w:cs="Times New Roman"/>
          <w:sz w:val="28"/>
          <w:szCs w:val="28"/>
          <w:lang w:val="en-US"/>
        </w:rPr>
        <w:t>Team</w:t>
      </w:r>
      <w:r w:rsidR="00B4398B" w:rsidRPr="00B4398B">
        <w:rPr>
          <w:rFonts w:ascii="Times New Roman" w:hAnsi="Times New Roman" w:cs="Times New Roman"/>
          <w:sz w:val="28"/>
          <w:szCs w:val="28"/>
        </w:rPr>
        <w:t xml:space="preserve"> </w:t>
      </w:r>
      <w:r w:rsidR="00B4398B">
        <w:rPr>
          <w:rFonts w:ascii="Times New Roman" w:hAnsi="Times New Roman" w:cs="Times New Roman"/>
          <w:sz w:val="28"/>
          <w:szCs w:val="28"/>
          <w:lang w:val="en-US"/>
        </w:rPr>
        <w:t>Challenge</w:t>
      </w:r>
      <w:r w:rsidR="00B4398B">
        <w:rPr>
          <w:rFonts w:ascii="Times New Roman" w:hAnsi="Times New Roman" w:cs="Times New Roman"/>
          <w:sz w:val="28"/>
          <w:szCs w:val="28"/>
        </w:rPr>
        <w:t xml:space="preserve"> по компетенции «Цифровые возможности для бизнеса» для студентов университетов. В </w:t>
      </w:r>
      <w:r w:rsidR="00F34269">
        <w:rPr>
          <w:rFonts w:ascii="Times New Roman" w:hAnsi="Times New Roman" w:cs="Times New Roman"/>
          <w:sz w:val="28"/>
          <w:szCs w:val="28"/>
        </w:rPr>
        <w:t>чемпионате приняли участия</w:t>
      </w:r>
      <w:r w:rsidR="00F34269" w:rsidRPr="00F34269">
        <w:rPr>
          <w:rFonts w:ascii="Times New Roman" w:hAnsi="Times New Roman" w:cs="Times New Roman"/>
          <w:sz w:val="28"/>
          <w:szCs w:val="28"/>
        </w:rPr>
        <w:t xml:space="preserve"> </w:t>
      </w:r>
      <w:r w:rsidR="00F34269" w:rsidRPr="00F342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команды из 15 российских вузов</w:t>
      </w:r>
      <w:r w:rsidR="00F34269" w:rsidRPr="00F342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 Г</w:t>
      </w:r>
      <w:r w:rsidR="00F342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УАП на соревновании представили</w:t>
      </w:r>
      <w:r w:rsidR="00F34269" w:rsidRPr="00F342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 вернулись с победой </w:t>
      </w:r>
      <w:r w:rsidR="00F34269" w:rsidRPr="00F342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Артем </w:t>
      </w:r>
      <w:r w:rsidR="00F34269" w:rsidRPr="00F342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Платонов</w:t>
      </w:r>
      <w:r w:rsidR="00F34269" w:rsidRPr="00F342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="00F34269" w:rsidRPr="00F342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Владимир</w:t>
      </w:r>
      <w:r w:rsidR="00F34269" w:rsidRPr="00F342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F34269" w:rsidRPr="00F342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Кроян</w:t>
      </w:r>
      <w:proofErr w:type="spellEnd"/>
      <w:r w:rsidR="00F34269" w:rsidRPr="00F342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</w:t>
      </w:r>
      <w:r w:rsidR="00F34269" w:rsidRPr="00F342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Эльдар</w:t>
      </w:r>
      <w:r w:rsidR="00F34269" w:rsidRPr="00F342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F34269" w:rsidRPr="00F342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Курманалиев</w:t>
      </w:r>
      <w:proofErr w:type="spellEnd"/>
      <w:r w:rsidR="00F34269" w:rsidRPr="00F342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r w:rsidR="00F34269" w:rsidRPr="00F342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Их экспертом-компатриотом </w:t>
      </w:r>
      <w:r w:rsidR="00F342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выступила </w:t>
      </w:r>
      <w:r w:rsidR="00F34269" w:rsidRPr="00F342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Юрьева Ирина Александровна, преподаватель факультета среднего профессионального образования.</w:t>
      </w:r>
      <w:r w:rsidR="00F34269" w:rsidRPr="00F342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F34269">
        <w:rPr>
          <w:rFonts w:ascii="Roboto" w:hAnsi="Roboto"/>
          <w:color w:val="333333"/>
          <w:shd w:val="clear" w:color="auto" w:fill="FFFFFF"/>
        </w:rPr>
        <w:t> </w:t>
      </w:r>
    </w:p>
    <w:p w14:paraId="09163A1B" w14:textId="34BFC320" w:rsidR="00CC4AEA" w:rsidRDefault="00CC4AEA" w:rsidP="005E761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9373545" w14:textId="6267487D" w:rsidR="00DA5707" w:rsidRDefault="0065093F" w:rsidP="00F3426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</w:t>
      </w:r>
      <w:r w:rsidR="00CC4AEA">
        <w:rPr>
          <w:rFonts w:ascii="Times New Roman" w:hAnsi="Times New Roman" w:cs="Times New Roman"/>
          <w:sz w:val="28"/>
          <w:szCs w:val="28"/>
        </w:rPr>
        <w:t>рек</w:t>
      </w:r>
      <w:r>
        <w:rPr>
          <w:rFonts w:ascii="Times New Roman" w:hAnsi="Times New Roman" w:cs="Times New Roman"/>
          <w:sz w:val="28"/>
          <w:szCs w:val="28"/>
        </w:rPr>
        <w:t>е</w:t>
      </w:r>
      <w:r w:rsidR="00CC4A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4AEA">
        <w:rPr>
          <w:rFonts w:ascii="Times New Roman" w:hAnsi="Times New Roman" w:cs="Times New Roman"/>
          <w:sz w:val="28"/>
          <w:szCs w:val="28"/>
          <w:lang w:val="en-US"/>
        </w:rPr>
        <w:t>FutureSkills</w:t>
      </w:r>
      <w:proofErr w:type="spellEnd"/>
      <w:r w:rsidR="00CC4AEA" w:rsidRPr="00CC4AEA">
        <w:rPr>
          <w:rFonts w:ascii="Times New Roman" w:hAnsi="Times New Roman" w:cs="Times New Roman"/>
          <w:sz w:val="28"/>
          <w:szCs w:val="28"/>
        </w:rPr>
        <w:t xml:space="preserve"> </w:t>
      </w:r>
      <w:r w:rsidR="00CC4AEA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F34269">
        <w:rPr>
          <w:rFonts w:ascii="Times New Roman" w:hAnsi="Times New Roman" w:cs="Times New Roman"/>
          <w:sz w:val="28"/>
          <w:szCs w:val="28"/>
        </w:rPr>
        <w:t>был реализован блок «П</w:t>
      </w:r>
      <w:r>
        <w:rPr>
          <w:rFonts w:ascii="Times New Roman" w:hAnsi="Times New Roman" w:cs="Times New Roman"/>
          <w:sz w:val="28"/>
          <w:szCs w:val="28"/>
        </w:rPr>
        <w:t xml:space="preserve">роектирование </w:t>
      </w:r>
      <w:r>
        <w:rPr>
          <w:rFonts w:ascii="Times New Roman" w:hAnsi="Times New Roman" w:cs="Times New Roman"/>
          <w:sz w:val="28"/>
          <w:szCs w:val="28"/>
          <w:lang w:val="en-US"/>
        </w:rPr>
        <w:t>Future</w:t>
      </w:r>
      <w:r w:rsidRPr="006509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Skills</w:t>
      </w:r>
      <w:r w:rsidRPr="006509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вузов» </w:t>
      </w:r>
      <w:r w:rsidR="00DA5707">
        <w:rPr>
          <w:rFonts w:ascii="Times New Roman" w:hAnsi="Times New Roman" w:cs="Times New Roman"/>
          <w:sz w:val="28"/>
          <w:szCs w:val="28"/>
        </w:rPr>
        <w:t xml:space="preserve">для </w:t>
      </w:r>
      <w:r w:rsidR="00CC4AEA">
        <w:rPr>
          <w:rFonts w:ascii="Times New Roman" w:hAnsi="Times New Roman" w:cs="Times New Roman"/>
          <w:sz w:val="28"/>
          <w:szCs w:val="28"/>
        </w:rPr>
        <w:t>управленчески</w:t>
      </w:r>
      <w:r w:rsidR="00DA5707">
        <w:rPr>
          <w:rFonts w:ascii="Times New Roman" w:hAnsi="Times New Roman" w:cs="Times New Roman"/>
          <w:sz w:val="28"/>
          <w:szCs w:val="28"/>
        </w:rPr>
        <w:t>х</w:t>
      </w:r>
      <w:r w:rsidR="00CC4AEA">
        <w:rPr>
          <w:rFonts w:ascii="Times New Roman" w:hAnsi="Times New Roman" w:cs="Times New Roman"/>
          <w:sz w:val="28"/>
          <w:szCs w:val="28"/>
        </w:rPr>
        <w:t xml:space="preserve"> команд университетов страны. </w:t>
      </w:r>
      <w:r w:rsidR="00F34269" w:rsidRPr="00F34269">
        <w:rPr>
          <w:rFonts w:ascii="Times New Roman" w:hAnsi="Times New Roman" w:cs="Times New Roman"/>
          <w:sz w:val="28"/>
          <w:szCs w:val="28"/>
          <w:shd w:val="clear" w:color="auto" w:fill="FFFFFF"/>
        </w:rPr>
        <w:t>В рамках блока команды университето</w:t>
      </w:r>
      <w:r w:rsidR="00F34269" w:rsidRPr="00F34269">
        <w:rPr>
          <w:rFonts w:ascii="Times New Roman" w:hAnsi="Times New Roman" w:cs="Times New Roman"/>
          <w:sz w:val="28"/>
          <w:szCs w:val="28"/>
          <w:shd w:val="clear" w:color="auto" w:fill="FFFFFF"/>
        </w:rPr>
        <w:t>в совместно с экспертами обсудили</w:t>
      </w:r>
      <w:r w:rsidR="00F34269" w:rsidRPr="00F342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лучшие практики внедрения стандартов </w:t>
      </w:r>
      <w:proofErr w:type="spellStart"/>
      <w:r w:rsidR="00F34269" w:rsidRPr="00F34269">
        <w:rPr>
          <w:rFonts w:ascii="Times New Roman" w:hAnsi="Times New Roman" w:cs="Times New Roman"/>
          <w:sz w:val="28"/>
          <w:szCs w:val="28"/>
          <w:shd w:val="clear" w:color="auto" w:fill="FFFFFF"/>
        </w:rPr>
        <w:t>WorldSkills</w:t>
      </w:r>
      <w:proofErr w:type="spellEnd"/>
      <w:r w:rsidR="00F34269" w:rsidRPr="00F342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учебный процесс, спроектировали</w:t>
      </w:r>
      <w:r w:rsidR="00F34269" w:rsidRPr="00F342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новые практико-ориентированные образовательные программы и мероприятия для развития компетенци</w:t>
      </w:r>
      <w:r w:rsidR="00F34269" w:rsidRPr="00F342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й </w:t>
      </w:r>
      <w:proofErr w:type="spellStart"/>
      <w:r w:rsidR="00F34269" w:rsidRPr="00F34269">
        <w:rPr>
          <w:rFonts w:ascii="Times New Roman" w:hAnsi="Times New Roman" w:cs="Times New Roman"/>
          <w:sz w:val="28"/>
          <w:szCs w:val="28"/>
          <w:shd w:val="clear" w:color="auto" w:fill="FFFFFF"/>
        </w:rPr>
        <w:t>Future</w:t>
      </w:r>
      <w:proofErr w:type="spellEnd"/>
      <w:r w:rsidR="00F34269" w:rsidRPr="00F342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F34269" w:rsidRPr="00F34269">
        <w:rPr>
          <w:rFonts w:ascii="Times New Roman" w:hAnsi="Times New Roman" w:cs="Times New Roman"/>
          <w:sz w:val="28"/>
          <w:szCs w:val="28"/>
          <w:shd w:val="clear" w:color="auto" w:fill="FFFFFF"/>
        </w:rPr>
        <w:t>Skills</w:t>
      </w:r>
      <w:proofErr w:type="spellEnd"/>
      <w:r w:rsidR="00F34269" w:rsidRPr="00F34269">
        <w:rPr>
          <w:rFonts w:ascii="Times New Roman" w:hAnsi="Times New Roman" w:cs="Times New Roman"/>
          <w:sz w:val="28"/>
          <w:szCs w:val="28"/>
          <w:shd w:val="clear" w:color="auto" w:fill="FFFFFF"/>
        </w:rPr>
        <w:t>, а также обсудили</w:t>
      </w:r>
      <w:r w:rsidR="00F34269" w:rsidRPr="00F342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проекты интеграции повестки </w:t>
      </w:r>
      <w:proofErr w:type="spellStart"/>
      <w:r w:rsidR="00F34269" w:rsidRPr="00F34269">
        <w:rPr>
          <w:rFonts w:ascii="Times New Roman" w:hAnsi="Times New Roman" w:cs="Times New Roman"/>
          <w:sz w:val="28"/>
          <w:szCs w:val="28"/>
          <w:shd w:val="clear" w:color="auto" w:fill="FFFFFF"/>
        </w:rPr>
        <w:t>Future</w:t>
      </w:r>
      <w:proofErr w:type="spellEnd"/>
      <w:r w:rsidR="00F34269" w:rsidRPr="00F342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F34269" w:rsidRPr="00F34269">
        <w:rPr>
          <w:rFonts w:ascii="Times New Roman" w:hAnsi="Times New Roman" w:cs="Times New Roman"/>
          <w:sz w:val="28"/>
          <w:szCs w:val="28"/>
          <w:shd w:val="clear" w:color="auto" w:fill="FFFFFF"/>
        </w:rPr>
        <w:t>Skills</w:t>
      </w:r>
      <w:proofErr w:type="spellEnd"/>
      <w:r w:rsidR="00F34269" w:rsidRPr="00F342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существующие программы трансформации вузов, программу стратегического развития и академического лидерства.</w:t>
      </w:r>
    </w:p>
    <w:p w14:paraId="0039C75C" w14:textId="43A1BE6B" w:rsidR="00DA5707" w:rsidRPr="00F34269" w:rsidRDefault="00DA5707" w:rsidP="005E761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F12F497" w14:textId="10221D78" w:rsidR="00DA5707" w:rsidRPr="00DA5707" w:rsidRDefault="00DA5707" w:rsidP="00DA570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Ирина Анисимова, директор Центра развития профессиональных компетенций ГУАП была приглашена в качестве эксперта в проектно-образовательный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интенсив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«Архипелаг» и провела тренинг «Опыт и перспективы создания </w:t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DA5707">
        <w:rPr>
          <w:rFonts w:ascii="Times New Roman" w:hAnsi="Times New Roman" w:cs="Times New Roman"/>
          <w:sz w:val="28"/>
          <w:szCs w:val="28"/>
        </w:rPr>
        <w:t>&amp;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 xml:space="preserve"> лабораторий по направлениям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FutureSkills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». На занятии был представлен опыт ГУАП по реализации ключевых направлений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FutureSkills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интеграции в образовательную и исследовательскую деятельность. Мастер-класс прошел в формате игрового тренинга и вызвал живой отклик у управленческих команд вузов страны с дальнейшим деловым взаимодействием по развитию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FutureSkills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направления в университетах.</w:t>
      </w:r>
    </w:p>
    <w:p w14:paraId="3804A8AD" w14:textId="77777777" w:rsidR="00DA5707" w:rsidRPr="00DA5707" w:rsidRDefault="00DA5707" w:rsidP="005E761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A5707" w:rsidRPr="00DA57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CC26EC"/>
    <w:multiLevelType w:val="multilevel"/>
    <w:tmpl w:val="A5DC9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E87"/>
    <w:rsid w:val="00024AAF"/>
    <w:rsid w:val="00132812"/>
    <w:rsid w:val="005E7617"/>
    <w:rsid w:val="0065093F"/>
    <w:rsid w:val="00B4398B"/>
    <w:rsid w:val="00B91BEC"/>
    <w:rsid w:val="00C437F8"/>
    <w:rsid w:val="00CC4AEA"/>
    <w:rsid w:val="00DA5707"/>
    <w:rsid w:val="00DE2E87"/>
    <w:rsid w:val="00E55B49"/>
    <w:rsid w:val="00F34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6D24B"/>
  <w15:chartTrackingRefBased/>
  <w15:docId w15:val="{6968C485-1841-453E-9FC0-145EC019C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3426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127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arianna1984@mail.ru</dc:creator>
  <cp:keywords/>
  <dc:description/>
  <cp:lastModifiedBy>user</cp:lastModifiedBy>
  <cp:revision>2</cp:revision>
  <dcterms:created xsi:type="dcterms:W3CDTF">2021-08-10T09:44:00Z</dcterms:created>
  <dcterms:modified xsi:type="dcterms:W3CDTF">2021-08-10T09:44:00Z</dcterms:modified>
</cp:coreProperties>
</file>