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FE" w:rsidRPr="001360FE" w:rsidRDefault="001360FE" w:rsidP="001360FE">
      <w:pPr>
        <w:jc w:val="both"/>
        <w:rPr>
          <w:b/>
        </w:rPr>
      </w:pPr>
      <w:r w:rsidRPr="001360FE">
        <w:rPr>
          <w:b/>
        </w:rPr>
        <w:t>Заголовок:</w:t>
      </w:r>
    </w:p>
    <w:p w:rsidR="00D90620" w:rsidRPr="001360FE" w:rsidRDefault="00F4638B" w:rsidP="001360FE">
      <w:pPr>
        <w:jc w:val="both"/>
      </w:pPr>
      <w:r>
        <w:t xml:space="preserve">ГУАП-2030. </w:t>
      </w:r>
      <w:r w:rsidR="001360FE" w:rsidRPr="001360FE">
        <w:t>Новые вызовы и новые приоритеты</w:t>
      </w:r>
      <w:r>
        <w:t xml:space="preserve">. </w:t>
      </w:r>
    </w:p>
    <w:p w:rsidR="001360FE" w:rsidRPr="001360FE" w:rsidRDefault="001360FE" w:rsidP="001360FE">
      <w:pPr>
        <w:jc w:val="both"/>
        <w:rPr>
          <w:b/>
        </w:rPr>
      </w:pPr>
      <w:r w:rsidRPr="001360FE">
        <w:rPr>
          <w:b/>
        </w:rPr>
        <w:t>Анонс:</w:t>
      </w:r>
    </w:p>
    <w:p w:rsidR="001360FE" w:rsidRDefault="00F4638B" w:rsidP="001360FE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 расширенном заседании Ученого совета р</w:t>
      </w:r>
      <w:r w:rsidR="001360FE">
        <w:rPr>
          <w:color w:val="333333"/>
          <w:shd w:val="clear" w:color="auto" w:fill="FFFFFF"/>
        </w:rPr>
        <w:t xml:space="preserve">ектор ГУАП представила программу развития вуза до 2030 года </w:t>
      </w:r>
    </w:p>
    <w:p w:rsidR="001360FE" w:rsidRPr="001360FE" w:rsidRDefault="001360FE" w:rsidP="001360FE">
      <w:pPr>
        <w:jc w:val="both"/>
        <w:rPr>
          <w:b/>
          <w:color w:val="333333"/>
          <w:shd w:val="clear" w:color="auto" w:fill="FFFFFF"/>
        </w:rPr>
      </w:pPr>
      <w:r w:rsidRPr="001360FE">
        <w:rPr>
          <w:b/>
          <w:color w:val="333333"/>
          <w:shd w:val="clear" w:color="auto" w:fill="FFFFFF"/>
        </w:rPr>
        <w:t>Текст новости:</w:t>
      </w:r>
    </w:p>
    <w:p w:rsidR="00F4638B" w:rsidRDefault="001360FE" w:rsidP="001360FE">
      <w:pPr>
        <w:jc w:val="both"/>
      </w:pPr>
      <w:r>
        <w:t xml:space="preserve">ГУАП значительно изменился за последние несколько лет, но теперь вузу предстоит совершить настоящий прорыв в своём развитии. </w:t>
      </w:r>
      <w:r w:rsidR="00F4638B">
        <w:t>И если эволюционные процессы могут длиться тысячелетиями, то у каждой революции есть точная дата!</w:t>
      </w:r>
    </w:p>
    <w:p w:rsidR="001360FE" w:rsidRDefault="001360FE" w:rsidP="001360FE">
      <w:pPr>
        <w:jc w:val="both"/>
        <w:rPr>
          <w:color w:val="333333"/>
          <w:shd w:val="clear" w:color="auto" w:fill="FFFFFF"/>
        </w:rPr>
      </w:pPr>
      <w:r>
        <w:t xml:space="preserve">31 августа 2021 года на </w:t>
      </w:r>
      <w:r>
        <w:rPr>
          <w:color w:val="333333"/>
          <w:shd w:val="clear" w:color="auto" w:fill="FFFFFF"/>
        </w:rPr>
        <w:t>традиционном заседании</w:t>
      </w:r>
      <w:r w:rsidRPr="001360FE">
        <w:rPr>
          <w:color w:val="333333"/>
          <w:shd w:val="clear" w:color="auto" w:fill="FFFFFF"/>
        </w:rPr>
        <w:t xml:space="preserve"> У</w:t>
      </w:r>
      <w:r>
        <w:rPr>
          <w:color w:val="333333"/>
          <w:shd w:val="clear" w:color="auto" w:fill="FFFFFF"/>
        </w:rPr>
        <w:t>ченого совета, предваряющем</w:t>
      </w:r>
      <w:r w:rsidRPr="001360FE">
        <w:rPr>
          <w:color w:val="333333"/>
          <w:shd w:val="clear" w:color="auto" w:fill="FFFFFF"/>
        </w:rPr>
        <w:t xml:space="preserve"> начало нового учебного года</w:t>
      </w:r>
      <w:r>
        <w:rPr>
          <w:color w:val="333333"/>
          <w:shd w:val="clear" w:color="auto" w:fill="FFFFFF"/>
        </w:rPr>
        <w:t xml:space="preserve">, ректор ГУАП Юлия </w:t>
      </w:r>
      <w:proofErr w:type="spellStart"/>
      <w:r>
        <w:rPr>
          <w:color w:val="333333"/>
          <w:shd w:val="clear" w:color="auto" w:fill="FFFFFF"/>
        </w:rPr>
        <w:t>Антохина</w:t>
      </w:r>
      <w:proofErr w:type="spellEnd"/>
      <w:r>
        <w:rPr>
          <w:color w:val="333333"/>
          <w:shd w:val="clear" w:color="auto" w:fill="FFFFFF"/>
        </w:rPr>
        <w:t xml:space="preserve"> представила основные тезисы </w:t>
      </w:r>
      <w:r w:rsidR="00F4638B">
        <w:rPr>
          <w:color w:val="333333"/>
          <w:shd w:val="clear" w:color="auto" w:fill="FFFFFF"/>
        </w:rPr>
        <w:t xml:space="preserve">проекта </w:t>
      </w:r>
      <w:r>
        <w:rPr>
          <w:color w:val="333333"/>
          <w:shd w:val="clear" w:color="auto" w:fill="FFFFFF"/>
        </w:rPr>
        <w:t xml:space="preserve">программы </w:t>
      </w:r>
      <w:r w:rsidR="00F4638B">
        <w:rPr>
          <w:color w:val="333333"/>
          <w:shd w:val="clear" w:color="auto" w:fill="FFFFFF"/>
        </w:rPr>
        <w:t>развития на 2021-2030 годы</w:t>
      </w:r>
      <w:r>
        <w:rPr>
          <w:color w:val="333333"/>
          <w:shd w:val="clear" w:color="auto" w:fill="FFFFFF"/>
        </w:rPr>
        <w:t>, запускаемой в нашем университете.</w:t>
      </w:r>
    </w:p>
    <w:p w:rsidR="00AF4E9D" w:rsidRDefault="001360FE" w:rsidP="00F4638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Подготовка это</w:t>
      </w:r>
      <w:r w:rsidR="00F4638B">
        <w:rPr>
          <w:color w:val="333333"/>
          <w:shd w:val="clear" w:color="auto" w:fill="FFFFFF"/>
        </w:rPr>
        <w:t xml:space="preserve">го проекта </w:t>
      </w:r>
      <w:r>
        <w:rPr>
          <w:color w:val="333333"/>
          <w:shd w:val="clear" w:color="auto" w:fill="FFFFFF"/>
        </w:rPr>
        <w:t xml:space="preserve">шла более года </w:t>
      </w:r>
      <w:r w:rsidR="00F4638B">
        <w:rPr>
          <w:color w:val="333333"/>
          <w:shd w:val="clear" w:color="auto" w:fill="FFFFFF"/>
        </w:rPr>
        <w:t xml:space="preserve">и именно с ним ГУАП вступает в </w:t>
      </w:r>
      <w:r w:rsidR="00CE5D9E">
        <w:rPr>
          <w:color w:val="333333"/>
          <w:shd w:val="clear" w:color="auto" w:fill="FFFFFF"/>
        </w:rPr>
        <w:t xml:space="preserve">федеральную </w:t>
      </w:r>
      <w:bookmarkStart w:id="0" w:name="_GoBack"/>
      <w:bookmarkEnd w:id="0"/>
      <w:r w:rsidR="00F4638B">
        <w:rPr>
          <w:color w:val="333333"/>
          <w:shd w:val="clear" w:color="auto" w:fill="FFFFFF"/>
        </w:rPr>
        <w:t xml:space="preserve">программу </w:t>
      </w:r>
      <w:r w:rsidR="00F4638B" w:rsidRPr="00F4638B">
        <w:rPr>
          <w:color w:val="333333"/>
          <w:shd w:val="clear" w:color="auto" w:fill="FFFFFF"/>
        </w:rPr>
        <w:t>«Приоритет-2030»</w:t>
      </w:r>
      <w:r w:rsidR="00F4638B">
        <w:rPr>
          <w:color w:val="333333"/>
          <w:shd w:val="clear" w:color="auto" w:fill="FFFFFF"/>
        </w:rPr>
        <w:t xml:space="preserve">, запущенную Министерством науки и высшего образования РФ. </w:t>
      </w:r>
      <w:r w:rsidR="00F4638B" w:rsidRPr="00F4638B">
        <w:rPr>
          <w:color w:val="333333"/>
          <w:shd w:val="clear" w:color="auto" w:fill="FFFFFF"/>
        </w:rPr>
        <w:t>Цель программы</w:t>
      </w:r>
      <w:r w:rsidR="00AF4E9D">
        <w:rPr>
          <w:color w:val="333333"/>
          <w:shd w:val="clear" w:color="auto" w:fill="FFFFFF"/>
        </w:rPr>
        <w:t xml:space="preserve"> </w:t>
      </w:r>
      <w:r w:rsidR="00F4638B" w:rsidRPr="00F4638B">
        <w:rPr>
          <w:color w:val="333333"/>
          <w:shd w:val="clear" w:color="auto" w:fill="FFFFFF"/>
        </w:rPr>
        <w:t>– к 2030 году сформировать в России более 100 прогрессивных современных университетов - центров научно-технологического и социально-экономического развития страны.</w:t>
      </w:r>
      <w:r w:rsidR="00F4638B">
        <w:rPr>
          <w:color w:val="333333"/>
          <w:shd w:val="clear" w:color="auto" w:fill="FFFFFF"/>
        </w:rPr>
        <w:t xml:space="preserve"> </w:t>
      </w:r>
    </w:p>
    <w:p w:rsidR="001360FE" w:rsidRDefault="00AF4E9D" w:rsidP="00F4638B">
      <w:pPr>
        <w:jc w:val="both"/>
      </w:pPr>
      <w:r>
        <w:rPr>
          <w:color w:val="333333"/>
          <w:shd w:val="clear" w:color="auto" w:fill="FFFFFF"/>
        </w:rPr>
        <w:t>Благодаря участию в этой программе</w:t>
      </w:r>
      <w:r w:rsidR="00F4638B">
        <w:rPr>
          <w:color w:val="333333"/>
          <w:shd w:val="clear" w:color="auto" w:fill="FFFFFF"/>
        </w:rPr>
        <w:t xml:space="preserve"> ГУАП </w:t>
      </w:r>
      <w:r>
        <w:rPr>
          <w:color w:val="333333"/>
          <w:shd w:val="clear" w:color="auto" w:fill="FFFFFF"/>
        </w:rPr>
        <w:t>должен</w:t>
      </w:r>
      <w:r w:rsidR="00F4638B">
        <w:rPr>
          <w:color w:val="333333"/>
          <w:shd w:val="clear" w:color="auto" w:fill="FFFFFF"/>
        </w:rPr>
        <w:t xml:space="preserve"> войти в число ведущих российских и мировых вузов. Для достижения данной цели в</w:t>
      </w:r>
      <w:r w:rsidR="001360FE">
        <w:t xml:space="preserve"> ближайшие несколько лет </w:t>
      </w:r>
      <w:r>
        <w:t xml:space="preserve">в </w:t>
      </w:r>
      <w:r w:rsidR="00F4638B">
        <w:t>университет</w:t>
      </w:r>
      <w:r>
        <w:t>е</w:t>
      </w:r>
      <w:r w:rsidR="00F4638B">
        <w:t xml:space="preserve"> </w:t>
      </w:r>
      <w:r>
        <w:t>будут проведены</w:t>
      </w:r>
      <w:r w:rsidR="00F4638B">
        <w:t xml:space="preserve"> глобальные изменения, которые затронут все стороны его деятельности. </w:t>
      </w:r>
    </w:p>
    <w:p w:rsidR="00F4638B" w:rsidRDefault="00F4638B" w:rsidP="00F4638B">
      <w:pPr>
        <w:jc w:val="both"/>
      </w:pPr>
      <w:r>
        <w:t>Традиционное подведение итогов 2020-2021 учебного года</w:t>
      </w:r>
      <w:r w:rsidR="00AF4E9D">
        <w:t>, которое стало частью доклада ректора,</w:t>
      </w:r>
      <w:r>
        <w:t xml:space="preserve"> показывает</w:t>
      </w:r>
      <w:r w:rsidR="00AF4E9D">
        <w:t>,</w:t>
      </w:r>
      <w:r>
        <w:t xml:space="preserve"> что у </w:t>
      </w:r>
      <w:r w:rsidR="00AF4E9D">
        <w:t>ГУАП</w:t>
      </w:r>
      <w:r>
        <w:t xml:space="preserve"> </w:t>
      </w:r>
      <w:r w:rsidR="00AF4E9D">
        <w:t xml:space="preserve">есть отличная стартовая площадка и теперь необходимо успешно «взлететь» с этих позиций, что безо всяких сомнений под силу нынешнему коллективу сотрудников вуза.  </w:t>
      </w:r>
    </w:p>
    <w:p w:rsidR="00F4638B" w:rsidRPr="00AF4E9D" w:rsidRDefault="00F4638B" w:rsidP="00F4638B">
      <w:pPr>
        <w:jc w:val="both"/>
        <w:rPr>
          <w:b/>
          <w:color w:val="5B9BD5" w:themeColor="accent1"/>
          <w:u w:val="single"/>
          <w:shd w:val="clear" w:color="auto" w:fill="FFFFFF"/>
        </w:rPr>
      </w:pPr>
      <w:r w:rsidRPr="00AF4E9D">
        <w:rPr>
          <w:b/>
          <w:color w:val="5B9BD5" w:themeColor="accent1"/>
          <w:u w:val="single"/>
        </w:rPr>
        <w:t xml:space="preserve">Ознакомиться с докладом Юлии </w:t>
      </w:r>
      <w:proofErr w:type="spellStart"/>
      <w:r w:rsidRPr="00AF4E9D">
        <w:rPr>
          <w:b/>
          <w:color w:val="5B9BD5" w:themeColor="accent1"/>
          <w:u w:val="single"/>
        </w:rPr>
        <w:t>Антохиной</w:t>
      </w:r>
      <w:proofErr w:type="spellEnd"/>
      <w:r w:rsidRPr="00AF4E9D">
        <w:rPr>
          <w:b/>
          <w:color w:val="5B9BD5" w:themeColor="accent1"/>
          <w:u w:val="single"/>
        </w:rPr>
        <w:t xml:space="preserve"> </w:t>
      </w:r>
    </w:p>
    <w:p w:rsidR="001360FE" w:rsidRPr="001360FE" w:rsidRDefault="001360FE"/>
    <w:sectPr w:rsidR="001360FE" w:rsidRPr="0013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E"/>
    <w:rsid w:val="001360FE"/>
    <w:rsid w:val="005C5618"/>
    <w:rsid w:val="00AC03C3"/>
    <w:rsid w:val="00AF4E9D"/>
    <w:rsid w:val="00B36953"/>
    <w:rsid w:val="00CE5D9E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93AD-0DD3-488D-A9C7-5BF8691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2021-09-02T12:37:00Z</dcterms:created>
  <dcterms:modified xsi:type="dcterms:W3CDTF">2021-09-02T13:56:00Z</dcterms:modified>
</cp:coreProperties>
</file>