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EA" w:rsidRPr="003B0BEA" w:rsidRDefault="003B0BEA">
      <w:pPr>
        <w:rPr>
          <w:rFonts w:ascii="Times New Roman" w:hAnsi="Times New Roman" w:cs="Times New Roman"/>
          <w:sz w:val="24"/>
          <w:szCs w:val="24"/>
        </w:rPr>
      </w:pPr>
      <w:r w:rsidRPr="003B0BEA">
        <w:rPr>
          <w:rFonts w:ascii="Times New Roman" w:hAnsi="Times New Roman" w:cs="Times New Roman"/>
          <w:sz w:val="24"/>
          <w:szCs w:val="24"/>
        </w:rPr>
        <w:t xml:space="preserve">Представители ГУАП на </w:t>
      </w:r>
      <w:r w:rsidR="00D834B5">
        <w:rPr>
          <w:rFonts w:ascii="Times New Roman" w:hAnsi="Times New Roman" w:cs="Times New Roman"/>
          <w:sz w:val="24"/>
          <w:szCs w:val="24"/>
        </w:rPr>
        <w:t>международной конференции</w:t>
      </w:r>
      <w:r w:rsidRPr="003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EA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D8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4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8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4B5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="00D8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4B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D8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4B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B0BE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4715B" w:rsidRPr="003B0BEA" w:rsidRDefault="0084715B" w:rsidP="003B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BEA">
        <w:rPr>
          <w:rFonts w:ascii="Times New Roman" w:hAnsi="Times New Roman" w:cs="Times New Roman"/>
          <w:sz w:val="24"/>
          <w:szCs w:val="24"/>
        </w:rPr>
        <w:t xml:space="preserve">С 8 по 10 сентября 2011 года </w:t>
      </w:r>
      <w:proofErr w:type="gramStart"/>
      <w:r w:rsidRPr="003B0BEA">
        <w:rPr>
          <w:rFonts w:ascii="Times New Roman" w:hAnsi="Times New Roman" w:cs="Times New Roman"/>
          <w:sz w:val="24"/>
          <w:szCs w:val="24"/>
        </w:rPr>
        <w:t>в  Миланском</w:t>
      </w:r>
      <w:proofErr w:type="gramEnd"/>
      <w:r w:rsidRPr="003B0BEA">
        <w:rPr>
          <w:rFonts w:ascii="Times New Roman" w:hAnsi="Times New Roman" w:cs="Times New Roman"/>
          <w:sz w:val="24"/>
          <w:szCs w:val="24"/>
        </w:rPr>
        <w:t xml:space="preserve"> политехническом университете (Италия)</w:t>
      </w:r>
      <w:r w:rsidR="003B0BEA" w:rsidRPr="003B0BEA">
        <w:rPr>
          <w:rFonts w:ascii="Times New Roman" w:hAnsi="Times New Roman" w:cs="Times New Roman"/>
          <w:sz w:val="24"/>
          <w:szCs w:val="24"/>
        </w:rPr>
        <w:t xml:space="preserve"> </w:t>
      </w:r>
      <w:r w:rsidRPr="003B0BEA">
        <w:rPr>
          <w:rFonts w:ascii="Times New Roman" w:hAnsi="Times New Roman" w:cs="Times New Roman"/>
          <w:sz w:val="24"/>
          <w:szCs w:val="24"/>
        </w:rPr>
        <w:t>проходила  международная конференция “</w:t>
      </w:r>
      <w:proofErr w:type="spellStart"/>
      <w:r w:rsidRPr="003B0BEA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3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E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EA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3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EA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B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BE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B0BEA">
        <w:rPr>
          <w:rFonts w:ascii="Times New Roman" w:hAnsi="Times New Roman" w:cs="Times New Roman"/>
          <w:sz w:val="24"/>
          <w:szCs w:val="24"/>
        </w:rPr>
        <w:t xml:space="preserve">”. Организатором конференции являлась </w:t>
      </w:r>
      <w:r w:rsidRPr="003B0B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Международная федерация по автоматическому управлению</w:t>
      </w: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IFAC</w:t>
      </w: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) — многонациональная федерация из 52 национальных организаций-членов (NMO), каждая из которых представляет </w:t>
      </w:r>
      <w:hyperlink r:id="rId4" w:tooltip="Инженерное дело" w:history="1">
        <w:r w:rsidRPr="003B0B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инженерные</w:t>
        </w:r>
      </w:hyperlink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5" w:tooltip="Наука" w:history="1">
        <w:r w:rsidRPr="003B0B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научные</w:t>
        </w:r>
      </w:hyperlink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 общества, связанные с автоматическим управлением в своей собственной стране.</w:t>
      </w:r>
    </w:p>
    <w:p w:rsidR="0084715B" w:rsidRPr="003B0BEA" w:rsidRDefault="0084715B" w:rsidP="003B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этот раз </w:t>
      </w:r>
      <w:proofErr w:type="spellStart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конфернция</w:t>
      </w:r>
      <w:proofErr w:type="spellEnd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посвящена вопросам аэрокосмического образования. В работе конференции приняли участие 59 участников из 17 стран. От Санкт- Петербургского университета аэрокосмического приборостроения участвовали профессор А.В.</w:t>
      </w:r>
      <w:r w:rsidR="003B0BEA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Небылов</w:t>
      </w:r>
      <w:proofErr w:type="spellEnd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доцент В.В</w:t>
      </w:r>
      <w:r w:rsidR="00B27E22" w:rsidRPr="00B27E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3B0BEA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Перлюк</w:t>
      </w:r>
      <w:proofErr w:type="spellEnd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Вместе с ведущим специалистом Китайского национального космического агентства, профессором Ху </w:t>
      </w:r>
      <w:proofErr w:type="spellStart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Сяо</w:t>
      </w:r>
      <w:proofErr w:type="spellEnd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Яном ими был представлен доклад, в котором осве</w:t>
      </w:r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ался опыт создания </w:t>
      </w:r>
      <w:proofErr w:type="spellStart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функиональных</w:t>
      </w:r>
      <w:proofErr w:type="spellEnd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макетов учебных </w:t>
      </w:r>
      <w:proofErr w:type="spellStart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микроспутников</w:t>
      </w:r>
      <w:proofErr w:type="spellEnd"/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докладе были отмечены также последние достижения ГУАП в компетенции “Инженерия космических систем</w:t>
      </w:r>
      <w:r w:rsidR="007C544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текущие </w:t>
      </w:r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</w:t>
      </w:r>
      <w:r w:rsidR="007C544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ГУАП в альянсе </w:t>
      </w:r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BRAIA</w:t>
      </w:r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(КНР) по подготовке научного эксперименте на </w:t>
      </w:r>
      <w:r w:rsidR="007C544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научном </w:t>
      </w:r>
      <w:proofErr w:type="spellStart"/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микроспутнике</w:t>
      </w:r>
      <w:proofErr w:type="spellEnd"/>
      <w:r w:rsidR="008D28B6"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D28B6" w:rsidRPr="003B0BEA" w:rsidRDefault="008D28B6" w:rsidP="003B0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 вызвал живой интерес у научного сообщества </w:t>
      </w: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IFAC</w:t>
      </w:r>
      <w:r w:rsidRPr="003B0B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8D28B6" w:rsidRPr="003B0BEA" w:rsidSect="00D2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B"/>
    <w:rsid w:val="003431B1"/>
    <w:rsid w:val="003B0BEA"/>
    <w:rsid w:val="007C5446"/>
    <w:rsid w:val="0084715B"/>
    <w:rsid w:val="008D28B6"/>
    <w:rsid w:val="00B27E22"/>
    <w:rsid w:val="00D24114"/>
    <w:rsid w:val="00D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5BE8-AA10-4BF4-8FCA-DF38FFFA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0%D1%83%D0%BA%D0%B0" TargetMode="External"/><Relationship Id="rId4" Type="http://schemas.openxmlformats.org/officeDocument/2006/relationships/hyperlink" Target="https://ru.wikipedia.org/wiki/%D0%98%D0%BD%D0%B6%D0%B5%D0%BD%D0%B5%D1%80%D0%BD%D0%BE%D0%B5_%D0%B4%D0%B5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2021-09-13T06:02:00Z</dcterms:created>
  <dcterms:modified xsi:type="dcterms:W3CDTF">2021-09-13T06:04:00Z</dcterms:modified>
</cp:coreProperties>
</file>