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2" w:rsidRPr="00C437B8" w:rsidRDefault="005C2C32" w:rsidP="005C2C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C2C32" w:rsidRPr="005C2C32" w:rsidRDefault="005C2C32" w:rsidP="00E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581219"/>
      <w:r>
        <w:rPr>
          <w:rFonts w:ascii="Times New Roman" w:hAnsi="Times New Roman" w:cs="Times New Roman"/>
          <w:sz w:val="24"/>
          <w:szCs w:val="24"/>
        </w:rPr>
        <w:t xml:space="preserve">В ГУАП открылась </w:t>
      </w:r>
      <w:r w:rsidRPr="005C2C32">
        <w:rPr>
          <w:rFonts w:ascii="Times New Roman" w:hAnsi="Times New Roman" w:cs="Times New Roman"/>
          <w:sz w:val="24"/>
          <w:szCs w:val="24"/>
        </w:rPr>
        <w:t>Лаборатория разработки виртуальной и дополненной реальности</w:t>
      </w:r>
    </w:p>
    <w:p w:rsidR="005C2C32" w:rsidRDefault="005C2C32" w:rsidP="005C2C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5C2C32" w:rsidRPr="00C437B8" w:rsidRDefault="005C2C32" w:rsidP="005C2C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C2C32" w:rsidRDefault="005C2C32" w:rsidP="005C2C3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церемония открытия нового учебного подразделения</w:t>
      </w:r>
      <w:r w:rsidR="009011CD">
        <w:rPr>
          <w:rFonts w:ascii="Times New Roman" w:hAnsi="Times New Roman" w:cs="Times New Roman"/>
          <w:sz w:val="24"/>
          <w:szCs w:val="24"/>
        </w:rPr>
        <w:t xml:space="preserve"> нашего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состоялась 19 октября. Функционир</w:t>
      </w:r>
      <w:r w:rsidR="000B0C3A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на базе </w:t>
      </w:r>
      <w:r w:rsidR="00B10EB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759F2">
        <w:rPr>
          <w:rFonts w:ascii="Times New Roman" w:hAnsi="Times New Roman" w:cs="Times New Roman"/>
          <w:sz w:val="24"/>
          <w:szCs w:val="24"/>
          <w:shd w:val="clear" w:color="auto" w:fill="FFFFFF"/>
        </w:rPr>
        <w:t>афедры вычислительных систем и сетей Института вычислительных систем и программирования</w:t>
      </w:r>
      <w:r w:rsidR="0090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C32" w:rsidRDefault="005C2C32" w:rsidP="005C2C3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2C32" w:rsidRPr="00C437B8" w:rsidRDefault="005C2C32" w:rsidP="005C2C3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37B8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5C2C32" w:rsidRDefault="005C2C32" w:rsidP="0081184C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t>Участие в мероприятии приняли ректор ГУАП Юлия Антохина</w:t>
      </w:r>
      <w:r w:rsidR="00B10EBA">
        <w:t xml:space="preserve"> и</w:t>
      </w:r>
      <w:r>
        <w:t xml:space="preserve"> </w:t>
      </w:r>
      <w:r w:rsidRPr="00596EBD">
        <w:t>директор Института вычислительных систем и программирования Михаил Сергеев</w:t>
      </w:r>
      <w:r w:rsidR="00B10EBA">
        <w:t>, которым выпала честь перерезать</w:t>
      </w:r>
      <w:r w:rsidR="009011CD">
        <w:t xml:space="preserve"> символичную</w:t>
      </w:r>
      <w:r w:rsidR="00B10EBA">
        <w:t xml:space="preserve"> красную ленту и дать старт работе </w:t>
      </w:r>
      <w:r w:rsidR="00B10EBA" w:rsidRPr="005C2C32">
        <w:t>Лаборатори</w:t>
      </w:r>
      <w:r w:rsidR="00B10EBA">
        <w:t>и</w:t>
      </w:r>
      <w:r w:rsidR="00B10EBA" w:rsidRPr="005C2C32">
        <w:t xml:space="preserve"> разработки виртуальной и дополненной реальности</w:t>
      </w:r>
      <w:r w:rsidR="00B10EBA">
        <w:t>.</w:t>
      </w:r>
    </w:p>
    <w:p w:rsidR="005C2C32" w:rsidRPr="00B10EBA" w:rsidRDefault="00B10EBA" w:rsidP="0081184C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– </w:t>
      </w:r>
      <w:r w:rsidRPr="00B10EBA">
        <w:rPr>
          <w:bCs/>
          <w:i/>
        </w:rPr>
        <w:t xml:space="preserve">Студентам нашего университета предоставляется уникальная возможность </w:t>
      </w:r>
      <w:r w:rsidR="000B0C3A">
        <w:rPr>
          <w:bCs/>
          <w:i/>
        </w:rPr>
        <w:t>первыми воспользоваться</w:t>
      </w:r>
      <w:r w:rsidRPr="00B10EBA">
        <w:rPr>
          <w:bCs/>
          <w:i/>
        </w:rPr>
        <w:t xml:space="preserve"> современным оборудованием в области</w:t>
      </w:r>
      <w:r w:rsidR="00E22AC5">
        <w:rPr>
          <w:bCs/>
          <w:i/>
        </w:rPr>
        <w:t xml:space="preserve"> </w:t>
      </w:r>
      <w:r w:rsidR="00E22AC5">
        <w:rPr>
          <w:bCs/>
          <w:i/>
          <w:lang w:val="en-US"/>
        </w:rPr>
        <w:t>VR</w:t>
      </w:r>
      <w:r w:rsidR="00E22AC5">
        <w:rPr>
          <w:bCs/>
          <w:i/>
        </w:rPr>
        <w:t>-технологий</w:t>
      </w:r>
      <w:r w:rsidR="00A10EFA">
        <w:rPr>
          <w:bCs/>
          <w:i/>
        </w:rPr>
        <w:t xml:space="preserve"> и попроб</w:t>
      </w:r>
      <w:r w:rsidR="000B0C3A">
        <w:rPr>
          <w:bCs/>
          <w:i/>
        </w:rPr>
        <w:t>овать</w:t>
      </w:r>
      <w:r w:rsidR="00A10EFA">
        <w:rPr>
          <w:bCs/>
          <w:i/>
        </w:rPr>
        <w:t xml:space="preserve"> свои силы в</w:t>
      </w:r>
      <w:r w:rsidRPr="00B10EBA">
        <w:rPr>
          <w:bCs/>
          <w:i/>
        </w:rPr>
        <w:t xml:space="preserve"> графическо</w:t>
      </w:r>
      <w:r w:rsidR="00E22AC5">
        <w:rPr>
          <w:bCs/>
          <w:i/>
        </w:rPr>
        <w:t>м</w:t>
      </w:r>
      <w:r w:rsidRPr="00B10EBA">
        <w:rPr>
          <w:bCs/>
          <w:i/>
        </w:rPr>
        <w:t xml:space="preserve"> дизайн</w:t>
      </w:r>
      <w:r w:rsidR="00E22AC5">
        <w:rPr>
          <w:bCs/>
          <w:i/>
        </w:rPr>
        <w:t>е</w:t>
      </w:r>
      <w:r w:rsidRPr="00B10EBA">
        <w:rPr>
          <w:bCs/>
          <w:i/>
        </w:rPr>
        <w:t xml:space="preserve"> и 3</w:t>
      </w:r>
      <w:r w:rsidRPr="00B10EBA">
        <w:rPr>
          <w:bCs/>
          <w:i/>
          <w:lang w:val="en-US"/>
        </w:rPr>
        <w:t>d</w:t>
      </w:r>
      <w:r w:rsidRPr="00B10EBA">
        <w:rPr>
          <w:bCs/>
          <w:i/>
        </w:rPr>
        <w:t>-моделировани</w:t>
      </w:r>
      <w:r w:rsidR="00E22AC5">
        <w:rPr>
          <w:bCs/>
          <w:i/>
        </w:rPr>
        <w:t xml:space="preserve">и. </w:t>
      </w:r>
      <w:r w:rsidR="00E22AC5" w:rsidRPr="00B10EBA">
        <w:rPr>
          <w:bCs/>
          <w:i/>
        </w:rPr>
        <w:t>Мы надеемся, что</w:t>
      </w:r>
      <w:r w:rsidR="00E22AC5">
        <w:rPr>
          <w:bCs/>
          <w:i/>
        </w:rPr>
        <w:t xml:space="preserve"> </w:t>
      </w:r>
      <w:r w:rsidR="00E22AC5" w:rsidRPr="00B10EBA">
        <w:rPr>
          <w:bCs/>
          <w:i/>
        </w:rPr>
        <w:t>техническое оснащение</w:t>
      </w:r>
      <w:r w:rsidR="009011CD">
        <w:rPr>
          <w:bCs/>
          <w:i/>
        </w:rPr>
        <w:t xml:space="preserve"> </w:t>
      </w:r>
      <w:r w:rsidR="00E22AC5" w:rsidRPr="00B10EBA">
        <w:rPr>
          <w:bCs/>
          <w:i/>
        </w:rPr>
        <w:t xml:space="preserve">лаборатории поможет улучшить качество образования и позволит обучающимся нашего вуза покорять новые вершины как на различных национальных и международных чемпионатах в рамках движения </w:t>
      </w:r>
      <w:r w:rsidR="00E22AC5" w:rsidRPr="00B10EBA">
        <w:rPr>
          <w:i/>
        </w:rPr>
        <w:t>WorldSkills, так и</w:t>
      </w:r>
      <w:r w:rsidR="00E22AC5">
        <w:rPr>
          <w:i/>
        </w:rPr>
        <w:t xml:space="preserve"> проявлять себя</w:t>
      </w:r>
      <w:r w:rsidR="00E22AC5" w:rsidRPr="00B10EBA">
        <w:rPr>
          <w:i/>
        </w:rPr>
        <w:t xml:space="preserve"> на соревнованиях, направленных на развитие искусственного интеллекта</w:t>
      </w:r>
      <w:r w:rsidR="00E22AC5">
        <w:rPr>
          <w:i/>
        </w:rPr>
        <w:t xml:space="preserve"> в целом</w:t>
      </w:r>
      <w:r>
        <w:rPr>
          <w:bCs/>
        </w:rPr>
        <w:t>, – подчеркнула ректор ГУАП Юлия Антохина. –</w:t>
      </w:r>
      <w:r w:rsidRPr="00B10EBA">
        <w:rPr>
          <w:i/>
        </w:rPr>
        <w:t xml:space="preserve"> Хочется пожелать, чтобы работа в лаборатории кипела, чтобы профессорско-преподавательский состав мог гордиться результатами своих студентов, а студенты становились лидерами в тех проектах, </w:t>
      </w:r>
      <w:r w:rsidR="00E22AC5">
        <w:rPr>
          <w:i/>
        </w:rPr>
        <w:t>развитие</w:t>
      </w:r>
      <w:r w:rsidRPr="00B10EBA">
        <w:rPr>
          <w:i/>
        </w:rPr>
        <w:t xml:space="preserve"> которых будет осуществляться в</w:t>
      </w:r>
      <w:r w:rsidR="009011CD">
        <w:rPr>
          <w:i/>
        </w:rPr>
        <w:t xml:space="preserve"> этих</w:t>
      </w:r>
      <w:r w:rsidRPr="00B10EBA">
        <w:rPr>
          <w:i/>
        </w:rPr>
        <w:t xml:space="preserve"> стенах</w:t>
      </w:r>
      <w:r>
        <w:t>.</w:t>
      </w:r>
    </w:p>
    <w:p w:rsidR="006E1DD7" w:rsidRDefault="00B10EBA" w:rsidP="006E1DD7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hd w:val="clear" w:color="auto" w:fill="FFFFFF"/>
        </w:rPr>
      </w:pPr>
      <w:r>
        <w:rPr>
          <w:spacing w:val="5"/>
          <w:shd w:val="clear" w:color="auto" w:fill="FFFFFF"/>
        </w:rPr>
        <w:t>По словам Юлии Анатольевны, задачи, которые стоя</w:t>
      </w:r>
      <w:r w:rsidR="00E22AC5">
        <w:rPr>
          <w:spacing w:val="5"/>
          <w:shd w:val="clear" w:color="auto" w:fill="FFFFFF"/>
        </w:rPr>
        <w:t>т</w:t>
      </w:r>
      <w:r>
        <w:rPr>
          <w:spacing w:val="5"/>
          <w:shd w:val="clear" w:color="auto" w:fill="FFFFFF"/>
        </w:rPr>
        <w:t xml:space="preserve"> сегодня перед научным сообществом в области виртуальной реальности, </w:t>
      </w:r>
      <w:r w:rsidR="00E22AC5">
        <w:rPr>
          <w:spacing w:val="5"/>
          <w:shd w:val="clear" w:color="auto" w:fill="FFFFFF"/>
        </w:rPr>
        <w:t>носят</w:t>
      </w:r>
      <w:r>
        <w:rPr>
          <w:spacing w:val="5"/>
          <w:shd w:val="clear" w:color="auto" w:fill="FFFFFF"/>
        </w:rPr>
        <w:t xml:space="preserve"> прикладной характер и являются, безусловно, перспективными.</w:t>
      </w:r>
      <w:r w:rsidR="00E22AC5">
        <w:rPr>
          <w:spacing w:val="5"/>
          <w:shd w:val="clear" w:color="auto" w:fill="FFFFFF"/>
        </w:rPr>
        <w:t xml:space="preserve"> Именно поэтому важно приобщать обучающихся к существующей </w:t>
      </w:r>
      <w:r w:rsidR="009011CD">
        <w:rPr>
          <w:spacing w:val="5"/>
          <w:shd w:val="clear" w:color="auto" w:fill="FFFFFF"/>
        </w:rPr>
        <w:t>ситуации на рынке</w:t>
      </w:r>
      <w:r w:rsidR="00E22AC5">
        <w:rPr>
          <w:spacing w:val="5"/>
          <w:shd w:val="clear" w:color="auto" w:fill="FFFFFF"/>
        </w:rPr>
        <w:t xml:space="preserve"> </w:t>
      </w:r>
      <w:r w:rsidR="006E1DD7">
        <w:rPr>
          <w:spacing w:val="5"/>
          <w:shd w:val="clear" w:color="auto" w:fill="FFFFFF"/>
        </w:rPr>
        <w:t>и н</w:t>
      </w:r>
      <w:r w:rsidR="009011CD">
        <w:rPr>
          <w:spacing w:val="5"/>
          <w:shd w:val="clear" w:color="auto" w:fill="FFFFFF"/>
        </w:rPr>
        <w:t>а практике погружать</w:t>
      </w:r>
      <w:r w:rsidR="006E1DD7">
        <w:rPr>
          <w:spacing w:val="5"/>
          <w:shd w:val="clear" w:color="auto" w:fill="FFFFFF"/>
        </w:rPr>
        <w:t xml:space="preserve"> в современные процессы</w:t>
      </w:r>
      <w:r w:rsidR="009011CD" w:rsidRPr="009011CD">
        <w:rPr>
          <w:spacing w:val="5"/>
          <w:shd w:val="clear" w:color="auto" w:fill="FFFFFF"/>
        </w:rPr>
        <w:t xml:space="preserve"> </w:t>
      </w:r>
      <w:r w:rsidR="009011CD">
        <w:rPr>
          <w:spacing w:val="5"/>
          <w:shd w:val="clear" w:color="auto" w:fill="FFFFFF"/>
        </w:rPr>
        <w:t>отрасли</w:t>
      </w:r>
      <w:r w:rsidR="00E22AC5">
        <w:rPr>
          <w:spacing w:val="5"/>
          <w:shd w:val="clear" w:color="auto" w:fill="FFFFFF"/>
        </w:rPr>
        <w:t>.</w:t>
      </w:r>
      <w:r>
        <w:rPr>
          <w:spacing w:val="5"/>
          <w:shd w:val="clear" w:color="auto" w:fill="FFFFFF"/>
        </w:rPr>
        <w:t xml:space="preserve"> Все, что</w:t>
      </w:r>
      <w:r w:rsidR="00E22AC5">
        <w:rPr>
          <w:spacing w:val="5"/>
          <w:shd w:val="clear" w:color="auto" w:fill="FFFFFF"/>
        </w:rPr>
        <w:t xml:space="preserve"> в будущем</w:t>
      </w:r>
      <w:r>
        <w:rPr>
          <w:spacing w:val="5"/>
          <w:shd w:val="clear" w:color="auto" w:fill="FFFFFF"/>
        </w:rPr>
        <w:t xml:space="preserve"> будет связано </w:t>
      </w:r>
      <w:r w:rsidR="006E1DD7">
        <w:rPr>
          <w:spacing w:val="5"/>
          <w:shd w:val="clear" w:color="auto" w:fill="FFFFFF"/>
        </w:rPr>
        <w:t>деятельностью</w:t>
      </w:r>
      <w:r w:rsidR="00E22AC5">
        <w:rPr>
          <w:spacing w:val="5"/>
          <w:shd w:val="clear" w:color="auto" w:fill="FFFFFF"/>
        </w:rPr>
        <w:t xml:space="preserve"> данной лаборатории, как правило, </w:t>
      </w:r>
      <w:r w:rsidR="000B0C3A">
        <w:rPr>
          <w:spacing w:val="5"/>
          <w:shd w:val="clear" w:color="auto" w:fill="FFFFFF"/>
        </w:rPr>
        <w:t xml:space="preserve">будет </w:t>
      </w:r>
      <w:r w:rsidR="00E22AC5">
        <w:rPr>
          <w:spacing w:val="5"/>
          <w:shd w:val="clear" w:color="auto" w:fill="FFFFFF"/>
        </w:rPr>
        <w:t>на</w:t>
      </w:r>
      <w:r w:rsidR="00A10EFA">
        <w:rPr>
          <w:spacing w:val="5"/>
          <w:shd w:val="clear" w:color="auto" w:fill="FFFFFF"/>
        </w:rPr>
        <w:t>целено</w:t>
      </w:r>
      <w:r w:rsidR="00E22AC5">
        <w:rPr>
          <w:spacing w:val="5"/>
          <w:shd w:val="clear" w:color="auto" w:fill="FFFFFF"/>
        </w:rPr>
        <w:t xml:space="preserve"> на реализацию</w:t>
      </w:r>
      <w:r w:rsidR="006E1DD7">
        <w:rPr>
          <w:spacing w:val="5"/>
          <w:shd w:val="clear" w:color="auto" w:fill="FFFFFF"/>
        </w:rPr>
        <w:t xml:space="preserve"> конкретных</w:t>
      </w:r>
      <w:r w:rsidR="00E22AC5">
        <w:rPr>
          <w:spacing w:val="5"/>
          <w:shd w:val="clear" w:color="auto" w:fill="FFFFFF"/>
        </w:rPr>
        <w:t xml:space="preserve"> идей и проектов, инициированных не только </w:t>
      </w:r>
      <w:r w:rsidR="00A10EFA">
        <w:rPr>
          <w:spacing w:val="5"/>
          <w:shd w:val="clear" w:color="auto" w:fill="FFFFFF"/>
        </w:rPr>
        <w:t xml:space="preserve">студентами или </w:t>
      </w:r>
      <w:r w:rsidR="009011CD">
        <w:rPr>
          <w:spacing w:val="5"/>
          <w:shd w:val="clear" w:color="auto" w:fill="FFFFFF"/>
        </w:rPr>
        <w:t>преподавателями</w:t>
      </w:r>
      <w:r w:rsidR="00E22AC5">
        <w:rPr>
          <w:spacing w:val="5"/>
          <w:shd w:val="clear" w:color="auto" w:fill="FFFFFF"/>
        </w:rPr>
        <w:t xml:space="preserve"> вуза, но и сторонними предприятиями и организациями, являю</w:t>
      </w:r>
      <w:r w:rsidR="006E1DD7">
        <w:rPr>
          <w:spacing w:val="5"/>
          <w:shd w:val="clear" w:color="auto" w:fill="FFFFFF"/>
        </w:rPr>
        <w:t>щи</w:t>
      </w:r>
      <w:r w:rsidR="009011CD">
        <w:rPr>
          <w:spacing w:val="5"/>
          <w:shd w:val="clear" w:color="auto" w:fill="FFFFFF"/>
        </w:rPr>
        <w:t>ми</w:t>
      </w:r>
      <w:r w:rsidR="006E1DD7">
        <w:rPr>
          <w:spacing w:val="5"/>
          <w:shd w:val="clear" w:color="auto" w:fill="FFFFFF"/>
        </w:rPr>
        <w:t>ся</w:t>
      </w:r>
      <w:r w:rsidR="00B80CEF">
        <w:rPr>
          <w:spacing w:val="5"/>
          <w:shd w:val="clear" w:color="auto" w:fill="FFFFFF"/>
        </w:rPr>
        <w:t xml:space="preserve"> индустриальными и технологичными</w:t>
      </w:r>
      <w:r w:rsidR="00E22AC5">
        <w:rPr>
          <w:spacing w:val="5"/>
          <w:shd w:val="clear" w:color="auto" w:fill="FFFFFF"/>
        </w:rPr>
        <w:t xml:space="preserve"> партнерами университета.</w:t>
      </w:r>
    </w:p>
    <w:p w:rsidR="006E1DD7" w:rsidRPr="006E1DD7" w:rsidRDefault="006E1DD7" w:rsidP="006E1DD7">
      <w:pPr>
        <w:pStyle w:val="preview"/>
        <w:shd w:val="clear" w:color="auto" w:fill="FFFFFF"/>
        <w:spacing w:before="0" w:beforeAutospacing="0" w:after="0" w:afterAutospacing="0"/>
        <w:ind w:firstLine="709"/>
        <w:jc w:val="both"/>
      </w:pPr>
      <w:r>
        <w:t>Новое к</w:t>
      </w:r>
      <w:r w:rsidRPr="00596EBD">
        <w:t xml:space="preserve">омплексное оборудование </w:t>
      </w:r>
      <w:r>
        <w:t>лаборатории</w:t>
      </w:r>
      <w:r w:rsidR="00B80CEF" w:rsidRPr="00B80CEF">
        <w:t xml:space="preserve"> </w:t>
      </w:r>
      <w:r w:rsidR="00B80CEF" w:rsidRPr="005C2C32">
        <w:t>разработки виртуальной и дополненной реальности</w:t>
      </w:r>
      <w:r w:rsidRPr="00596EBD">
        <w:t xml:space="preserve"> включает персональные компьютеры с периферией, новый сервер</w:t>
      </w:r>
      <w:r>
        <w:t>,</w:t>
      </w:r>
      <w:r w:rsidRPr="00596EBD">
        <w:t xml:space="preserve"> </w:t>
      </w:r>
      <w:r>
        <w:t>с</w:t>
      </w:r>
      <w:r w:rsidRPr="00596EBD">
        <w:t>овременное аппаратное и программное обеспечение</w:t>
      </w:r>
      <w:r>
        <w:t>, а также</w:t>
      </w:r>
      <w:r w:rsidRPr="00596EBD">
        <w:t xml:space="preserve"> комплекты устройств виртуальной и смешанной реальности.</w:t>
      </w:r>
      <w:r>
        <w:t xml:space="preserve"> Все это</w:t>
      </w:r>
      <w:r w:rsidR="00B80CEF">
        <w:t xml:space="preserve"> </w:t>
      </w:r>
      <w:r>
        <w:t>расшир</w:t>
      </w:r>
      <w:r w:rsidR="00A10EFA">
        <w:t>яет</w:t>
      </w:r>
      <w:r>
        <w:t xml:space="preserve"> спектр профильных дисциплин и позвол</w:t>
      </w:r>
      <w:r w:rsidR="000B0C3A">
        <w:t>и</w:t>
      </w:r>
      <w:r w:rsidR="00A10EFA">
        <w:t>т</w:t>
      </w:r>
      <w:r>
        <w:t xml:space="preserve"> </w:t>
      </w:r>
      <w:r w:rsidRPr="00596EBD">
        <w:t xml:space="preserve">студентам ГУАП углубленно заниматься </w:t>
      </w:r>
      <w:r w:rsidRPr="00E63217">
        <w:t>3</w:t>
      </w:r>
      <w:r w:rsidRPr="00E63217">
        <w:rPr>
          <w:lang w:val="en-US"/>
        </w:rPr>
        <w:t>D</w:t>
      </w:r>
      <w:r w:rsidRPr="00E63217">
        <w:t xml:space="preserve">-моделированием и визуализацией в </w:t>
      </w:r>
      <w:r>
        <w:t xml:space="preserve">таких популярных </w:t>
      </w:r>
      <w:r w:rsidRPr="00E63217">
        <w:t>пакетах</w:t>
      </w:r>
      <w:r>
        <w:t>, как</w:t>
      </w:r>
      <w:r w:rsidRPr="00E63217">
        <w:t xml:space="preserve"> 3</w:t>
      </w:r>
      <w:r w:rsidRPr="00E63217">
        <w:rPr>
          <w:lang w:val="en-US"/>
        </w:rPr>
        <w:t>ds</w:t>
      </w:r>
      <w:r w:rsidRPr="00E63217">
        <w:t xml:space="preserve"> </w:t>
      </w:r>
      <w:r w:rsidRPr="00E63217">
        <w:rPr>
          <w:lang w:val="en-US"/>
        </w:rPr>
        <w:t>Max</w:t>
      </w:r>
      <w:r w:rsidRPr="00E63217">
        <w:t xml:space="preserve"> и </w:t>
      </w:r>
      <w:r w:rsidRPr="00E63217">
        <w:rPr>
          <w:lang w:val="en-US"/>
        </w:rPr>
        <w:t>Blende</w:t>
      </w:r>
      <w:r w:rsidRPr="00596EBD">
        <w:t xml:space="preserve">, разрабатывать интерактивные приложения </w:t>
      </w:r>
      <w:r w:rsidRPr="00E63217">
        <w:t xml:space="preserve">на движках </w:t>
      </w:r>
      <w:r w:rsidRPr="00E63217">
        <w:rPr>
          <w:lang w:val="en-US"/>
        </w:rPr>
        <w:t>Unity</w:t>
      </w:r>
      <w:r w:rsidRPr="00E63217">
        <w:t xml:space="preserve"> и </w:t>
      </w:r>
      <w:r w:rsidRPr="00E63217">
        <w:rPr>
          <w:lang w:val="en-US"/>
        </w:rPr>
        <w:t>Unreal</w:t>
      </w:r>
      <w:r w:rsidRPr="00596EBD">
        <w:t xml:space="preserve"> с подключением сложных пользовательских интерфейсов, в том числе, с использованием шлемов виртуальной реальности.</w:t>
      </w:r>
    </w:p>
    <w:p w:rsidR="000A5543" w:rsidRDefault="000A5543" w:rsidP="00A1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322A4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частие в открытии лаборатории</w:t>
      </w:r>
      <w:r w:rsidR="000B0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</w:t>
      </w:r>
      <w:r w:rsidR="00322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</w:t>
      </w:r>
      <w:r w:rsidRPr="000A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759F2">
        <w:rPr>
          <w:rFonts w:ascii="Times New Roman" w:hAnsi="Times New Roman" w:cs="Times New Roman"/>
          <w:sz w:val="24"/>
          <w:szCs w:val="24"/>
          <w:shd w:val="clear" w:color="auto" w:fill="FFFFFF"/>
        </w:rPr>
        <w:t>афедры вычислительных систем и сетей Института вычислительных систем и программирования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 </w:t>
      </w:r>
      <w:r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>Булгаков и Екатерина Майн</w:t>
      </w:r>
      <w:r w:rsidR="000B0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322A4E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ГУАП, которые в этом году стали чемпионами </w:t>
      </w:r>
      <w:r w:rsidR="00A10EFA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>III отраслевого чемпионата по стандартам WorldSkills в сфере информационных технологий Digitalskills</w:t>
      </w:r>
      <w:r w:rsid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10EFA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322A4E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10EFA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национального чемпионата </w:t>
      </w:r>
      <w:r w:rsidR="00A10EFA" w:rsidRPr="00A10E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FutureSkills</w:t>
      </w:r>
      <w:r w:rsidR="00322A4E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A4E" w:rsidRPr="00A10E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Team</w:t>
      </w:r>
      <w:r w:rsidR="00322A4E" w:rsidRPr="00A10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A4E" w:rsidRPr="00A10E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Challenge</w:t>
      </w:r>
      <w:r w:rsidR="000B0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компетенции </w:t>
      </w:r>
      <w:r w:rsidR="00322A4E">
        <w:rPr>
          <w:rFonts w:ascii="Times New Roman" w:hAnsi="Times New Roman" w:cs="Times New Roman"/>
          <w:sz w:val="24"/>
          <w:szCs w:val="24"/>
        </w:rPr>
        <w:t>«</w:t>
      </w:r>
      <w:r w:rsidR="00322A4E" w:rsidRPr="00FF16C7">
        <w:rPr>
          <w:rFonts w:ascii="Times New Roman" w:hAnsi="Times New Roman" w:cs="Times New Roman"/>
          <w:sz w:val="24"/>
          <w:szCs w:val="24"/>
        </w:rPr>
        <w:t>Разработка виртуальной и дополненной реальности</w:t>
      </w:r>
      <w:r w:rsidR="00322A4E">
        <w:rPr>
          <w:rFonts w:ascii="Times New Roman" w:hAnsi="Times New Roman" w:cs="Times New Roman"/>
          <w:sz w:val="24"/>
          <w:szCs w:val="24"/>
        </w:rPr>
        <w:t>»</w:t>
      </w:r>
      <w:r w:rsidR="00322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Они продемонстрировали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возможности, которые предоставляет лаборатория </w:t>
      </w:r>
      <w:r w:rsidR="000F0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обучающимся </w:t>
      </w:r>
      <w:r w:rsidR="000F00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ГУАП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r w:rsidR="000B0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рассказали о том,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8A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проекты помогли им</w:t>
      </w:r>
      <w:r w:rsidR="000F0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12B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достойно представить университет и Санкт-Петербург на</w:t>
      </w:r>
      <w:r w:rsidR="000B0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</w:t>
      </w:r>
      <w:r w:rsidR="00921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соревнованиях профессионального мастерства.</w:t>
      </w:r>
    </w:p>
    <w:p w:rsidR="000C1AC2" w:rsidRPr="002948F9" w:rsidRDefault="006E1DD7" w:rsidP="002948F9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hd w:val="clear" w:color="auto" w:fill="FFFFFF"/>
        </w:rPr>
      </w:pPr>
      <w:r>
        <w:rPr>
          <w:spacing w:val="5"/>
          <w:shd w:val="clear" w:color="auto" w:fill="FFFFFF"/>
        </w:rPr>
        <w:t>В настоящее время на базе лаборатории уже проводятся</w:t>
      </w:r>
      <w:r w:rsidR="009212B3" w:rsidRPr="009212B3">
        <w:t xml:space="preserve"> </w:t>
      </w:r>
      <w:r w:rsidR="009212B3" w:rsidRPr="00596EBD">
        <w:t xml:space="preserve">практические занятия со студентами по дисциплине </w:t>
      </w:r>
      <w:r w:rsidR="009212B3" w:rsidRPr="00596EBD">
        <w:rPr>
          <w:lang w:val="en-US"/>
        </w:rPr>
        <w:t>FutureSkills</w:t>
      </w:r>
      <w:r w:rsidR="009212B3" w:rsidRPr="00596EBD">
        <w:t xml:space="preserve"> «Разработка виртуальной и дополненной реальности», где изучаются методы и средства интерактивного погружения, осваиваются технологии </w:t>
      </w:r>
      <w:r w:rsidR="009212B3" w:rsidRPr="00596EBD">
        <w:rPr>
          <w:lang w:val="en-US"/>
        </w:rPr>
        <w:t>VR</w:t>
      </w:r>
      <w:r w:rsidR="009212B3" w:rsidRPr="00596EBD">
        <w:t>/</w:t>
      </w:r>
      <w:r w:rsidR="009212B3" w:rsidRPr="00596EBD">
        <w:rPr>
          <w:lang w:val="en-US"/>
        </w:rPr>
        <w:t>AR</w:t>
      </w:r>
      <w:r w:rsidR="00A10EFA" w:rsidRPr="00596EBD">
        <w:t xml:space="preserve"> </w:t>
      </w:r>
      <w:r w:rsidR="009212B3" w:rsidRPr="00596EBD">
        <w:t xml:space="preserve">и разрабатываются собственные приложения </w:t>
      </w:r>
      <w:r w:rsidR="00A10EFA">
        <w:t xml:space="preserve">на движке </w:t>
      </w:r>
      <w:r w:rsidR="00A10EFA">
        <w:rPr>
          <w:lang w:val="en-US"/>
        </w:rPr>
        <w:t>Unity</w:t>
      </w:r>
      <w:r w:rsidR="00A10EFA" w:rsidRPr="00596EBD">
        <w:t xml:space="preserve"> </w:t>
      </w:r>
      <w:r w:rsidR="009212B3" w:rsidRPr="00596EBD">
        <w:t>с использованием возможностей цифровых реальностей.</w:t>
      </w:r>
      <w:r w:rsidR="002948F9">
        <w:rPr>
          <w:spacing w:val="5"/>
          <w:shd w:val="clear" w:color="auto" w:fill="FFFFFF"/>
        </w:rPr>
        <w:t xml:space="preserve"> </w:t>
      </w:r>
      <w:r w:rsidR="009212B3">
        <w:rPr>
          <w:spacing w:val="5"/>
          <w:shd w:val="clear" w:color="auto" w:fill="FFFFFF"/>
        </w:rPr>
        <w:t xml:space="preserve">Кроме того, в лаборатории </w:t>
      </w:r>
      <w:r w:rsidR="000C1AC2" w:rsidRPr="00596EBD">
        <w:t xml:space="preserve">проходят подготовительные занятия </w:t>
      </w:r>
      <w:r w:rsidR="002948F9">
        <w:t>к</w:t>
      </w:r>
      <w:r w:rsidR="000C1AC2" w:rsidRPr="00596EBD">
        <w:t xml:space="preserve"> отборочны</w:t>
      </w:r>
      <w:r w:rsidR="002948F9">
        <w:t>м</w:t>
      </w:r>
      <w:r w:rsidR="000C1AC2" w:rsidRPr="00596EBD">
        <w:t xml:space="preserve"> чемпионат</w:t>
      </w:r>
      <w:r w:rsidR="002948F9">
        <w:t>ам</w:t>
      </w:r>
      <w:r w:rsidR="000C1AC2" w:rsidRPr="00596EBD">
        <w:t xml:space="preserve"> </w:t>
      </w:r>
      <w:r w:rsidR="000C1AC2" w:rsidRPr="00596EBD">
        <w:rPr>
          <w:lang w:val="en-US"/>
        </w:rPr>
        <w:t>WorldSkills</w:t>
      </w:r>
      <w:r w:rsidR="000C1AC2" w:rsidRPr="00596EBD">
        <w:t xml:space="preserve"> по компетенциям «Разработка виртуальной и дополненной реальности» и «Прог</w:t>
      </w:r>
      <w:r w:rsidR="009212B3">
        <w:t>раммные решения для бизнеса».</w:t>
      </w:r>
    </w:p>
    <w:sectPr w:rsidR="000C1AC2" w:rsidRPr="002948F9" w:rsidSect="005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89" w:rsidRDefault="009B0A89" w:rsidP="000A5543">
      <w:pPr>
        <w:spacing w:after="0" w:line="240" w:lineRule="auto"/>
      </w:pPr>
      <w:r>
        <w:separator/>
      </w:r>
    </w:p>
  </w:endnote>
  <w:endnote w:type="continuationSeparator" w:id="1">
    <w:p w:rsidR="009B0A89" w:rsidRDefault="009B0A89" w:rsidP="000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89" w:rsidRDefault="009B0A89" w:rsidP="000A5543">
      <w:pPr>
        <w:spacing w:after="0" w:line="240" w:lineRule="auto"/>
      </w:pPr>
      <w:r>
        <w:separator/>
      </w:r>
    </w:p>
  </w:footnote>
  <w:footnote w:type="continuationSeparator" w:id="1">
    <w:p w:rsidR="009B0A89" w:rsidRDefault="009B0A89" w:rsidP="000A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5E0"/>
    <w:multiLevelType w:val="hybridMultilevel"/>
    <w:tmpl w:val="6E86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441B"/>
    <w:multiLevelType w:val="multilevel"/>
    <w:tmpl w:val="FAA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AD2509"/>
    <w:multiLevelType w:val="hybridMultilevel"/>
    <w:tmpl w:val="94BE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23F0E"/>
    <w:multiLevelType w:val="multilevel"/>
    <w:tmpl w:val="678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A4B"/>
    <w:rsid w:val="00024FC3"/>
    <w:rsid w:val="000A5543"/>
    <w:rsid w:val="000B0C3A"/>
    <w:rsid w:val="000C1AC2"/>
    <w:rsid w:val="000F0078"/>
    <w:rsid w:val="001837D6"/>
    <w:rsid w:val="00185767"/>
    <w:rsid w:val="002948F9"/>
    <w:rsid w:val="00322A4E"/>
    <w:rsid w:val="003F31DA"/>
    <w:rsid w:val="003F49B7"/>
    <w:rsid w:val="00401A4B"/>
    <w:rsid w:val="00596EBD"/>
    <w:rsid w:val="005C2C32"/>
    <w:rsid w:val="005E127A"/>
    <w:rsid w:val="0061045A"/>
    <w:rsid w:val="006E1DD7"/>
    <w:rsid w:val="007C7128"/>
    <w:rsid w:val="0081184C"/>
    <w:rsid w:val="008A1CCC"/>
    <w:rsid w:val="009011CD"/>
    <w:rsid w:val="009212B3"/>
    <w:rsid w:val="00933AA0"/>
    <w:rsid w:val="009B0A89"/>
    <w:rsid w:val="00A10EFA"/>
    <w:rsid w:val="00A208AD"/>
    <w:rsid w:val="00A40979"/>
    <w:rsid w:val="00AB2E8F"/>
    <w:rsid w:val="00B10EBA"/>
    <w:rsid w:val="00B5793B"/>
    <w:rsid w:val="00B80CEF"/>
    <w:rsid w:val="00C058E7"/>
    <w:rsid w:val="00C94B73"/>
    <w:rsid w:val="00DD6CB6"/>
    <w:rsid w:val="00E22AC5"/>
    <w:rsid w:val="00E266B3"/>
    <w:rsid w:val="00ED49F1"/>
    <w:rsid w:val="00EE5D91"/>
    <w:rsid w:val="00F07576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1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1A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1A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0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view">
    <w:name w:val="preview"/>
    <w:basedOn w:val="a"/>
    <w:rsid w:val="005C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5543"/>
  </w:style>
  <w:style w:type="paragraph" w:styleId="a9">
    <w:name w:val="footer"/>
    <w:basedOn w:val="a"/>
    <w:link w:val="aa"/>
    <w:uiPriority w:val="99"/>
    <w:semiHidden/>
    <w:unhideWhenUsed/>
    <w:rsid w:val="000A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5543"/>
  </w:style>
  <w:style w:type="character" w:customStyle="1" w:styleId="10">
    <w:name w:val="Заголовок 1 Знак"/>
    <w:basedOn w:val="a0"/>
    <w:link w:val="1"/>
    <w:uiPriority w:val="9"/>
    <w:rsid w:val="00A1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2021-10-19T10:39:00Z</dcterms:created>
  <dcterms:modified xsi:type="dcterms:W3CDTF">2021-10-19T13:04:00Z</dcterms:modified>
</cp:coreProperties>
</file>