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3" w:rsidRPr="001E0CCD" w:rsidRDefault="00990B39" w:rsidP="001E0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C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90B39" w:rsidRDefault="00990B39" w:rsidP="001E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CD">
        <w:rPr>
          <w:rFonts w:ascii="Times New Roman" w:hAnsi="Times New Roman" w:cs="Times New Roman"/>
          <w:sz w:val="24"/>
          <w:szCs w:val="24"/>
        </w:rPr>
        <w:t>Студенты ГУАП выиграли</w:t>
      </w:r>
      <w:r w:rsidR="00045911">
        <w:rPr>
          <w:rFonts w:ascii="Times New Roman" w:hAnsi="Times New Roman" w:cs="Times New Roman"/>
          <w:sz w:val="24"/>
          <w:szCs w:val="24"/>
        </w:rPr>
        <w:t xml:space="preserve"> несколько миллионов рублей в</w:t>
      </w:r>
      <w:r w:rsidRPr="001E0CCD">
        <w:rPr>
          <w:rFonts w:ascii="Times New Roman" w:hAnsi="Times New Roman" w:cs="Times New Roman"/>
          <w:sz w:val="24"/>
          <w:szCs w:val="24"/>
        </w:rPr>
        <w:t xml:space="preserve"> конкурсе «Твой ход»</w:t>
      </w:r>
    </w:p>
    <w:p w:rsidR="001E0CCD" w:rsidRPr="001E0CCD" w:rsidRDefault="001E0CCD" w:rsidP="001E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B39" w:rsidRPr="001E0CCD" w:rsidRDefault="00990B39" w:rsidP="001E0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C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90B39" w:rsidRDefault="00990B39" w:rsidP="001E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CD">
        <w:rPr>
          <w:rFonts w:ascii="Times New Roman" w:hAnsi="Times New Roman" w:cs="Times New Roman"/>
          <w:sz w:val="24"/>
          <w:szCs w:val="24"/>
        </w:rPr>
        <w:t xml:space="preserve">29 ноября состоялся финал </w:t>
      </w:r>
      <w:r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первого Всероссийского конкурса «Твой Ход» президентской платформы </w:t>
      </w:r>
      <w:r w:rsidRPr="001E0CC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«Россия – страна возможностей»</w:t>
      </w:r>
      <w:r w:rsidRPr="001E0CCD">
        <w:rPr>
          <w:rFonts w:ascii="Times New Roman" w:hAnsi="Times New Roman" w:cs="Times New Roman"/>
          <w:sz w:val="24"/>
          <w:szCs w:val="24"/>
        </w:rPr>
        <w:t>. 200 студентов стали победителями и получили по 1 миллиону рублей.</w:t>
      </w:r>
    </w:p>
    <w:p w:rsidR="001E0CCD" w:rsidRPr="001E0CCD" w:rsidRDefault="001E0CCD" w:rsidP="001E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B39" w:rsidRPr="001E0CCD" w:rsidRDefault="00990B39" w:rsidP="001E0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C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020C0" w:rsidRPr="001E0CCD" w:rsidRDefault="004020C0" w:rsidP="001E0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CCD">
        <w:rPr>
          <w:rFonts w:ascii="Times New Roman" w:hAnsi="Times New Roman" w:cs="Times New Roman"/>
          <w:sz w:val="24"/>
          <w:szCs w:val="24"/>
          <w:highlight w:val="white"/>
        </w:rPr>
        <w:t xml:space="preserve">Финал </w:t>
      </w:r>
      <w:r w:rsidRPr="001E0CCD">
        <w:rPr>
          <w:rFonts w:ascii="Times New Roman" w:hAnsi="Times New Roman" w:cs="Times New Roman"/>
          <w:sz w:val="24"/>
          <w:szCs w:val="24"/>
        </w:rPr>
        <w:t xml:space="preserve">Всероссийского студенческого </w:t>
      </w:r>
      <w:r w:rsidRPr="001E0CCD">
        <w:rPr>
          <w:rFonts w:ascii="Times New Roman" w:hAnsi="Times New Roman" w:cs="Times New Roman"/>
          <w:sz w:val="24"/>
          <w:szCs w:val="24"/>
          <w:highlight w:val="white"/>
        </w:rPr>
        <w:t xml:space="preserve">конкурса «Твой Ход» проходил с 27 по 29 ноября 2021 года в парке культуры и науки «Сириус». В нем участвовала </w:t>
      </w:r>
      <w:r w:rsidR="00105723">
        <w:rPr>
          <w:rFonts w:ascii="Times New Roman" w:hAnsi="Times New Roman" w:cs="Times New Roman"/>
          <w:sz w:val="24"/>
          <w:szCs w:val="24"/>
          <w:highlight w:val="white"/>
        </w:rPr>
        <w:t>тысяча</w:t>
      </w:r>
      <w:r w:rsidRPr="001E0CCD">
        <w:rPr>
          <w:rFonts w:ascii="Times New Roman" w:hAnsi="Times New Roman" w:cs="Times New Roman"/>
          <w:sz w:val="24"/>
          <w:szCs w:val="24"/>
          <w:highlight w:val="white"/>
        </w:rPr>
        <w:t xml:space="preserve"> студентов из 76 регионов страны. </w:t>
      </w:r>
      <w:r w:rsidRPr="001E0CCD">
        <w:rPr>
          <w:rFonts w:ascii="Times New Roman" w:hAnsi="Times New Roman" w:cs="Times New Roman"/>
          <w:sz w:val="24"/>
          <w:szCs w:val="24"/>
        </w:rPr>
        <w:t xml:space="preserve">В финале они занимались проектированием университета будущего, отвечая на </w:t>
      </w:r>
      <w:proofErr w:type="spellStart"/>
      <w:r w:rsidRPr="001E0CCD">
        <w:rPr>
          <w:rFonts w:ascii="Times New Roman" w:hAnsi="Times New Roman" w:cs="Times New Roman"/>
          <w:sz w:val="24"/>
          <w:szCs w:val="24"/>
        </w:rPr>
        <w:t>мегавызовы</w:t>
      </w:r>
      <w:proofErr w:type="spellEnd"/>
      <w:r w:rsidRPr="001E0CCD">
        <w:rPr>
          <w:rFonts w:ascii="Times New Roman" w:hAnsi="Times New Roman" w:cs="Times New Roman"/>
          <w:sz w:val="24"/>
          <w:szCs w:val="24"/>
        </w:rPr>
        <w:t xml:space="preserve"> – стратегически важные задачи для современной молодежи и российских </w:t>
      </w:r>
      <w:r w:rsidR="00105723">
        <w:rPr>
          <w:rFonts w:ascii="Times New Roman" w:hAnsi="Times New Roman" w:cs="Times New Roman"/>
          <w:sz w:val="24"/>
          <w:szCs w:val="24"/>
        </w:rPr>
        <w:t>вузов</w:t>
      </w:r>
      <w:r w:rsidRPr="001E0CCD">
        <w:rPr>
          <w:rFonts w:ascii="Times New Roman" w:hAnsi="Times New Roman" w:cs="Times New Roman"/>
          <w:sz w:val="24"/>
          <w:szCs w:val="24"/>
        </w:rPr>
        <w:t>.</w:t>
      </w:r>
    </w:p>
    <w:p w:rsidR="001A68A7" w:rsidRPr="001E0CCD" w:rsidRDefault="004020C0" w:rsidP="0008577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Торжественная церемония награждения прошла </w:t>
      </w:r>
      <w:r w:rsidR="0008577B"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 w:rsidRPr="001E0CCD">
        <w:rPr>
          <w:rFonts w:ascii="Times New Roman" w:hAnsi="Times New Roman" w:cs="Times New Roman"/>
          <w:bCs/>
          <w:iCs/>
          <w:sz w:val="24"/>
          <w:szCs w:val="24"/>
        </w:rPr>
        <w:t>в «Сириус</w:t>
      </w:r>
      <w:r w:rsidR="0008577B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proofErr w:type="gramStart"/>
      <w:r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В ней приняли участие первый заместитель руководителя Администрации Президента РФ Сергей Кириенко, генеральный директор АНО «Россия – страна возможностей» Алексей Комиссаров, руководитель Федерального агентства по делам молодежи Ксения Разуваева, заместитель министра науки и высшего образования РФ Григорий Гуров, </w:t>
      </w:r>
      <w:r w:rsidRPr="001E0CCD">
        <w:rPr>
          <w:rFonts w:ascii="Times New Roman" w:hAnsi="Times New Roman" w:cs="Times New Roman"/>
          <w:sz w:val="24"/>
          <w:szCs w:val="24"/>
        </w:rPr>
        <w:t>вице-спикер Государственной Думы</w:t>
      </w:r>
      <w:r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 Борис </w:t>
      </w:r>
      <w:proofErr w:type="spellStart"/>
      <w:r w:rsidRPr="001E0CCD">
        <w:rPr>
          <w:rFonts w:ascii="Times New Roman" w:hAnsi="Times New Roman" w:cs="Times New Roman"/>
          <w:bCs/>
          <w:iCs/>
          <w:sz w:val="24"/>
          <w:szCs w:val="24"/>
        </w:rPr>
        <w:t>Чернышов</w:t>
      </w:r>
      <w:proofErr w:type="spellEnd"/>
      <w:r w:rsidRPr="001E0CCD">
        <w:rPr>
          <w:rFonts w:ascii="Times New Roman" w:hAnsi="Times New Roman" w:cs="Times New Roman"/>
          <w:sz w:val="24"/>
          <w:szCs w:val="24"/>
        </w:rPr>
        <w:t xml:space="preserve">, председатель Комитета Государственной </w:t>
      </w:r>
      <w:r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Думы по молодежной политике Артем </w:t>
      </w:r>
      <w:proofErr w:type="spellStart"/>
      <w:r w:rsidRPr="001E0CCD">
        <w:rPr>
          <w:rFonts w:ascii="Times New Roman" w:hAnsi="Times New Roman" w:cs="Times New Roman"/>
          <w:bCs/>
          <w:iCs/>
          <w:sz w:val="24"/>
          <w:szCs w:val="24"/>
        </w:rPr>
        <w:t>Метелев</w:t>
      </w:r>
      <w:proofErr w:type="spellEnd"/>
      <w:r w:rsidRPr="001E0CC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A68A7" w:rsidRPr="001E0CCD" w:rsidRDefault="001E0CCD" w:rsidP="001E0CC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0C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8A7" w:rsidRPr="001E0CCD">
        <w:rPr>
          <w:rFonts w:ascii="Times New Roman" w:hAnsi="Times New Roman" w:cs="Times New Roman"/>
          <w:bCs/>
          <w:iCs/>
          <w:sz w:val="24"/>
          <w:szCs w:val="24"/>
        </w:rPr>
        <w:t>Вы все победители, потому что не побоялись подать заявку на конкурс, испытать себя, и у вас получилось. 200 студентов получат гарантированный миллион для прохождения программ магистратуры в любом российском вузе. А если поступят на бюджетное отделение, смогут потратить его на дополнительное образование, стажировки, научные работы или в качестве вложения в свой бизне</w:t>
      </w:r>
      <w:r w:rsidR="00105723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1A68A7" w:rsidRPr="001E0CC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E0C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8A7" w:rsidRPr="001E0CCD">
        <w:rPr>
          <w:rFonts w:ascii="Times New Roman" w:hAnsi="Times New Roman" w:cs="Times New Roman"/>
          <w:bCs/>
          <w:iCs/>
          <w:sz w:val="24"/>
          <w:szCs w:val="24"/>
        </w:rPr>
        <w:t>отметил первый заместитель руководителя Администрации Президента РФ Сергей Кириенко.</w:t>
      </w:r>
      <w:bookmarkStart w:id="0" w:name="_GoBack"/>
      <w:bookmarkEnd w:id="0"/>
    </w:p>
    <w:p w:rsidR="004020C0" w:rsidRPr="001E0CCD" w:rsidRDefault="001E0CCD" w:rsidP="001E0CCD">
      <w:pPr>
        <w:tabs>
          <w:tab w:val="left" w:pos="993"/>
        </w:tabs>
        <w:spacing w:after="0"/>
        <w:ind w:right="-2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0C0" w:rsidRPr="001E0CCD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4020C0"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премии </w:t>
      </w:r>
      <w:r w:rsidR="001A68A7"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 w:rsidR="004020C0"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можно будет направить на запуск </w:t>
      </w:r>
      <w:proofErr w:type="spellStart"/>
      <w:r w:rsidR="004020C0" w:rsidRPr="001E0CCD">
        <w:rPr>
          <w:rFonts w:ascii="Times New Roman" w:hAnsi="Times New Roman" w:cs="Times New Roman"/>
          <w:bCs/>
          <w:iCs/>
          <w:sz w:val="24"/>
          <w:szCs w:val="24"/>
        </w:rPr>
        <w:t>стартапа</w:t>
      </w:r>
      <w:proofErr w:type="spellEnd"/>
      <w:r w:rsidR="004020C0" w:rsidRPr="001E0CCD">
        <w:rPr>
          <w:rFonts w:ascii="Times New Roman" w:hAnsi="Times New Roman" w:cs="Times New Roman"/>
          <w:bCs/>
          <w:iCs/>
          <w:sz w:val="24"/>
          <w:szCs w:val="24"/>
        </w:rPr>
        <w:t xml:space="preserve"> или улучшение жилищных условий. Кроме того, все победители отправятся в путешествие по России: они смогут совершить уникальные познавательные туры по Северному Кавказу, Сахалину, Камчатке, Уралу и другим регионам страны.</w:t>
      </w:r>
    </w:p>
    <w:p w:rsidR="00443C23" w:rsidRDefault="001E0CCD" w:rsidP="001E0CCD">
      <w:pPr>
        <w:tabs>
          <w:tab w:val="left" w:pos="993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8A7" w:rsidRPr="001E0CCD">
        <w:rPr>
          <w:rFonts w:ascii="Times New Roman" w:hAnsi="Times New Roman" w:cs="Times New Roman"/>
          <w:sz w:val="24"/>
          <w:szCs w:val="24"/>
        </w:rPr>
        <w:t>Среди финалистов оказалось сразу восемь представителей ГУАП</w:t>
      </w:r>
      <w:r w:rsidR="00443C23">
        <w:rPr>
          <w:rFonts w:ascii="Times New Roman" w:hAnsi="Times New Roman" w:cs="Times New Roman"/>
          <w:sz w:val="24"/>
          <w:szCs w:val="24"/>
        </w:rPr>
        <w:t>: Игорь Фролов, Владислав Рыбкин</w:t>
      </w:r>
      <w:r w:rsidR="001A68A7" w:rsidRPr="001E0CCD">
        <w:rPr>
          <w:rFonts w:ascii="Times New Roman" w:hAnsi="Times New Roman" w:cs="Times New Roman"/>
          <w:sz w:val="24"/>
          <w:szCs w:val="24"/>
        </w:rPr>
        <w:t>,</w:t>
      </w:r>
      <w:r w:rsidR="00443C23">
        <w:rPr>
          <w:rFonts w:ascii="Times New Roman" w:hAnsi="Times New Roman" w:cs="Times New Roman"/>
          <w:sz w:val="24"/>
          <w:szCs w:val="24"/>
        </w:rPr>
        <w:t xml:space="preserve"> Татьяна Боярская, Максим </w:t>
      </w:r>
      <w:proofErr w:type="spellStart"/>
      <w:r w:rsidR="00443C23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="00443C23">
        <w:rPr>
          <w:rFonts w:ascii="Times New Roman" w:hAnsi="Times New Roman" w:cs="Times New Roman"/>
          <w:sz w:val="24"/>
          <w:szCs w:val="24"/>
        </w:rPr>
        <w:t>, Ольга Лифанова, Вероника Супрун, Кирилл Дементьев, Дмитрий Корнилов и Сергей Ненашев. Д</w:t>
      </w:r>
      <w:r w:rsidR="001A68A7" w:rsidRPr="001E0CCD">
        <w:rPr>
          <w:rFonts w:ascii="Times New Roman" w:hAnsi="Times New Roman" w:cs="Times New Roman"/>
          <w:sz w:val="24"/>
          <w:szCs w:val="24"/>
        </w:rPr>
        <w:t xml:space="preserve">вое из них </w:t>
      </w:r>
      <w:r w:rsidR="00105723">
        <w:rPr>
          <w:rFonts w:ascii="Times New Roman" w:hAnsi="Times New Roman" w:cs="Times New Roman"/>
          <w:sz w:val="24"/>
          <w:szCs w:val="24"/>
        </w:rPr>
        <w:t>завоевали</w:t>
      </w:r>
      <w:r w:rsidR="00443C23">
        <w:rPr>
          <w:rFonts w:ascii="Times New Roman" w:hAnsi="Times New Roman" w:cs="Times New Roman"/>
          <w:sz w:val="24"/>
          <w:szCs w:val="24"/>
        </w:rPr>
        <w:t xml:space="preserve"> награды.</w:t>
      </w:r>
    </w:p>
    <w:p w:rsidR="001E0CCD" w:rsidRDefault="00443C23" w:rsidP="001E0CCD">
      <w:pPr>
        <w:tabs>
          <w:tab w:val="left" w:pos="993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8A7" w:rsidRPr="001E0CCD">
        <w:rPr>
          <w:rFonts w:ascii="Times New Roman" w:hAnsi="Times New Roman" w:cs="Times New Roman"/>
          <w:sz w:val="24"/>
          <w:szCs w:val="24"/>
        </w:rPr>
        <w:t xml:space="preserve">Студент юридического факультета </w:t>
      </w:r>
      <w:r w:rsidR="001A68A7" w:rsidRPr="001E0CCD">
        <w:rPr>
          <w:rFonts w:ascii="Times New Roman" w:hAnsi="Times New Roman" w:cs="Times New Roman"/>
          <w:sz w:val="24"/>
          <w:szCs w:val="24"/>
          <w:lang w:eastAsia="ru-RU"/>
        </w:rPr>
        <w:t>Игорь Фролов</w:t>
      </w:r>
      <w:r w:rsidR="001A68A7" w:rsidRPr="001E0CCD">
        <w:rPr>
          <w:rFonts w:ascii="Times New Roman" w:hAnsi="Times New Roman" w:cs="Times New Roman"/>
          <w:sz w:val="24"/>
          <w:szCs w:val="24"/>
        </w:rPr>
        <w:t xml:space="preserve"> стал одним из победителей и получил приз – миллион  рублей. Кроме того, по итогу решенных кейсов студент института ФПТИ </w:t>
      </w:r>
      <w:r w:rsidR="001A68A7" w:rsidRPr="001E0CCD">
        <w:rPr>
          <w:rFonts w:ascii="Times New Roman" w:hAnsi="Times New Roman" w:cs="Times New Roman"/>
          <w:sz w:val="24"/>
          <w:szCs w:val="24"/>
          <w:lang w:eastAsia="ru-RU"/>
        </w:rPr>
        <w:t>Владислав Рыбкин</w:t>
      </w:r>
      <w:r w:rsidR="001A68A7" w:rsidRPr="001E0CCD">
        <w:rPr>
          <w:rFonts w:ascii="Times New Roman" w:hAnsi="Times New Roman" w:cs="Times New Roman"/>
          <w:sz w:val="24"/>
          <w:szCs w:val="24"/>
        </w:rPr>
        <w:t xml:space="preserve"> получил стажиро</w:t>
      </w:r>
      <w:r>
        <w:rPr>
          <w:rFonts w:ascii="Times New Roman" w:hAnsi="Times New Roman" w:cs="Times New Roman"/>
          <w:sz w:val="24"/>
          <w:szCs w:val="24"/>
        </w:rPr>
        <w:t xml:space="preserve">вку в компании РЖД. </w:t>
      </w:r>
      <w:r w:rsidR="001A68A7" w:rsidRPr="001E0CCD">
        <w:rPr>
          <w:rFonts w:ascii="Times New Roman" w:hAnsi="Times New Roman" w:cs="Times New Roman"/>
          <w:sz w:val="24"/>
          <w:szCs w:val="24"/>
        </w:rPr>
        <w:t>Но и на этом победы наших студентов не заканчиваются – по результатам командного конкурса ГУАП вошел в ТОП-50 лучших вузов и получил приз – два с половиной миллиона рублей на развитие</w:t>
      </w:r>
      <w:r w:rsidR="001E0CCD" w:rsidRPr="001E0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0C0" w:rsidRPr="001E0CCD" w:rsidRDefault="001E0CCD" w:rsidP="001E0CCD">
      <w:pPr>
        <w:tabs>
          <w:tab w:val="left" w:pos="993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CCD">
        <w:rPr>
          <w:rFonts w:ascii="Times New Roman" w:hAnsi="Times New Roman" w:cs="Times New Roman"/>
          <w:sz w:val="24"/>
          <w:szCs w:val="24"/>
        </w:rPr>
        <w:t>Поздравляем всех ребят и гордимся своими студентами!</w:t>
      </w:r>
    </w:p>
    <w:p w:rsidR="004020C0" w:rsidRPr="001139FE" w:rsidRDefault="004020C0" w:rsidP="001139FE">
      <w:pPr>
        <w:tabs>
          <w:tab w:val="left" w:pos="993"/>
        </w:tabs>
        <w:spacing w:before="120" w:after="120" w:line="288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990B39" w:rsidRDefault="00990B39"/>
    <w:sectPr w:rsidR="00990B39" w:rsidSect="005D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B39"/>
    <w:rsid w:val="00045911"/>
    <w:rsid w:val="0008577B"/>
    <w:rsid w:val="00105723"/>
    <w:rsid w:val="001139FE"/>
    <w:rsid w:val="001A68A7"/>
    <w:rsid w:val="001E0CCD"/>
    <w:rsid w:val="004020C0"/>
    <w:rsid w:val="00443C23"/>
    <w:rsid w:val="005D3533"/>
    <w:rsid w:val="00990B39"/>
    <w:rsid w:val="00E7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иперссылка2"/>
    <w:link w:val="a3"/>
    <w:rsid w:val="00990B39"/>
    <w:pPr>
      <w:spacing w:after="160" w:line="264" w:lineRule="auto"/>
    </w:pPr>
    <w:rPr>
      <w:rFonts w:eastAsia="Times New Roman" w:hAnsi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2"/>
    <w:rsid w:val="00990B39"/>
    <w:rPr>
      <w:rFonts w:eastAsia="Times New Roman" w:hAnsi="Times New Roman" w:cs="Times New Roman"/>
      <w:color w:val="0000FF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2021-11-30T09:12:00Z</dcterms:created>
  <dcterms:modified xsi:type="dcterms:W3CDTF">2021-11-30T14:42:00Z</dcterms:modified>
</cp:coreProperties>
</file>