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98" w:rsidRPr="005E1098" w:rsidRDefault="005E10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1B78" w:rsidRPr="005E1098" w:rsidRDefault="005E1098">
      <w:pPr>
        <w:rPr>
          <w:rFonts w:ascii="Times New Roman" w:hAnsi="Times New Roman" w:cs="Times New Roman"/>
          <w:b/>
          <w:sz w:val="24"/>
          <w:szCs w:val="24"/>
        </w:rPr>
      </w:pPr>
      <w:r w:rsidRPr="005E1098">
        <w:rPr>
          <w:rFonts w:ascii="Times New Roman" w:hAnsi="Times New Roman" w:cs="Times New Roman"/>
          <w:b/>
          <w:sz w:val="24"/>
          <w:szCs w:val="24"/>
        </w:rPr>
        <w:t>ГУАП подводит итоги года по работе в рамках проекта «Экспорт образования»</w:t>
      </w:r>
    </w:p>
    <w:p w:rsidR="005E1098" w:rsidRPr="005E1098" w:rsidRDefault="005E1098" w:rsidP="005E10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098">
        <w:rPr>
          <w:rFonts w:ascii="Times New Roman" w:hAnsi="Times New Roman" w:cs="Times New Roman"/>
          <w:sz w:val="24"/>
          <w:szCs w:val="24"/>
        </w:rPr>
        <w:t>9 декабря 2021 года состоялась Стратегическая сессия на тему "Интернационализация высшего образования: результаты, перспективы, решения, завершившая проект «Экспорт образования». ГУАП был представлен на встрече проректором по международной деятельности Константин Лосев.</w:t>
      </w:r>
    </w:p>
    <w:p w:rsidR="005E1098" w:rsidRPr="005E1098" w:rsidRDefault="005E1098" w:rsidP="005E10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098">
        <w:rPr>
          <w:rFonts w:ascii="Times New Roman" w:hAnsi="Times New Roman" w:cs="Times New Roman"/>
          <w:sz w:val="24"/>
          <w:szCs w:val="24"/>
        </w:rPr>
        <w:t>На мероприятии ведущие отечественные вузы обменялись опытом участия в форумах, семинарах и программах повышения квалификации, которые в частности успешно освоили международные специалисты ГУАП. Участники обсудили освоенные темы, поделились опытом внедрения изученных механизмов на практике, высказали пожелания относительно будущих инициатив в сфере высшего образования.</w:t>
      </w:r>
    </w:p>
    <w:p w:rsidR="005E1098" w:rsidRPr="005E1098" w:rsidRDefault="005E1098">
      <w:pPr>
        <w:rPr>
          <w:rFonts w:ascii="Times New Roman" w:hAnsi="Times New Roman" w:cs="Times New Roman"/>
          <w:sz w:val="24"/>
          <w:szCs w:val="24"/>
        </w:rPr>
      </w:pPr>
      <w:r w:rsidRPr="005E1098">
        <w:rPr>
          <w:rFonts w:ascii="Times New Roman" w:hAnsi="Times New Roman" w:cs="Times New Roman"/>
          <w:sz w:val="24"/>
          <w:szCs w:val="24"/>
        </w:rPr>
        <w:tab/>
        <w:t xml:space="preserve">По итогам заключительных презентаций представители международных служб российских вузов поблагодарили организаторов стратегических сессий, </w:t>
      </w:r>
      <w:proofErr w:type="gramStart"/>
      <w:r w:rsidRPr="005E1098">
        <w:rPr>
          <w:rFonts w:ascii="Times New Roman" w:hAnsi="Times New Roman" w:cs="Times New Roman"/>
          <w:sz w:val="24"/>
          <w:szCs w:val="24"/>
        </w:rPr>
        <w:t>спикеров  преподавателей</w:t>
      </w:r>
      <w:proofErr w:type="gramEnd"/>
      <w:r w:rsidRPr="005E1098">
        <w:rPr>
          <w:rFonts w:ascii="Times New Roman" w:hAnsi="Times New Roman" w:cs="Times New Roman"/>
          <w:sz w:val="24"/>
          <w:szCs w:val="24"/>
        </w:rPr>
        <w:t xml:space="preserve"> обучающих программ и договорились сохранять дружественную профессиональную атмосферу среди участников регулярных мероприятий.</w:t>
      </w:r>
    </w:p>
    <w:sectPr w:rsidR="005E1098" w:rsidRPr="005E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98"/>
    <w:rsid w:val="005E1098"/>
    <w:rsid w:val="009C1B78"/>
    <w:rsid w:val="00D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61FF-F601-4152-B86D-3034BF74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dcterms:created xsi:type="dcterms:W3CDTF">2021-12-09T09:05:00Z</dcterms:created>
  <dcterms:modified xsi:type="dcterms:W3CDTF">2021-12-09T10:55:00Z</dcterms:modified>
</cp:coreProperties>
</file>