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5" w:rsidRPr="003467F3" w:rsidRDefault="006245E5" w:rsidP="003467F3">
      <w:pPr>
        <w:pStyle w:val="2"/>
        <w:shd w:val="clear" w:color="auto" w:fill="FBFBFB"/>
        <w:spacing w:before="0" w:beforeAutospacing="0" w:after="0" w:afterAutospacing="0" w:line="360" w:lineRule="atLeast"/>
        <w:ind w:left="-150" w:right="-30"/>
        <w:jc w:val="center"/>
        <w:rPr>
          <w:rFonts w:ascii="Arial" w:hAnsi="Arial" w:cs="Arial"/>
          <w:b w:val="0"/>
          <w:color w:val="333333"/>
          <w:sz w:val="27"/>
          <w:szCs w:val="27"/>
        </w:rPr>
      </w:pPr>
      <w:r w:rsidRPr="003467F3">
        <w:rPr>
          <w:b w:val="0"/>
          <w:sz w:val="28"/>
          <w:szCs w:val="28"/>
        </w:rPr>
        <w:t xml:space="preserve">Открытая лекция сотрудника кафедры </w:t>
      </w:r>
      <w:r w:rsidRPr="003467F3">
        <w:rPr>
          <w:b w:val="0"/>
          <w:sz w:val="28"/>
          <w:szCs w:val="28"/>
        </w:rPr>
        <w:t>«Аэрокосмических измерительно-вычислительных комплексов»</w:t>
      </w:r>
      <w:r w:rsidRPr="003467F3">
        <w:rPr>
          <w:b w:val="0"/>
          <w:sz w:val="28"/>
          <w:szCs w:val="28"/>
        </w:rPr>
        <w:t xml:space="preserve"> в “Точке кипения - Санкт-Петербург. ГУАП”</w:t>
      </w:r>
    </w:p>
    <w:p w:rsidR="006245E5" w:rsidRPr="006245E5" w:rsidRDefault="006245E5" w:rsidP="00322B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21" w:rsidRPr="003467F3" w:rsidRDefault="006245E5" w:rsidP="006245E5">
      <w:pPr>
        <w:jc w:val="both"/>
        <w:rPr>
          <w:rFonts w:ascii="Times New Roman" w:hAnsi="Times New Roman" w:cs="Times New Roman"/>
          <w:sz w:val="24"/>
          <w:szCs w:val="24"/>
        </w:rPr>
      </w:pP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16 декабря</w:t>
      </w:r>
      <w:r w:rsidR="006B5927" w:rsidRPr="006B592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2021 </w:t>
      </w:r>
      <w:r w:rsidR="006B5927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года </w:t>
      </w: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состоялась открытая лекция «</w:t>
      </w:r>
      <w:r w:rsidR="00322B21"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Универсальные оптимальные методы комплексной обработки информации в задачах фильтрации и классификации сигналов аэрокосмических приборных систем</w:t>
      </w: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»</w:t>
      </w:r>
      <w:r w:rsidR="00322B21"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322B21" w:rsidRPr="003467F3">
        <w:rPr>
          <w:rFonts w:ascii="Times New Roman" w:hAnsi="Times New Roman" w:cs="Times New Roman"/>
          <w:sz w:val="24"/>
          <w:szCs w:val="24"/>
        </w:rPr>
        <w:t>доцент</w:t>
      </w:r>
      <w:r w:rsidRPr="003467F3">
        <w:rPr>
          <w:rFonts w:ascii="Times New Roman" w:hAnsi="Times New Roman" w:cs="Times New Roman"/>
          <w:sz w:val="24"/>
          <w:szCs w:val="24"/>
        </w:rPr>
        <w:t>а</w:t>
      </w:r>
      <w:r w:rsidR="00322B21" w:rsidRPr="003467F3">
        <w:rPr>
          <w:rFonts w:ascii="Times New Roman" w:hAnsi="Times New Roman" w:cs="Times New Roman"/>
          <w:sz w:val="24"/>
          <w:szCs w:val="24"/>
        </w:rPr>
        <w:t>, кандидат</w:t>
      </w:r>
      <w:r w:rsidRPr="003467F3">
        <w:rPr>
          <w:rFonts w:ascii="Times New Roman" w:hAnsi="Times New Roman" w:cs="Times New Roman"/>
          <w:sz w:val="24"/>
          <w:szCs w:val="24"/>
        </w:rPr>
        <w:t>а</w:t>
      </w:r>
      <w:r w:rsidR="00322B21" w:rsidRPr="003467F3">
        <w:rPr>
          <w:rFonts w:ascii="Times New Roman" w:hAnsi="Times New Roman" w:cs="Times New Roman"/>
          <w:sz w:val="24"/>
          <w:szCs w:val="24"/>
        </w:rPr>
        <w:t xml:space="preserve"> технических наук кафедры «Аэрокосмических измерительно-вычислительных комплексов» Иванов</w:t>
      </w:r>
      <w:r w:rsidRPr="003467F3">
        <w:rPr>
          <w:rFonts w:ascii="Times New Roman" w:hAnsi="Times New Roman" w:cs="Times New Roman"/>
          <w:sz w:val="24"/>
          <w:szCs w:val="24"/>
        </w:rPr>
        <w:t>а Юрия</w:t>
      </w:r>
      <w:r w:rsidR="00322B21" w:rsidRPr="003467F3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Pr="003467F3">
        <w:rPr>
          <w:rFonts w:ascii="Times New Roman" w:hAnsi="Times New Roman" w:cs="Times New Roman"/>
          <w:sz w:val="24"/>
          <w:szCs w:val="24"/>
        </w:rPr>
        <w:t>а.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настоящее время при обработке измерительной информации в различных областях науки и техники, в частности приборных комплексах летательных аппаратов, широко используются методы оптимальной фильтрации, прогнозирования, интерполяции, классификации сигналов и оценки безопасности работы, которые базируются на использовании моделей сигналов и помех в виде марковских случайных процессов.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Использование подобных моделей позволило решить ряд важных задач обработки информации, особенно в случае использования линейных операторов преобразования информации, оптимальных по точности и экономных по использованию памяти устройств обработки сигналов, и рассмотреть теоретические вопросы по управляемости и наблюдаемости используемых фильтров.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При использовании обработки информации на основе марковских моделей сигналов и помех возникли проблемы, связанные со сложностью применяемых алгоритмов, отсутствием их универсальности при наличии моделей сигналов, не являющихся марковскими, </w:t>
      </w:r>
      <w:proofErr w:type="gramStart"/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и  помех</w:t>
      </w:r>
      <w:proofErr w:type="gramEnd"/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виде коррелированных случайных процессов. При этом отсутствует желаемая адекватность используемых моделей реальным сигналам, не всегда обеспечивается устойчивость и необходимая робастность оптимальных алгоритмов оценки, в частности алгоритма Калмана. При использовании марковских моделей сигналов возникают математические особенности при определения интегралов Ито и при решении уравнений ФПК, при исследовании оценок безопасности различных физических явлений и при полёте летательного аппарата.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F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этим на кафедре </w:t>
      </w:r>
      <w:r w:rsidRPr="003467F3">
        <w:rPr>
          <w:rFonts w:ascii="Times New Roman" w:hAnsi="Times New Roman" w:cs="Times New Roman"/>
          <w:sz w:val="24"/>
          <w:szCs w:val="24"/>
        </w:rPr>
        <w:t xml:space="preserve">«Аэрокосмических измерительно-вычислительных комплексов» ГУАП на протяжении нескольких десятилетий формировалась новая оригинальная идеология комплексной обработки измерительных сигналов, которая наряду с классическими </w:t>
      </w:r>
      <w:proofErr w:type="gramStart"/>
      <w:r w:rsidRPr="003467F3">
        <w:rPr>
          <w:rFonts w:ascii="Times New Roman" w:hAnsi="Times New Roman" w:cs="Times New Roman"/>
          <w:sz w:val="24"/>
          <w:szCs w:val="24"/>
        </w:rPr>
        <w:t>методами  широко</w:t>
      </w:r>
      <w:proofErr w:type="gramEnd"/>
      <w:r w:rsidRPr="003467F3">
        <w:rPr>
          <w:rFonts w:ascii="Times New Roman" w:hAnsi="Times New Roman" w:cs="Times New Roman"/>
          <w:sz w:val="24"/>
          <w:szCs w:val="24"/>
        </w:rPr>
        <w:t xml:space="preserve"> представлена в учебном процессе. На основе разработанных методов исследованы комплексная оптимальная фильтрация, прогнозирование и интерполяция сигналов с учётом структурной и временной избыточности информации, надёжности датчиков информации и показаний контрольной аппаратуры в условиях полной априорной определённости и параметрической значительной априорной неопределённости. Исследован также метод оптимальной комплексной оценки достоверности принимаемых решений в задачах классификации сигналов, в частности, при исследовании контроля состояний приборов летательных аппаратов на выбранном интервале времени. Предлагаемая методология обработки сигналов базируется на финитно временном </w:t>
      </w:r>
      <w:proofErr w:type="gramStart"/>
      <w:r w:rsidRPr="003467F3">
        <w:rPr>
          <w:rFonts w:ascii="Times New Roman" w:hAnsi="Times New Roman" w:cs="Times New Roman"/>
          <w:sz w:val="24"/>
          <w:szCs w:val="24"/>
        </w:rPr>
        <w:t>и  спектрально</w:t>
      </w:r>
      <w:proofErr w:type="gramEnd"/>
      <w:r w:rsidRPr="003467F3">
        <w:rPr>
          <w:rFonts w:ascii="Times New Roman" w:hAnsi="Times New Roman" w:cs="Times New Roman"/>
          <w:sz w:val="24"/>
          <w:szCs w:val="24"/>
        </w:rPr>
        <w:t>-финитном методах оценки сигналов и достоверностей принимаемых решений для широкого класса моделей сигналов и помех. Разработанные методы обработки информации инвариантны к наличию марковского свойства, стационарности или не стационарности моделей сигналов, коррелированности или некоррелированности помех измерения, не требуют представления сигналов в пространстве состояний, решения уравнений Рикатти, являются более простыми при их реализации и при оценке качества обработки сигналов, применимы к широкому классу моделей как флюктуационных и регулярных сигналов и помех и обеспечивают потенциально допустимую точность оценки.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F3">
        <w:rPr>
          <w:rFonts w:ascii="Times New Roman" w:hAnsi="Times New Roman" w:cs="Times New Roman"/>
          <w:sz w:val="24"/>
          <w:szCs w:val="24"/>
        </w:rPr>
        <w:lastRenderedPageBreak/>
        <w:t>При решении задачи оценки достоверности принимаемых решений, включающих в себя и оценку безопасности полёта летательного аппарата, на кафедре разработан также спектрально-</w:t>
      </w:r>
      <w:proofErr w:type="gramStart"/>
      <w:r w:rsidRPr="003467F3">
        <w:rPr>
          <w:rFonts w:ascii="Times New Roman" w:hAnsi="Times New Roman" w:cs="Times New Roman"/>
          <w:sz w:val="24"/>
          <w:szCs w:val="24"/>
        </w:rPr>
        <w:t>финитный  метод</w:t>
      </w:r>
      <w:proofErr w:type="gramEnd"/>
      <w:r w:rsidRPr="003467F3">
        <w:rPr>
          <w:rFonts w:ascii="Times New Roman" w:hAnsi="Times New Roman" w:cs="Times New Roman"/>
          <w:sz w:val="24"/>
          <w:szCs w:val="24"/>
        </w:rPr>
        <w:t xml:space="preserve"> оценки определения априорной, апостериорной и безусловной  вероятностей невыхода случайного процесса за допустимые пределы на выбранном интервале времени. Указанный метод основан на представлении случайного процесса рядом Фурье, в частности, рядом Карунена-Лоэва, и является альтернативным методом решения на основе уравнения ФПК. На основе данного подхода удалось обеспечить более высокую универсальность решения поставленной задачи относительно априорных данных, значительно упростить процесс решения поставленных задач и обеспечить оценку точности решения с заданным требованием. </w:t>
      </w:r>
    </w:p>
    <w:p w:rsidR="00516E60" w:rsidRPr="003467F3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F3">
        <w:rPr>
          <w:rFonts w:ascii="Times New Roman" w:hAnsi="Times New Roman" w:cs="Times New Roman"/>
          <w:sz w:val="24"/>
          <w:szCs w:val="24"/>
        </w:rPr>
        <w:t>Все основные разработанные методы оптимальной обработки измерительной информации реализованы и отработаны в виде многочисленных алгоритмов и программных средств, используемых в учебном процессе, опубликованы в различных научно-технических журналах, представлены на научно-технических конференция и апробированы в ряде организаций.</w:t>
      </w:r>
    </w:p>
    <w:p w:rsidR="00322B21" w:rsidRDefault="00322B21" w:rsidP="00322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5CC" w:rsidRPr="00FE55CC" w:rsidRDefault="00FE55CC" w:rsidP="00322B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Информация о лекции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FE55CC" w:rsidRPr="00FE55CC" w:rsidRDefault="00FE55CC" w:rsidP="00FE55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5CC">
        <w:rPr>
          <w:rFonts w:ascii="Times New Roman" w:hAnsi="Times New Roman" w:cs="Times New Roman"/>
          <w:sz w:val="24"/>
          <w:szCs w:val="24"/>
        </w:rPr>
        <w:t>Ссылка</w:t>
      </w:r>
      <w:r w:rsidRPr="00FE5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5CC">
        <w:rPr>
          <w:rFonts w:ascii="Times New Roman" w:hAnsi="Times New Roman" w:cs="Times New Roman"/>
          <w:sz w:val="24"/>
          <w:szCs w:val="24"/>
          <w:lang w:val="en-US"/>
        </w:rPr>
        <w:t>leader-id</w:t>
      </w:r>
      <w:r w:rsidRPr="00FE55CC">
        <w:rPr>
          <w:rFonts w:ascii="Times New Roman" w:hAnsi="Times New Roman" w:cs="Times New Roman"/>
          <w:sz w:val="24"/>
          <w:szCs w:val="24"/>
          <w:lang w:val="en-US"/>
        </w:rPr>
        <w:t>: https://leader-id.ru/events/256808</w:t>
      </w:r>
    </w:p>
    <w:p w:rsidR="00FE55CC" w:rsidRPr="00FE55CC" w:rsidRDefault="00FE55CC" w:rsidP="00FE55CC">
      <w:pPr>
        <w:jc w:val="both"/>
        <w:rPr>
          <w:rFonts w:ascii="Times New Roman" w:hAnsi="Times New Roman" w:cs="Times New Roman"/>
          <w:sz w:val="24"/>
          <w:szCs w:val="24"/>
        </w:rPr>
      </w:pPr>
      <w:r w:rsidRPr="00FE55CC">
        <w:rPr>
          <w:rFonts w:ascii="Times New Roman" w:hAnsi="Times New Roman" w:cs="Times New Roman"/>
          <w:sz w:val="24"/>
          <w:szCs w:val="24"/>
        </w:rPr>
        <w:t xml:space="preserve">Ссылка на </w:t>
      </w:r>
      <w:r>
        <w:rPr>
          <w:rFonts w:ascii="Times New Roman" w:hAnsi="Times New Roman" w:cs="Times New Roman"/>
          <w:sz w:val="24"/>
          <w:szCs w:val="24"/>
        </w:rPr>
        <w:t>запись лекции</w:t>
      </w:r>
      <w:r w:rsidRPr="00FE55CC">
        <w:rPr>
          <w:rFonts w:ascii="Times New Roman" w:hAnsi="Times New Roman" w:cs="Times New Roman"/>
          <w:sz w:val="24"/>
          <w:szCs w:val="24"/>
        </w:rPr>
        <w:t>: https://vk.com/video-181515613_456239184</w:t>
      </w:r>
    </w:p>
    <w:sectPr w:rsidR="00FE55CC" w:rsidRPr="00FE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9"/>
    <w:rsid w:val="00092237"/>
    <w:rsid w:val="00322B21"/>
    <w:rsid w:val="003467F3"/>
    <w:rsid w:val="00516E60"/>
    <w:rsid w:val="005233B9"/>
    <w:rsid w:val="006245E5"/>
    <w:rsid w:val="006B064F"/>
    <w:rsid w:val="006B5927"/>
    <w:rsid w:val="00AB53A5"/>
    <w:rsid w:val="00CA2E6C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8835-96E6-4F60-AA03-202B900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45E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2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8</cp:revision>
  <dcterms:created xsi:type="dcterms:W3CDTF">2021-12-10T06:28:00Z</dcterms:created>
  <dcterms:modified xsi:type="dcterms:W3CDTF">2021-12-16T18:28:00Z</dcterms:modified>
</cp:coreProperties>
</file>