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6844" w14:textId="6E162433" w:rsidR="004C1456" w:rsidRPr="004C1456" w:rsidRDefault="004C1456" w:rsidP="00A9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Участие сотрудников к</w:t>
      </w:r>
      <w:r w:rsidRPr="004C1456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1456">
        <w:rPr>
          <w:rFonts w:ascii="Times New Roman" w:hAnsi="Times New Roman" w:cs="Times New Roman"/>
          <w:sz w:val="28"/>
          <w:szCs w:val="28"/>
        </w:rPr>
        <w:t xml:space="preserve"> эксплуатации и управления аэрокосмическими системами</w:t>
      </w:r>
      <w:r>
        <w:rPr>
          <w:rFonts w:ascii="Times New Roman" w:hAnsi="Times New Roman" w:cs="Times New Roman"/>
          <w:sz w:val="28"/>
          <w:szCs w:val="28"/>
        </w:rPr>
        <w:t xml:space="preserve"> в Всероссийской научной конференции «Наука Санкт-Петербурга – </w:t>
      </w:r>
      <w:r w:rsidRPr="00F53CFD">
        <w:rPr>
          <w:rFonts w:ascii="Times New Roman" w:hAnsi="Times New Roman" w:cs="Times New Roman"/>
          <w:sz w:val="28"/>
          <w:szCs w:val="28"/>
        </w:rPr>
        <w:t>Петрограда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3CFD">
        <w:rPr>
          <w:rFonts w:ascii="Times New Roman" w:hAnsi="Times New Roman" w:cs="Times New Roman"/>
          <w:sz w:val="28"/>
          <w:szCs w:val="28"/>
        </w:rPr>
        <w:t>– Ленинграда и обеспечение безопасности страны»</w:t>
      </w:r>
    </w:p>
    <w:bookmarkEnd w:id="0"/>
    <w:p w14:paraId="0C61B62D" w14:textId="77777777" w:rsidR="004C1456" w:rsidRDefault="004C1456" w:rsidP="00A10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3D744" w14:textId="150F44AD" w:rsidR="00A10889" w:rsidRPr="00F53CFD" w:rsidRDefault="00A10889" w:rsidP="00A10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24 </w:t>
      </w:r>
      <w:r w:rsidR="005D4C4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 г. преподаватели </w:t>
      </w:r>
      <w:r w:rsidR="004C1456">
        <w:rPr>
          <w:rFonts w:ascii="Times New Roman" w:hAnsi="Times New Roman" w:cs="Times New Roman"/>
          <w:sz w:val="28"/>
          <w:szCs w:val="28"/>
        </w:rPr>
        <w:t>к</w:t>
      </w:r>
      <w:r w:rsidR="004C1456" w:rsidRPr="004C1456">
        <w:rPr>
          <w:rFonts w:ascii="Times New Roman" w:hAnsi="Times New Roman" w:cs="Times New Roman"/>
          <w:sz w:val="28"/>
          <w:szCs w:val="28"/>
        </w:rPr>
        <w:t>афедр</w:t>
      </w:r>
      <w:r w:rsidR="004C1456">
        <w:rPr>
          <w:rFonts w:ascii="Times New Roman" w:hAnsi="Times New Roman" w:cs="Times New Roman"/>
          <w:sz w:val="28"/>
          <w:szCs w:val="28"/>
        </w:rPr>
        <w:t>ы</w:t>
      </w:r>
      <w:r w:rsidR="004C1456" w:rsidRPr="004C1456">
        <w:rPr>
          <w:rFonts w:ascii="Times New Roman" w:hAnsi="Times New Roman" w:cs="Times New Roman"/>
          <w:sz w:val="28"/>
          <w:szCs w:val="28"/>
        </w:rPr>
        <w:t xml:space="preserve"> эксплуатации и управления аэрокосмическими системами</w:t>
      </w:r>
      <w:r w:rsidR="004C1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в Всероссийской научной конференции «Наука Санкт-Петербурга</w:t>
      </w:r>
      <w:r w:rsidR="00F53C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CFD">
        <w:rPr>
          <w:rFonts w:ascii="Times New Roman" w:hAnsi="Times New Roman" w:cs="Times New Roman"/>
          <w:sz w:val="28"/>
          <w:szCs w:val="28"/>
        </w:rPr>
        <w:t>Петрограда</w:t>
      </w:r>
      <w:r w:rsidR="00F53CFD">
        <w:rPr>
          <w:rFonts w:ascii="Times New Roman" w:hAnsi="Times New Roman" w:cs="Times New Roman"/>
          <w:sz w:val="28"/>
          <w:szCs w:val="28"/>
        </w:rPr>
        <w:t> </w:t>
      </w:r>
      <w:r w:rsidRPr="00F53CFD">
        <w:rPr>
          <w:rFonts w:ascii="Times New Roman" w:hAnsi="Times New Roman" w:cs="Times New Roman"/>
          <w:sz w:val="28"/>
          <w:szCs w:val="28"/>
        </w:rPr>
        <w:t>– Ленинграда и обеспечение безопасности страны».</w:t>
      </w:r>
    </w:p>
    <w:p w14:paraId="42261F9F" w14:textId="77777777" w:rsidR="00F53CFD" w:rsidRPr="00F53CFD" w:rsidRDefault="00A10889" w:rsidP="00F53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FD">
        <w:rPr>
          <w:rFonts w:ascii="Times New Roman" w:hAnsi="Times New Roman" w:cs="Times New Roman"/>
          <w:sz w:val="28"/>
          <w:szCs w:val="28"/>
        </w:rPr>
        <w:t xml:space="preserve">Конференция проводилась </w:t>
      </w:r>
      <w:r w:rsidR="00F53CFD">
        <w:rPr>
          <w:rFonts w:ascii="Times New Roman" w:hAnsi="Times New Roman" w:cs="Times New Roman"/>
          <w:sz w:val="28"/>
          <w:szCs w:val="28"/>
        </w:rPr>
        <w:t xml:space="preserve">в смешанном формате </w:t>
      </w:r>
      <w:r w:rsidRPr="00F53CFD">
        <w:rPr>
          <w:rFonts w:ascii="Times New Roman" w:hAnsi="Times New Roman" w:cs="Times New Roman"/>
          <w:sz w:val="28"/>
          <w:szCs w:val="28"/>
        </w:rPr>
        <w:t>на базе Института «Полярная академия»</w:t>
      </w:r>
      <w:r w:rsidR="00F53CFD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F53CFD" w:rsidRPr="00F53CFD">
        <w:rPr>
          <w:rFonts w:ascii="Times New Roman" w:hAnsi="Times New Roman" w:cs="Times New Roman"/>
          <w:bCs/>
          <w:sz w:val="28"/>
          <w:szCs w:val="28"/>
        </w:rPr>
        <w:t>структурн</w:t>
      </w:r>
      <w:r w:rsidR="00F53CFD">
        <w:rPr>
          <w:rFonts w:ascii="Times New Roman" w:hAnsi="Times New Roman" w:cs="Times New Roman"/>
          <w:bCs/>
          <w:sz w:val="28"/>
          <w:szCs w:val="28"/>
        </w:rPr>
        <w:t>ым</w:t>
      </w:r>
      <w:r w:rsidR="00F53CFD" w:rsidRPr="00F53CFD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F53CFD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F53CFD" w:rsidRPr="00F53CFD">
        <w:rPr>
          <w:rFonts w:ascii="Times New Roman" w:hAnsi="Times New Roman" w:cs="Times New Roman"/>
          <w:sz w:val="28"/>
          <w:szCs w:val="28"/>
        </w:rPr>
        <w:t>Российск</w:t>
      </w:r>
      <w:r w:rsidR="00F53CFD">
        <w:rPr>
          <w:rFonts w:ascii="Times New Roman" w:hAnsi="Times New Roman" w:cs="Times New Roman"/>
          <w:sz w:val="28"/>
          <w:szCs w:val="28"/>
        </w:rPr>
        <w:t>ого</w:t>
      </w:r>
      <w:r w:rsidR="00F53CFD" w:rsidRPr="00F53CF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53CFD">
        <w:rPr>
          <w:rFonts w:ascii="Times New Roman" w:hAnsi="Times New Roman" w:cs="Times New Roman"/>
          <w:sz w:val="28"/>
          <w:szCs w:val="28"/>
        </w:rPr>
        <w:t>ого</w:t>
      </w:r>
      <w:r w:rsidR="00F53CFD" w:rsidRPr="00F53CFD">
        <w:rPr>
          <w:rFonts w:ascii="Times New Roman" w:hAnsi="Times New Roman" w:cs="Times New Roman"/>
          <w:sz w:val="28"/>
          <w:szCs w:val="28"/>
        </w:rPr>
        <w:t xml:space="preserve"> гидрометеорологическ</w:t>
      </w:r>
      <w:r w:rsidR="00F53CFD">
        <w:rPr>
          <w:rFonts w:ascii="Times New Roman" w:hAnsi="Times New Roman" w:cs="Times New Roman"/>
          <w:sz w:val="28"/>
          <w:szCs w:val="28"/>
        </w:rPr>
        <w:t>ого</w:t>
      </w:r>
      <w:r w:rsidR="00F53CFD" w:rsidRPr="00F53CF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F53CFD">
        <w:rPr>
          <w:rFonts w:ascii="Times New Roman" w:hAnsi="Times New Roman" w:cs="Times New Roman"/>
          <w:sz w:val="28"/>
          <w:szCs w:val="28"/>
        </w:rPr>
        <w:t>а (РГГМУ).</w:t>
      </w:r>
    </w:p>
    <w:p w14:paraId="4B980162" w14:textId="77777777" w:rsidR="00276F62" w:rsidRDefault="00276F62" w:rsidP="00276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D44">
        <w:rPr>
          <w:rFonts w:ascii="Times New Roman" w:hAnsi="Times New Roman" w:cs="Times New Roman"/>
          <w:sz w:val="28"/>
          <w:szCs w:val="28"/>
        </w:rPr>
        <w:t>В конференции приняли участие более 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A96D44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44">
        <w:rPr>
          <w:rFonts w:ascii="Times New Roman" w:hAnsi="Times New Roman" w:cs="Times New Roman"/>
          <w:sz w:val="28"/>
          <w:szCs w:val="28"/>
        </w:rPr>
        <w:t>и студенты РГГМУ, а также представители высших учебных учреждений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6D44">
        <w:rPr>
          <w:rFonts w:ascii="Times New Roman" w:hAnsi="Times New Roman" w:cs="Times New Roman"/>
          <w:sz w:val="28"/>
          <w:szCs w:val="28"/>
        </w:rPr>
        <w:t xml:space="preserve"> России (ГУАП, РАНХиГС, ВМИ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ВУНЦ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ВМФ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ВМА, ВМА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Кирова МО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РФ, Академия 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Тимирязева, ЛГУ 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6D44">
        <w:rPr>
          <w:rFonts w:ascii="Times New Roman" w:hAnsi="Times New Roman" w:cs="Times New Roman"/>
          <w:sz w:val="28"/>
          <w:szCs w:val="28"/>
        </w:rPr>
        <w:t>Пушкина и др.) и</w:t>
      </w:r>
      <w:r>
        <w:rPr>
          <w:rFonts w:ascii="Times New Roman" w:hAnsi="Times New Roman" w:cs="Times New Roman"/>
          <w:sz w:val="28"/>
          <w:szCs w:val="28"/>
        </w:rPr>
        <w:t xml:space="preserve"> Китайской Народной Республики.</w:t>
      </w:r>
    </w:p>
    <w:p w14:paraId="2179F8A6" w14:textId="77777777" w:rsidR="00276F62" w:rsidRDefault="00F53CFD" w:rsidP="00276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Пленарном заседании Конференции и в ходе работы </w:t>
      </w:r>
      <w:r w:rsidR="0009049A">
        <w:rPr>
          <w:rFonts w:ascii="Times New Roman" w:hAnsi="Times New Roman" w:cs="Times New Roman"/>
          <w:sz w:val="28"/>
          <w:szCs w:val="28"/>
        </w:rPr>
        <w:t xml:space="preserve">её </w:t>
      </w:r>
      <w:r w:rsidR="00276F62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секций </w:t>
      </w:r>
      <w:r w:rsidR="00276F62" w:rsidRPr="00A96D44">
        <w:rPr>
          <w:rFonts w:ascii="Times New Roman" w:hAnsi="Times New Roman" w:cs="Times New Roman"/>
          <w:sz w:val="28"/>
          <w:szCs w:val="28"/>
        </w:rPr>
        <w:t>рассматривал</w:t>
      </w:r>
      <w:r w:rsidR="00276F62">
        <w:rPr>
          <w:rFonts w:ascii="Times New Roman" w:hAnsi="Times New Roman" w:cs="Times New Roman"/>
          <w:sz w:val="28"/>
          <w:szCs w:val="28"/>
        </w:rPr>
        <w:t>ся широкий спектр</w:t>
      </w:r>
      <w:r w:rsidR="00276F62" w:rsidRPr="00A96D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76F62">
        <w:rPr>
          <w:rFonts w:ascii="Times New Roman" w:hAnsi="Times New Roman" w:cs="Times New Roman"/>
          <w:sz w:val="28"/>
          <w:szCs w:val="28"/>
        </w:rPr>
        <w:t>ов</w:t>
      </w:r>
      <w:r w:rsidR="00276F62" w:rsidRPr="00A96D44">
        <w:rPr>
          <w:rFonts w:ascii="Times New Roman" w:hAnsi="Times New Roman" w:cs="Times New Roman"/>
          <w:sz w:val="28"/>
          <w:szCs w:val="28"/>
        </w:rPr>
        <w:t xml:space="preserve"> исторического и современного развития российской науки, е</w:t>
      </w:r>
      <w:r w:rsidR="00276F62">
        <w:rPr>
          <w:rFonts w:ascii="Times New Roman" w:hAnsi="Times New Roman" w:cs="Times New Roman"/>
          <w:sz w:val="28"/>
          <w:szCs w:val="28"/>
        </w:rPr>
        <w:t>ё</w:t>
      </w:r>
      <w:r w:rsidR="00276F62" w:rsidRPr="00A96D44">
        <w:rPr>
          <w:rFonts w:ascii="Times New Roman" w:hAnsi="Times New Roman" w:cs="Times New Roman"/>
          <w:sz w:val="28"/>
          <w:szCs w:val="28"/>
        </w:rPr>
        <w:t xml:space="preserve"> огромного значения в различных областях жизни страны, достижений и роли </w:t>
      </w:r>
      <w:r w:rsidR="00276F62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276F62" w:rsidRPr="00A96D44">
        <w:rPr>
          <w:rFonts w:ascii="Times New Roman" w:hAnsi="Times New Roman" w:cs="Times New Roman"/>
          <w:sz w:val="28"/>
          <w:szCs w:val="28"/>
        </w:rPr>
        <w:t xml:space="preserve">в обеспечении безопасности страны на протяжении всего периода </w:t>
      </w:r>
      <w:r w:rsidR="00276F62">
        <w:rPr>
          <w:rFonts w:ascii="Times New Roman" w:hAnsi="Times New Roman" w:cs="Times New Roman"/>
          <w:sz w:val="28"/>
          <w:szCs w:val="28"/>
        </w:rPr>
        <w:t xml:space="preserve">её </w:t>
      </w:r>
      <w:r w:rsidR="00276F62" w:rsidRPr="00A96D44">
        <w:rPr>
          <w:rFonts w:ascii="Times New Roman" w:hAnsi="Times New Roman" w:cs="Times New Roman"/>
          <w:sz w:val="28"/>
          <w:szCs w:val="28"/>
        </w:rPr>
        <w:t>становления</w:t>
      </w:r>
      <w:r w:rsidR="00276F62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276F62" w:rsidRPr="00A96D44">
        <w:rPr>
          <w:rFonts w:ascii="Times New Roman" w:hAnsi="Times New Roman" w:cs="Times New Roman"/>
          <w:sz w:val="28"/>
          <w:szCs w:val="28"/>
        </w:rPr>
        <w:t xml:space="preserve">. С трибун секций Конференции прозвучало множество </w:t>
      </w:r>
      <w:r w:rsidR="00276F62">
        <w:rPr>
          <w:rFonts w:ascii="Times New Roman" w:hAnsi="Times New Roman" w:cs="Times New Roman"/>
          <w:sz w:val="28"/>
          <w:szCs w:val="28"/>
        </w:rPr>
        <w:t>актуальных</w:t>
      </w:r>
      <w:r w:rsidR="00276F62" w:rsidRPr="00A96D44">
        <w:rPr>
          <w:rFonts w:ascii="Times New Roman" w:hAnsi="Times New Roman" w:cs="Times New Roman"/>
          <w:sz w:val="28"/>
          <w:szCs w:val="28"/>
        </w:rPr>
        <w:t xml:space="preserve"> и информативных докладов, </w:t>
      </w:r>
      <w:r w:rsidR="00276F6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6F62" w:rsidRPr="00A96D44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276F62">
        <w:rPr>
          <w:rFonts w:ascii="Times New Roman" w:hAnsi="Times New Roman" w:cs="Times New Roman"/>
          <w:sz w:val="28"/>
          <w:szCs w:val="28"/>
        </w:rPr>
        <w:t xml:space="preserve">дискуссии по </w:t>
      </w:r>
      <w:r w:rsidR="00276F62" w:rsidRPr="00A96D44">
        <w:rPr>
          <w:rFonts w:ascii="Times New Roman" w:hAnsi="Times New Roman" w:cs="Times New Roman"/>
          <w:sz w:val="28"/>
          <w:szCs w:val="28"/>
        </w:rPr>
        <w:t>наиболее интересующи</w:t>
      </w:r>
      <w:r w:rsidR="00276F62">
        <w:rPr>
          <w:rFonts w:ascii="Times New Roman" w:hAnsi="Times New Roman" w:cs="Times New Roman"/>
          <w:sz w:val="28"/>
          <w:szCs w:val="28"/>
        </w:rPr>
        <w:t>м</w:t>
      </w:r>
      <w:r w:rsidR="00276F62" w:rsidRPr="00A96D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76F62">
        <w:rPr>
          <w:rFonts w:ascii="Times New Roman" w:hAnsi="Times New Roman" w:cs="Times New Roman"/>
          <w:sz w:val="28"/>
          <w:szCs w:val="28"/>
        </w:rPr>
        <w:t>ам современного развития государства.</w:t>
      </w:r>
    </w:p>
    <w:p w14:paraId="5F44CF4B" w14:textId="77777777" w:rsidR="0009049A" w:rsidRDefault="00276F62" w:rsidP="00A10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D44">
        <w:rPr>
          <w:rFonts w:ascii="Times New Roman" w:hAnsi="Times New Roman" w:cs="Times New Roman"/>
          <w:sz w:val="28"/>
          <w:szCs w:val="28"/>
        </w:rPr>
        <w:t xml:space="preserve">По материалам Конференции планируется к изданию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6D44">
        <w:rPr>
          <w:rFonts w:ascii="Times New Roman" w:hAnsi="Times New Roman" w:cs="Times New Roman"/>
          <w:sz w:val="28"/>
          <w:szCs w:val="28"/>
        </w:rPr>
        <w:t>борник трудов, индексируемый в РИНЦ.</w:t>
      </w:r>
    </w:p>
    <w:sectPr w:rsidR="0009049A" w:rsidSect="00C6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1EE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A4BBF"/>
    <w:multiLevelType w:val="hybridMultilevel"/>
    <w:tmpl w:val="1A78B9B6"/>
    <w:lvl w:ilvl="0" w:tplc="587035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A7D53"/>
    <w:multiLevelType w:val="multilevel"/>
    <w:tmpl w:val="547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63D7F"/>
    <w:multiLevelType w:val="hybridMultilevel"/>
    <w:tmpl w:val="DC4AA6F2"/>
    <w:lvl w:ilvl="0" w:tplc="0FE402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EC1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610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F5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035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0AB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28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06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E1E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E3A"/>
    <w:multiLevelType w:val="multilevel"/>
    <w:tmpl w:val="065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D6471"/>
    <w:multiLevelType w:val="multilevel"/>
    <w:tmpl w:val="3F7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F2A79"/>
    <w:multiLevelType w:val="hybridMultilevel"/>
    <w:tmpl w:val="4560E2EC"/>
    <w:lvl w:ilvl="0" w:tplc="F7E80E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83F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827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440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73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2E6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204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AA7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C2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3567C"/>
    <w:multiLevelType w:val="multilevel"/>
    <w:tmpl w:val="A98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6459B"/>
    <w:multiLevelType w:val="multilevel"/>
    <w:tmpl w:val="0552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40A56"/>
    <w:multiLevelType w:val="hybridMultilevel"/>
    <w:tmpl w:val="541C4756"/>
    <w:lvl w:ilvl="0" w:tplc="00F897C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A81C29"/>
    <w:multiLevelType w:val="multilevel"/>
    <w:tmpl w:val="0A94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D18E6"/>
    <w:multiLevelType w:val="multilevel"/>
    <w:tmpl w:val="E1D8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F3002"/>
    <w:multiLevelType w:val="multilevel"/>
    <w:tmpl w:val="E2BC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222"/>
    <w:rsid w:val="000170BF"/>
    <w:rsid w:val="00017765"/>
    <w:rsid w:val="00063959"/>
    <w:rsid w:val="00081462"/>
    <w:rsid w:val="0009049A"/>
    <w:rsid w:val="000B6226"/>
    <w:rsid w:val="000C6F1B"/>
    <w:rsid w:val="000D01FC"/>
    <w:rsid w:val="000D1AB2"/>
    <w:rsid w:val="000E34B5"/>
    <w:rsid w:val="000F6B36"/>
    <w:rsid w:val="00114686"/>
    <w:rsid w:val="00126E41"/>
    <w:rsid w:val="001A566A"/>
    <w:rsid w:val="001B53CE"/>
    <w:rsid w:val="001B65BF"/>
    <w:rsid w:val="001C58AD"/>
    <w:rsid w:val="001D0162"/>
    <w:rsid w:val="001D3611"/>
    <w:rsid w:val="001E0EDC"/>
    <w:rsid w:val="001F201A"/>
    <w:rsid w:val="001F6F2F"/>
    <w:rsid w:val="00217C7A"/>
    <w:rsid w:val="002222D2"/>
    <w:rsid w:val="00225893"/>
    <w:rsid w:val="002259F5"/>
    <w:rsid w:val="00276F62"/>
    <w:rsid w:val="002968F8"/>
    <w:rsid w:val="002A4613"/>
    <w:rsid w:val="002B18DC"/>
    <w:rsid w:val="002B5682"/>
    <w:rsid w:val="002C5ED4"/>
    <w:rsid w:val="002D053F"/>
    <w:rsid w:val="002D223B"/>
    <w:rsid w:val="00302399"/>
    <w:rsid w:val="00305C75"/>
    <w:rsid w:val="003563F0"/>
    <w:rsid w:val="003569E0"/>
    <w:rsid w:val="00361819"/>
    <w:rsid w:val="0037381E"/>
    <w:rsid w:val="00373BE7"/>
    <w:rsid w:val="0037765D"/>
    <w:rsid w:val="00391762"/>
    <w:rsid w:val="00393A83"/>
    <w:rsid w:val="003B0E5D"/>
    <w:rsid w:val="003B35A2"/>
    <w:rsid w:val="003D0B3A"/>
    <w:rsid w:val="003D632B"/>
    <w:rsid w:val="00407FD8"/>
    <w:rsid w:val="00413156"/>
    <w:rsid w:val="00413E4E"/>
    <w:rsid w:val="00434C49"/>
    <w:rsid w:val="00442CB4"/>
    <w:rsid w:val="00455063"/>
    <w:rsid w:val="00464B9C"/>
    <w:rsid w:val="004775BA"/>
    <w:rsid w:val="004A1763"/>
    <w:rsid w:val="004C1456"/>
    <w:rsid w:val="004C23C7"/>
    <w:rsid w:val="004D26FC"/>
    <w:rsid w:val="004D4832"/>
    <w:rsid w:val="004D5C56"/>
    <w:rsid w:val="004E7DA6"/>
    <w:rsid w:val="0050742B"/>
    <w:rsid w:val="00521877"/>
    <w:rsid w:val="00535557"/>
    <w:rsid w:val="005407D4"/>
    <w:rsid w:val="0055210F"/>
    <w:rsid w:val="00553579"/>
    <w:rsid w:val="00557BB9"/>
    <w:rsid w:val="005B0288"/>
    <w:rsid w:val="005B6677"/>
    <w:rsid w:val="005C6936"/>
    <w:rsid w:val="005D03ED"/>
    <w:rsid w:val="005D4C4F"/>
    <w:rsid w:val="005E297B"/>
    <w:rsid w:val="00613033"/>
    <w:rsid w:val="00613068"/>
    <w:rsid w:val="00645CEA"/>
    <w:rsid w:val="006537D2"/>
    <w:rsid w:val="00656143"/>
    <w:rsid w:val="00696BA6"/>
    <w:rsid w:val="006A131F"/>
    <w:rsid w:val="006A6173"/>
    <w:rsid w:val="006B573A"/>
    <w:rsid w:val="006D6C68"/>
    <w:rsid w:val="006E0A08"/>
    <w:rsid w:val="007055EC"/>
    <w:rsid w:val="00725EB6"/>
    <w:rsid w:val="00732719"/>
    <w:rsid w:val="00796C8F"/>
    <w:rsid w:val="007B65CA"/>
    <w:rsid w:val="007E096B"/>
    <w:rsid w:val="007E786D"/>
    <w:rsid w:val="007F5C90"/>
    <w:rsid w:val="00805A97"/>
    <w:rsid w:val="008115CD"/>
    <w:rsid w:val="008239C3"/>
    <w:rsid w:val="008331CF"/>
    <w:rsid w:val="008354E5"/>
    <w:rsid w:val="008378DD"/>
    <w:rsid w:val="0084425F"/>
    <w:rsid w:val="00847CE3"/>
    <w:rsid w:val="00860F41"/>
    <w:rsid w:val="008637C5"/>
    <w:rsid w:val="00873615"/>
    <w:rsid w:val="008769E7"/>
    <w:rsid w:val="00883AC2"/>
    <w:rsid w:val="008B1957"/>
    <w:rsid w:val="008C3F45"/>
    <w:rsid w:val="008D1D44"/>
    <w:rsid w:val="008D2BDC"/>
    <w:rsid w:val="008D63FC"/>
    <w:rsid w:val="008D7A47"/>
    <w:rsid w:val="008F3351"/>
    <w:rsid w:val="0090340C"/>
    <w:rsid w:val="00912F2A"/>
    <w:rsid w:val="0091437C"/>
    <w:rsid w:val="009213C9"/>
    <w:rsid w:val="009339CE"/>
    <w:rsid w:val="00947222"/>
    <w:rsid w:val="009647C6"/>
    <w:rsid w:val="00967694"/>
    <w:rsid w:val="00981C31"/>
    <w:rsid w:val="009873BC"/>
    <w:rsid w:val="00987936"/>
    <w:rsid w:val="00987972"/>
    <w:rsid w:val="00995A25"/>
    <w:rsid w:val="009D328C"/>
    <w:rsid w:val="009F0855"/>
    <w:rsid w:val="009F2D35"/>
    <w:rsid w:val="009F7C5D"/>
    <w:rsid w:val="00A01857"/>
    <w:rsid w:val="00A03603"/>
    <w:rsid w:val="00A06885"/>
    <w:rsid w:val="00A10889"/>
    <w:rsid w:val="00A10B03"/>
    <w:rsid w:val="00A275BB"/>
    <w:rsid w:val="00A4045C"/>
    <w:rsid w:val="00A565A4"/>
    <w:rsid w:val="00A67373"/>
    <w:rsid w:val="00A923D5"/>
    <w:rsid w:val="00A95188"/>
    <w:rsid w:val="00A96D44"/>
    <w:rsid w:val="00AA0E4A"/>
    <w:rsid w:val="00AB589C"/>
    <w:rsid w:val="00AD07B0"/>
    <w:rsid w:val="00AD2802"/>
    <w:rsid w:val="00AD2E31"/>
    <w:rsid w:val="00AE2D86"/>
    <w:rsid w:val="00AF7C94"/>
    <w:rsid w:val="00B1267A"/>
    <w:rsid w:val="00B15CFF"/>
    <w:rsid w:val="00B234CA"/>
    <w:rsid w:val="00B267D3"/>
    <w:rsid w:val="00B55E99"/>
    <w:rsid w:val="00B955A6"/>
    <w:rsid w:val="00BA3900"/>
    <w:rsid w:val="00BC2A37"/>
    <w:rsid w:val="00BC3E05"/>
    <w:rsid w:val="00BE79B8"/>
    <w:rsid w:val="00BF240F"/>
    <w:rsid w:val="00BF4FA8"/>
    <w:rsid w:val="00C20ED2"/>
    <w:rsid w:val="00C22049"/>
    <w:rsid w:val="00C22E7E"/>
    <w:rsid w:val="00C236F9"/>
    <w:rsid w:val="00C400D5"/>
    <w:rsid w:val="00C50452"/>
    <w:rsid w:val="00C50FAC"/>
    <w:rsid w:val="00C5565B"/>
    <w:rsid w:val="00C5713B"/>
    <w:rsid w:val="00C62FDA"/>
    <w:rsid w:val="00C64E8D"/>
    <w:rsid w:val="00C74E90"/>
    <w:rsid w:val="00C90ACC"/>
    <w:rsid w:val="00C9679D"/>
    <w:rsid w:val="00CB6902"/>
    <w:rsid w:val="00CC2BFA"/>
    <w:rsid w:val="00CD25DE"/>
    <w:rsid w:val="00CD3CD5"/>
    <w:rsid w:val="00CF4593"/>
    <w:rsid w:val="00CF50CB"/>
    <w:rsid w:val="00D04E2E"/>
    <w:rsid w:val="00D063C7"/>
    <w:rsid w:val="00D14064"/>
    <w:rsid w:val="00D1659F"/>
    <w:rsid w:val="00D177D5"/>
    <w:rsid w:val="00D20951"/>
    <w:rsid w:val="00D225FF"/>
    <w:rsid w:val="00D46FF8"/>
    <w:rsid w:val="00D50182"/>
    <w:rsid w:val="00D54A9D"/>
    <w:rsid w:val="00D61393"/>
    <w:rsid w:val="00D80745"/>
    <w:rsid w:val="00D908E3"/>
    <w:rsid w:val="00DA2BA8"/>
    <w:rsid w:val="00DB4A3C"/>
    <w:rsid w:val="00DB6FF3"/>
    <w:rsid w:val="00DC0399"/>
    <w:rsid w:val="00DC3299"/>
    <w:rsid w:val="00DC6BAC"/>
    <w:rsid w:val="00E14C1A"/>
    <w:rsid w:val="00E2381E"/>
    <w:rsid w:val="00E30ECC"/>
    <w:rsid w:val="00E452F4"/>
    <w:rsid w:val="00E52637"/>
    <w:rsid w:val="00E76A8C"/>
    <w:rsid w:val="00E832AB"/>
    <w:rsid w:val="00E858AB"/>
    <w:rsid w:val="00E859DC"/>
    <w:rsid w:val="00EA1E8A"/>
    <w:rsid w:val="00EB0BD3"/>
    <w:rsid w:val="00ED6890"/>
    <w:rsid w:val="00EE0321"/>
    <w:rsid w:val="00F11932"/>
    <w:rsid w:val="00F150EC"/>
    <w:rsid w:val="00F23C4B"/>
    <w:rsid w:val="00F2502A"/>
    <w:rsid w:val="00F36FAC"/>
    <w:rsid w:val="00F53CFD"/>
    <w:rsid w:val="00FA022C"/>
    <w:rsid w:val="00FA5F78"/>
    <w:rsid w:val="00FA715E"/>
    <w:rsid w:val="00FA7521"/>
    <w:rsid w:val="00FB2636"/>
    <w:rsid w:val="00FD7633"/>
    <w:rsid w:val="00FD776A"/>
    <w:rsid w:val="00FE0344"/>
    <w:rsid w:val="00FE38A8"/>
    <w:rsid w:val="00FF38BB"/>
    <w:rsid w:val="00FF4141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2515"/>
  <w15:docId w15:val="{774E1B15-C9E9-4C9A-ACA0-A94FD117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64E8D"/>
  </w:style>
  <w:style w:type="paragraph" w:styleId="1">
    <w:name w:val="heading 1"/>
    <w:basedOn w:val="a0"/>
    <w:next w:val="a0"/>
    <w:link w:val="10"/>
    <w:uiPriority w:val="9"/>
    <w:qFormat/>
    <w:rsid w:val="00C50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20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0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2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C20ED2"/>
    <w:rPr>
      <w:color w:val="0000FF"/>
      <w:u w:val="single"/>
    </w:rPr>
  </w:style>
  <w:style w:type="character" w:customStyle="1" w:styleId="noprint">
    <w:name w:val="noprint"/>
    <w:basedOn w:val="a1"/>
    <w:rsid w:val="00C20ED2"/>
  </w:style>
  <w:style w:type="character" w:customStyle="1" w:styleId="20">
    <w:name w:val="Заголовок 2 Знак"/>
    <w:basedOn w:val="a1"/>
    <w:link w:val="2"/>
    <w:uiPriority w:val="9"/>
    <w:rsid w:val="00C20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1"/>
    <w:rsid w:val="00C20ED2"/>
  </w:style>
  <w:style w:type="paragraph" w:styleId="a6">
    <w:name w:val="Balloon Text"/>
    <w:basedOn w:val="a0"/>
    <w:link w:val="a7"/>
    <w:uiPriority w:val="99"/>
    <w:semiHidden/>
    <w:unhideWhenUsed/>
    <w:rsid w:val="00C2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20E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C20E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C50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1"/>
    <w:rsid w:val="005C6936"/>
  </w:style>
  <w:style w:type="paragraph" w:customStyle="1" w:styleId="intro">
    <w:name w:val="intro"/>
    <w:basedOn w:val="a0"/>
    <w:rsid w:val="005C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5C6936"/>
    <w:rPr>
      <w:b/>
      <w:bCs/>
    </w:rPr>
  </w:style>
  <w:style w:type="paragraph" w:customStyle="1" w:styleId="em">
    <w:name w:val="em"/>
    <w:basedOn w:val="a0"/>
    <w:rsid w:val="005C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5C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0"/>
    <w:rsid w:val="005C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1"/>
    <w:rsid w:val="00CF4593"/>
  </w:style>
  <w:style w:type="character" w:customStyle="1" w:styleId="toctext">
    <w:name w:val="toctext"/>
    <w:basedOn w:val="a1"/>
    <w:rsid w:val="00CF4593"/>
  </w:style>
  <w:style w:type="character" w:customStyle="1" w:styleId="down">
    <w:name w:val="down"/>
    <w:basedOn w:val="a1"/>
    <w:rsid w:val="00D1659F"/>
  </w:style>
  <w:style w:type="character" w:customStyle="1" w:styleId="negative">
    <w:name w:val="negative"/>
    <w:basedOn w:val="a1"/>
    <w:rsid w:val="00D1659F"/>
  </w:style>
  <w:style w:type="character" w:customStyle="1" w:styleId="positive">
    <w:name w:val="positive"/>
    <w:basedOn w:val="a1"/>
    <w:rsid w:val="00D1659F"/>
  </w:style>
  <w:style w:type="character" w:customStyle="1" w:styleId="up">
    <w:name w:val="up"/>
    <w:basedOn w:val="a1"/>
    <w:rsid w:val="00D1659F"/>
  </w:style>
  <w:style w:type="character" w:customStyle="1" w:styleId="i-comments">
    <w:name w:val="i-comments"/>
    <w:basedOn w:val="a1"/>
    <w:rsid w:val="00D1659F"/>
  </w:style>
  <w:style w:type="character" w:customStyle="1" w:styleId="newsdate">
    <w:name w:val="news_date"/>
    <w:basedOn w:val="a1"/>
    <w:rsid w:val="00D1659F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16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D165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xt">
    <w:name w:val="next"/>
    <w:basedOn w:val="a1"/>
    <w:rsid w:val="00D1659F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165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D165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body">
    <w:name w:val="postbody"/>
    <w:basedOn w:val="a1"/>
    <w:rsid w:val="0084425F"/>
  </w:style>
  <w:style w:type="character" w:styleId="a9">
    <w:name w:val="Placeholder Text"/>
    <w:basedOn w:val="a1"/>
    <w:uiPriority w:val="99"/>
    <w:semiHidden/>
    <w:rsid w:val="002968F8"/>
    <w:rPr>
      <w:color w:val="808080"/>
    </w:rPr>
  </w:style>
  <w:style w:type="paragraph" w:styleId="aa">
    <w:name w:val="List Paragraph"/>
    <w:basedOn w:val="a0"/>
    <w:uiPriority w:val="34"/>
    <w:qFormat/>
    <w:rsid w:val="00C22E7E"/>
    <w:pPr>
      <w:ind w:left="720"/>
      <w:contextualSpacing/>
    </w:pPr>
  </w:style>
  <w:style w:type="table" w:styleId="ab">
    <w:name w:val="Table Grid"/>
    <w:basedOn w:val="a2"/>
    <w:uiPriority w:val="59"/>
    <w:rsid w:val="00FF4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5407D4"/>
    <w:pPr>
      <w:numPr>
        <w:numId w:val="12"/>
      </w:numPr>
      <w:contextualSpacing/>
    </w:pPr>
  </w:style>
  <w:style w:type="character" w:customStyle="1" w:styleId="12">
    <w:name w:val="Основной текст Знак1"/>
    <w:basedOn w:val="a1"/>
    <w:link w:val="ac"/>
    <w:uiPriority w:val="99"/>
    <w:rsid w:val="003B35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c">
    <w:name w:val="Body Text"/>
    <w:basedOn w:val="a0"/>
    <w:link w:val="12"/>
    <w:uiPriority w:val="99"/>
    <w:rsid w:val="003B35A2"/>
    <w:pPr>
      <w:widowControl w:val="0"/>
      <w:shd w:val="clear" w:color="auto" w:fill="FFFFFF"/>
      <w:spacing w:before="300" w:after="0" w:line="250" w:lineRule="exact"/>
      <w:ind w:firstLine="40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d">
    <w:name w:val="Основной текст Знак"/>
    <w:basedOn w:val="a1"/>
    <w:uiPriority w:val="99"/>
    <w:semiHidden/>
    <w:rsid w:val="003B35A2"/>
  </w:style>
  <w:style w:type="character" w:customStyle="1" w:styleId="ae">
    <w:name w:val="Основной текст_"/>
    <w:basedOn w:val="a1"/>
    <w:link w:val="13"/>
    <w:rsid w:val="00E52637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3">
    <w:name w:val="Основной текст1"/>
    <w:basedOn w:val="a0"/>
    <w:link w:val="ae"/>
    <w:rsid w:val="00E52637"/>
    <w:pPr>
      <w:widowControl w:val="0"/>
      <w:shd w:val="clear" w:color="auto" w:fill="FFFFFF"/>
      <w:spacing w:after="0" w:line="630" w:lineRule="exact"/>
      <w:ind w:firstLine="660"/>
      <w:jc w:val="both"/>
    </w:pPr>
    <w:rPr>
      <w:rFonts w:ascii="Times New Roman" w:eastAsia="Times New Roman" w:hAnsi="Times New Roman" w:cs="Times New Roman"/>
      <w:spacing w:val="10"/>
      <w:sz w:val="33"/>
      <w:szCs w:val="33"/>
    </w:rPr>
  </w:style>
  <w:style w:type="character" w:customStyle="1" w:styleId="21">
    <w:name w:val="Основной текст (2)_"/>
    <w:basedOn w:val="a1"/>
    <w:link w:val="22"/>
    <w:rsid w:val="00E52637"/>
    <w:rPr>
      <w:rFonts w:ascii="Times New Roman" w:eastAsia="Times New Roman" w:hAnsi="Times New Roman" w:cs="Times New Roman"/>
      <w:spacing w:val="20"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52637"/>
    <w:pPr>
      <w:widowControl w:val="0"/>
      <w:shd w:val="clear" w:color="auto" w:fill="FFFFFF"/>
      <w:spacing w:after="0" w:line="630" w:lineRule="exact"/>
      <w:ind w:firstLine="660"/>
      <w:jc w:val="both"/>
    </w:pPr>
    <w:rPr>
      <w:rFonts w:ascii="Times New Roman" w:eastAsia="Times New Roman" w:hAnsi="Times New Roman" w:cs="Times New Roman"/>
      <w:spacing w:val="2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54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3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0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5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9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4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6</cp:revision>
  <cp:lastPrinted>2015-07-07T12:12:00Z</cp:lastPrinted>
  <dcterms:created xsi:type="dcterms:W3CDTF">2022-03-29T08:22:00Z</dcterms:created>
  <dcterms:modified xsi:type="dcterms:W3CDTF">2022-03-29T08:48:00Z</dcterms:modified>
</cp:coreProperties>
</file>