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4A4" w:rsidRDefault="004C44A4" w:rsidP="004C44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4C44A4" w:rsidRDefault="004C44A4" w:rsidP="004C44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44A4">
        <w:rPr>
          <w:rFonts w:ascii="Times New Roman" w:hAnsi="Times New Roman" w:cs="Times New Roman"/>
          <w:sz w:val="24"/>
          <w:szCs w:val="24"/>
        </w:rPr>
        <w:t xml:space="preserve">В ГУАП </w:t>
      </w:r>
      <w:r>
        <w:rPr>
          <w:rFonts w:ascii="Times New Roman" w:hAnsi="Times New Roman" w:cs="Times New Roman"/>
          <w:sz w:val="24"/>
          <w:szCs w:val="24"/>
        </w:rPr>
        <w:t>открыли собственную электромагнитную безэховую камеру</w:t>
      </w:r>
    </w:p>
    <w:p w:rsidR="004C44A4" w:rsidRPr="004C44A4" w:rsidRDefault="004C44A4" w:rsidP="004C44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44A4" w:rsidRPr="00537C18" w:rsidRDefault="004C44A4" w:rsidP="004C44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4C44A4" w:rsidRDefault="004C44A4" w:rsidP="004C44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44A4">
        <w:rPr>
          <w:rFonts w:ascii="Times New Roman" w:hAnsi="Times New Roman" w:cs="Times New Roman"/>
          <w:sz w:val="24"/>
          <w:szCs w:val="24"/>
        </w:rPr>
        <w:t xml:space="preserve">15 апреля в </w:t>
      </w:r>
      <w:r>
        <w:rPr>
          <w:rFonts w:ascii="Times New Roman" w:hAnsi="Times New Roman" w:cs="Times New Roman"/>
          <w:sz w:val="24"/>
          <w:szCs w:val="24"/>
        </w:rPr>
        <w:t>нашем</w:t>
      </w:r>
      <w:r w:rsidRPr="004C44A4">
        <w:rPr>
          <w:rFonts w:ascii="Times New Roman" w:hAnsi="Times New Roman" w:cs="Times New Roman"/>
          <w:sz w:val="24"/>
          <w:szCs w:val="24"/>
        </w:rPr>
        <w:t xml:space="preserve"> университете состоялось торжественное открытие нового подразделения вуза – электромагнитной безэховой камеры. Она позволит проводить исследования студентам и сотрудникам </w:t>
      </w:r>
      <w:r>
        <w:rPr>
          <w:rFonts w:ascii="Times New Roman" w:hAnsi="Times New Roman" w:cs="Times New Roman"/>
          <w:sz w:val="24"/>
          <w:szCs w:val="24"/>
        </w:rPr>
        <w:t>вуза</w:t>
      </w:r>
      <w:r w:rsidRPr="004C44A4">
        <w:rPr>
          <w:rFonts w:ascii="Times New Roman" w:hAnsi="Times New Roman" w:cs="Times New Roman"/>
          <w:sz w:val="24"/>
          <w:szCs w:val="24"/>
        </w:rPr>
        <w:t>, а также здесь смогут осуществлять измерения различные предприятия.</w:t>
      </w:r>
    </w:p>
    <w:p w:rsidR="004C44A4" w:rsidRPr="004C44A4" w:rsidRDefault="004C44A4" w:rsidP="004C44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44A4" w:rsidRPr="00537C18" w:rsidRDefault="004C44A4" w:rsidP="004C44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4C44A4" w:rsidRDefault="004C44A4" w:rsidP="004C44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Открытие нового подразделения посетили ректор ГУАП Юлия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Антохина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директор Института радиотехники, электроники и связи Александр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Бестугин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4C44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заведующий Кафедрой радиотехнических систем Николай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Поваренкин</w:t>
      </w:r>
      <w:proofErr w:type="spellEnd"/>
      <w:r>
        <w:rPr>
          <w:rFonts w:ascii="Times New Roman" w:hAnsi="Times New Roman" w:cs="Times New Roman"/>
          <w:sz w:val="24"/>
          <w:szCs w:val="24"/>
        </w:rPr>
        <w:t>, а также сотрудники и студенты университета.</w:t>
      </w:r>
    </w:p>
    <w:p w:rsidR="004C44A4" w:rsidRPr="00537C18" w:rsidRDefault="004C44A4" w:rsidP="004C44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C1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Сегодня в нашем вузе начинает работу уникальное пространство. Уникальное потому, что подобный измерительный комплекс – редкость для образовательного учреждения. Эта лаборатория будет направлена на три целевые группы и несет в себе три основных задачи. В первую очередь, это комплекс для студентов и сотрудников. Ребята и преподаватели Института радиотехники, электроники и связи ГУАП, а также сотрудники опытно-конструкторского бюро вуза смогут тестировать здесь свои проекты, использовать измерительный комплекс для проведения вычислений. Вторая задача лаборатории – помощь в прикладных научных исследованиях наших аспирантов и ученых. А третий аспект подчеркивает уникальность нового подразделения – лаборатория будет открыта для внешних компаний и предприятий, которые занимаются разработками в области радиолокации, навигации и связи, – отметила ректор ГУАП Юлия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Антохина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C44A4" w:rsidRPr="00537C18" w:rsidRDefault="004C44A4" w:rsidP="004C44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C18">
        <w:rPr>
          <w:rFonts w:ascii="Times New Roman" w:hAnsi="Times New Roman" w:cs="Times New Roman"/>
          <w:sz w:val="24"/>
          <w:szCs w:val="24"/>
        </w:rPr>
        <w:t xml:space="preserve">Безэховая камера ГУАП позволяет работать с широким диапазоном частот и различными длинами волн – от 60 см до 7 мм. Это </w:t>
      </w:r>
      <w:r>
        <w:rPr>
          <w:rFonts w:ascii="Times New Roman" w:hAnsi="Times New Roman" w:cs="Times New Roman"/>
          <w:sz w:val="24"/>
          <w:szCs w:val="24"/>
        </w:rPr>
        <w:t>дает возможность</w:t>
      </w:r>
      <w:r w:rsidRPr="00537C18">
        <w:rPr>
          <w:rFonts w:ascii="Times New Roman" w:hAnsi="Times New Roman" w:cs="Times New Roman"/>
          <w:sz w:val="24"/>
          <w:szCs w:val="24"/>
        </w:rPr>
        <w:t xml:space="preserve"> проводить измерения различных антенных систем и электромагнитной совместимости, которая очень важна для </w:t>
      </w:r>
      <w:r>
        <w:rPr>
          <w:rFonts w:ascii="Times New Roman" w:hAnsi="Times New Roman" w:cs="Times New Roman"/>
          <w:sz w:val="24"/>
          <w:szCs w:val="24"/>
        </w:rPr>
        <w:t>многих видов транспорта и связи.</w:t>
      </w:r>
      <w:r w:rsidRPr="00537C18">
        <w:rPr>
          <w:rFonts w:ascii="Times New Roman" w:hAnsi="Times New Roman" w:cs="Times New Roman"/>
          <w:sz w:val="24"/>
          <w:szCs w:val="24"/>
        </w:rPr>
        <w:t xml:space="preserve"> Измерить характеристики антенны без подобной камеры невозможно, так как </w:t>
      </w:r>
      <w:r>
        <w:rPr>
          <w:rFonts w:ascii="Times New Roman" w:hAnsi="Times New Roman" w:cs="Times New Roman"/>
          <w:sz w:val="24"/>
          <w:szCs w:val="24"/>
        </w:rPr>
        <w:t xml:space="preserve">в обычной среде </w:t>
      </w:r>
      <w:r w:rsidRPr="00537C18">
        <w:rPr>
          <w:rFonts w:ascii="Times New Roman" w:hAnsi="Times New Roman" w:cs="Times New Roman"/>
          <w:sz w:val="24"/>
          <w:szCs w:val="24"/>
        </w:rPr>
        <w:t xml:space="preserve">на нее воздействует </w:t>
      </w:r>
      <w:proofErr w:type="gramStart"/>
      <w:r w:rsidRPr="00537C18">
        <w:rPr>
          <w:rFonts w:ascii="Times New Roman" w:hAnsi="Times New Roman" w:cs="Times New Roman"/>
          <w:sz w:val="24"/>
          <w:szCs w:val="24"/>
        </w:rPr>
        <w:t>очень много</w:t>
      </w:r>
      <w:proofErr w:type="gramEnd"/>
      <w:r w:rsidRPr="00537C18">
        <w:rPr>
          <w:rFonts w:ascii="Times New Roman" w:hAnsi="Times New Roman" w:cs="Times New Roman"/>
          <w:sz w:val="24"/>
          <w:szCs w:val="24"/>
        </w:rPr>
        <w:t xml:space="preserve"> сторонних электромагнитных шумов. А теперь такая возможность есть у научных сотрудников вуза, а также у </w:t>
      </w:r>
      <w:r>
        <w:rPr>
          <w:rFonts w:ascii="Times New Roman" w:hAnsi="Times New Roman" w:cs="Times New Roman"/>
          <w:sz w:val="24"/>
          <w:szCs w:val="24"/>
        </w:rPr>
        <w:t>предприятий</w:t>
      </w:r>
      <w:r w:rsidRPr="00537C18">
        <w:rPr>
          <w:rFonts w:ascii="Times New Roman" w:hAnsi="Times New Roman" w:cs="Times New Roman"/>
          <w:sz w:val="24"/>
          <w:szCs w:val="24"/>
        </w:rPr>
        <w:t>.</w:t>
      </w:r>
    </w:p>
    <w:p w:rsidR="004C44A4" w:rsidRPr="00537C18" w:rsidRDefault="004C44A4" w:rsidP="004C44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C18">
        <w:rPr>
          <w:rFonts w:ascii="Times New Roman" w:hAnsi="Times New Roman" w:cs="Times New Roman"/>
          <w:sz w:val="24"/>
          <w:szCs w:val="24"/>
        </w:rPr>
        <w:t xml:space="preserve">Основой любой безэховой камеры является радиопоглощающий материал. Он представляет собой поролоновые пирамиды со сложным составом, где основой является графит и железо. </w:t>
      </w:r>
      <w:r>
        <w:rPr>
          <w:rFonts w:ascii="Times New Roman" w:hAnsi="Times New Roman" w:cs="Times New Roman"/>
          <w:sz w:val="24"/>
          <w:szCs w:val="24"/>
        </w:rPr>
        <w:t>Изготовлен этот материал для безэховой камеры ГУАП одной из петербургских компаний. Преимущество</w:t>
      </w:r>
      <w:r w:rsidRPr="00537C18">
        <w:rPr>
          <w:rFonts w:ascii="Times New Roman" w:hAnsi="Times New Roman" w:cs="Times New Roman"/>
          <w:sz w:val="24"/>
          <w:szCs w:val="24"/>
        </w:rPr>
        <w:t xml:space="preserve"> камеры </w:t>
      </w:r>
      <w:r>
        <w:rPr>
          <w:rFonts w:ascii="Times New Roman" w:hAnsi="Times New Roman" w:cs="Times New Roman"/>
          <w:sz w:val="24"/>
          <w:szCs w:val="24"/>
        </w:rPr>
        <w:t>университета</w:t>
      </w:r>
      <w:r w:rsidRPr="00537C18">
        <w:rPr>
          <w:rFonts w:ascii="Times New Roman" w:hAnsi="Times New Roman" w:cs="Times New Roman"/>
          <w:sz w:val="24"/>
          <w:szCs w:val="24"/>
        </w:rPr>
        <w:t xml:space="preserve"> еще и в том, что она будет работать </w:t>
      </w:r>
      <w:r>
        <w:rPr>
          <w:rFonts w:ascii="Times New Roman" w:hAnsi="Times New Roman" w:cs="Times New Roman"/>
          <w:sz w:val="24"/>
          <w:szCs w:val="24"/>
        </w:rPr>
        <w:t xml:space="preserve">полностью </w:t>
      </w:r>
      <w:r w:rsidRPr="00537C18">
        <w:rPr>
          <w:rFonts w:ascii="Times New Roman" w:hAnsi="Times New Roman" w:cs="Times New Roman"/>
          <w:sz w:val="24"/>
          <w:szCs w:val="24"/>
        </w:rPr>
        <w:t>на отечественных компонентах. Все оборудование произведено в России.</w:t>
      </w:r>
    </w:p>
    <w:p w:rsidR="002459DE" w:rsidRDefault="002459DE"/>
    <w:sectPr w:rsidR="002459DE" w:rsidSect="00245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C44A4"/>
    <w:rsid w:val="002459DE"/>
    <w:rsid w:val="004C4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355</Words>
  <Characters>2029</Characters>
  <Application>Microsoft Office Word</Application>
  <DocSecurity>0</DocSecurity>
  <Lines>16</Lines>
  <Paragraphs>4</Paragraphs>
  <ScaleCrop>false</ScaleCrop>
  <Company/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iRU</cp:lastModifiedBy>
  <cp:revision>1</cp:revision>
  <dcterms:created xsi:type="dcterms:W3CDTF">2022-04-15T11:52:00Z</dcterms:created>
  <dcterms:modified xsi:type="dcterms:W3CDTF">2022-04-15T12:00:00Z</dcterms:modified>
</cp:coreProperties>
</file>