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3C4E0C" w:rsidRDefault="00B4254D" w:rsidP="00B4254D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E0C">
        <w:rPr>
          <w:rFonts w:ascii="Times New Roman" w:hAnsi="Times New Roman" w:cs="Times New Roman"/>
          <w:sz w:val="28"/>
          <w:szCs w:val="28"/>
        </w:rPr>
        <w:t>Молодежная премия в области науки и техники «Надежда России»</w:t>
      </w:r>
    </w:p>
    <w:p w:rsidR="00B4254D" w:rsidRDefault="00B4254D" w:rsidP="004A6B9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4E0C">
        <w:rPr>
          <w:rFonts w:ascii="Times New Roman" w:hAnsi="Times New Roman" w:cs="Times New Roman"/>
          <w:sz w:val="28"/>
          <w:szCs w:val="28"/>
        </w:rPr>
        <w:t>Деканат института аэрокосмических приборов и систем</w:t>
      </w:r>
      <w:r w:rsidR="004A4D31">
        <w:rPr>
          <w:rFonts w:ascii="Times New Roman" w:hAnsi="Times New Roman" w:cs="Times New Roman"/>
          <w:sz w:val="28"/>
          <w:szCs w:val="28"/>
        </w:rPr>
        <w:t xml:space="preserve"> ГУАП</w:t>
      </w:r>
      <w:bookmarkStart w:id="0" w:name="_GoBack"/>
      <w:bookmarkEnd w:id="0"/>
      <w:r w:rsidRPr="003C4E0C">
        <w:rPr>
          <w:rFonts w:ascii="Times New Roman" w:hAnsi="Times New Roman" w:cs="Times New Roman"/>
          <w:sz w:val="28"/>
          <w:szCs w:val="28"/>
        </w:rPr>
        <w:t xml:space="preserve"> поздравляет старшего преподавателя кафедры системного анализа и логистики Таратуна В.Е. с успешным участием в конкурсе молодежной премия в области науки и техники «Надежда России» 2021.  Представленное на конкурс исследование </w:t>
      </w:r>
      <w:r w:rsidRPr="003C4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«Модели и методики идентификации, учета, мониторинга грузопотока для цепей поставок на основе радиочастотной идентификации»</w:t>
      </w:r>
      <w:r w:rsidRPr="003C4E0C">
        <w:rPr>
          <w:rFonts w:ascii="Times New Roman" w:hAnsi="Times New Roman" w:cs="Times New Roman"/>
          <w:sz w:val="28"/>
          <w:szCs w:val="28"/>
        </w:rPr>
        <w:t xml:space="preserve"> отмечено к</w:t>
      </w:r>
      <w:r w:rsidRPr="003C4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омитетом как перспективная разработка в области науки и техники.</w:t>
      </w:r>
    </w:p>
    <w:p w:rsidR="004A6B95" w:rsidRPr="004A6B95" w:rsidRDefault="004A6B95" w:rsidP="004A6B95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 конкурса представлены</w:t>
      </w:r>
      <w:r w:rsidRPr="004A6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официальной странице Российского союза </w:t>
      </w:r>
      <w:r w:rsidRPr="004A6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научных и инженерных общественных объединений: </w:t>
      </w:r>
      <w:hyperlink r:id="rId4" w:history="1">
        <w:r w:rsidRPr="00C931A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</w:t>
        </w:r>
        <w:r w:rsidRPr="00C931A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r w:rsidRPr="00C931A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C931A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C931A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rusea</w:t>
        </w:r>
        <w:proofErr w:type="spellEnd"/>
        <w:r w:rsidRPr="00C931A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C931A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Pr="00C931A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proofErr w:type="spellStart"/>
        <w:r w:rsidRPr="00C931A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perspectiveworks</w:t>
        </w:r>
        <w:proofErr w:type="spellEnd"/>
      </w:hyperlink>
    </w:p>
    <w:p w:rsidR="004A6B95" w:rsidRPr="004A6B95" w:rsidRDefault="004A6B95" w:rsidP="00B4254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254D" w:rsidRPr="00B4254D" w:rsidRDefault="00B4254D"/>
    <w:sectPr w:rsidR="00B4254D" w:rsidRPr="00B42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4D"/>
    <w:rsid w:val="003C4E0C"/>
    <w:rsid w:val="004A4D31"/>
    <w:rsid w:val="004A6B95"/>
    <w:rsid w:val="006B064F"/>
    <w:rsid w:val="00831512"/>
    <w:rsid w:val="00B4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0F65E-DF8B-49C8-9BD1-C438BDEE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254D"/>
    <w:rPr>
      <w:b/>
      <w:bCs/>
    </w:rPr>
  </w:style>
  <w:style w:type="character" w:styleId="a4">
    <w:name w:val="Hyperlink"/>
    <w:basedOn w:val="a0"/>
    <w:uiPriority w:val="99"/>
    <w:unhideWhenUsed/>
    <w:rsid w:val="004A6B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sea.info/perspectivewor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2022-04-19T05:34:00Z</dcterms:created>
  <dcterms:modified xsi:type="dcterms:W3CDTF">2022-04-19T05:44:00Z</dcterms:modified>
</cp:coreProperties>
</file>