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28F7" w:rsidRDefault="005228F7">
      <w:pPr>
        <w:rPr>
          <w:rFonts w:ascii="Times New Roman" w:hAnsi="Times New Roman" w:cs="Times New Roman"/>
          <w:b/>
          <w:sz w:val="24"/>
          <w:szCs w:val="24"/>
        </w:rPr>
      </w:pPr>
      <w:r w:rsidRPr="005228F7">
        <w:rPr>
          <w:rFonts w:ascii="Times New Roman" w:hAnsi="Times New Roman" w:cs="Times New Roman"/>
          <w:b/>
          <w:sz w:val="24"/>
          <w:szCs w:val="24"/>
        </w:rPr>
        <w:t>«Золото» и «серебро»: разработки ГУАП получили награды</w:t>
      </w:r>
    </w:p>
    <w:p w:rsidR="005228F7" w:rsidRDefault="005228F7" w:rsidP="00447C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6E">
        <w:rPr>
          <w:rFonts w:ascii="Times New Roman" w:hAnsi="Times New Roman" w:cs="Times New Roman"/>
          <w:b/>
          <w:sz w:val="24"/>
          <w:szCs w:val="24"/>
        </w:rPr>
        <w:t xml:space="preserve">С 26 по 28 апреля </w:t>
      </w:r>
      <w:r w:rsidR="00496290" w:rsidRPr="00F72A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="00496290" w:rsidRPr="00F72A6E">
        <w:rPr>
          <w:rFonts w:ascii="Times New Roman" w:hAnsi="Times New Roman" w:cs="Times New Roman"/>
          <w:b/>
          <w:sz w:val="24"/>
          <w:szCs w:val="24"/>
        </w:rPr>
        <w:t>конгрессно-выставочном центре «</w:t>
      </w:r>
      <w:proofErr w:type="spellStart"/>
      <w:r w:rsidR="00496290" w:rsidRPr="00F72A6E">
        <w:rPr>
          <w:rFonts w:ascii="Times New Roman" w:hAnsi="Times New Roman" w:cs="Times New Roman"/>
          <w:b/>
          <w:sz w:val="24"/>
          <w:szCs w:val="24"/>
        </w:rPr>
        <w:t>Экспофорум</w:t>
      </w:r>
      <w:proofErr w:type="spellEnd"/>
      <w:r w:rsidR="00496290" w:rsidRPr="00F72A6E">
        <w:rPr>
          <w:rFonts w:ascii="Times New Roman" w:hAnsi="Times New Roman" w:cs="Times New Roman"/>
          <w:b/>
          <w:sz w:val="24"/>
          <w:szCs w:val="24"/>
        </w:rPr>
        <w:t xml:space="preserve">» Санкт-Петербурга проходила </w:t>
      </w:r>
      <w:r w:rsidR="00496290" w:rsidRPr="00F72A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выставка инноваций </w:t>
      </w:r>
      <w:r w:rsidR="00496290" w:rsidRPr="00F72A6E">
        <w:rPr>
          <w:rFonts w:ascii="Times New Roman" w:hAnsi="Times New Roman" w:cs="Times New Roman"/>
          <w:b/>
          <w:sz w:val="24"/>
          <w:szCs w:val="24"/>
          <w:lang w:val="en-US"/>
        </w:rPr>
        <w:t>Hi</w:t>
      </w:r>
      <w:r w:rsidR="00496290" w:rsidRPr="00F72A6E">
        <w:rPr>
          <w:rFonts w:ascii="Times New Roman" w:hAnsi="Times New Roman" w:cs="Times New Roman"/>
          <w:b/>
          <w:sz w:val="24"/>
          <w:szCs w:val="24"/>
        </w:rPr>
        <w:t>-</w:t>
      </w:r>
      <w:r w:rsidR="00496290" w:rsidRPr="00F72A6E">
        <w:rPr>
          <w:rFonts w:ascii="Times New Roman" w:hAnsi="Times New Roman" w:cs="Times New Roman"/>
          <w:b/>
          <w:sz w:val="24"/>
          <w:szCs w:val="24"/>
          <w:lang w:val="en-US"/>
        </w:rPr>
        <w:t>Tech</w:t>
      </w:r>
      <w:r w:rsidR="00496290" w:rsidRPr="00F72A6E">
        <w:rPr>
          <w:rFonts w:ascii="Times New Roman" w:hAnsi="Times New Roman" w:cs="Times New Roman"/>
          <w:b/>
          <w:sz w:val="24"/>
          <w:szCs w:val="24"/>
        </w:rPr>
        <w:t xml:space="preserve"> 2022 и Петербургская техническая ярмарка. Традиционно в рамках мероприятий был проведен конкурс «Лучший инновационный проект и лучшая научно-техническая разработка года», одна из целей которого – выявление перспективных инновационных проектов и разработок. </w:t>
      </w:r>
    </w:p>
    <w:p w:rsidR="005228F7" w:rsidRPr="00933113" w:rsidRDefault="005228F7" w:rsidP="00933113">
      <w:pPr>
        <w:jc w:val="both"/>
        <w:rPr>
          <w:rFonts w:ascii="Times New Roman" w:hAnsi="Times New Roman" w:cs="Times New Roman"/>
          <w:sz w:val="24"/>
          <w:szCs w:val="24"/>
        </w:rPr>
      </w:pPr>
      <w:r w:rsidRPr="005228F7">
        <w:rPr>
          <w:rFonts w:ascii="Times New Roman" w:hAnsi="Times New Roman" w:cs="Times New Roman"/>
          <w:sz w:val="24"/>
          <w:szCs w:val="24"/>
        </w:rPr>
        <w:t>В завершающий день выставки были подведены итоги конкурса</w:t>
      </w:r>
      <w:r w:rsidR="00F72A6E">
        <w:rPr>
          <w:rFonts w:ascii="Times New Roman" w:hAnsi="Times New Roman" w:cs="Times New Roman"/>
          <w:sz w:val="24"/>
          <w:szCs w:val="24"/>
        </w:rPr>
        <w:t>.</w:t>
      </w:r>
      <w:r w:rsidRPr="005228F7">
        <w:rPr>
          <w:rFonts w:ascii="Times New Roman" w:hAnsi="Times New Roman" w:cs="Times New Roman"/>
          <w:sz w:val="24"/>
          <w:szCs w:val="24"/>
        </w:rPr>
        <w:t xml:space="preserve"> </w:t>
      </w:r>
      <w:r w:rsidRPr="0052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рассмотрение жюри было пред</w:t>
      </w:r>
      <w:r w:rsidR="00F72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ложено</w:t>
      </w:r>
      <w:r w:rsidRPr="0052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98 инновационных проектов по 39 номинациям. ГУАП представил на конкурс 8 проектов, и по</w:t>
      </w:r>
      <w:r w:rsidRPr="005228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8F7">
        <w:rPr>
          <w:rFonts w:ascii="Times New Roman" w:hAnsi="Times New Roman" w:cs="Times New Roman"/>
          <w:sz w:val="24"/>
          <w:szCs w:val="24"/>
        </w:rPr>
        <w:t xml:space="preserve">итогам профессиональной экспертной оценки 5 из них были отмечены наградами. Диплом </w:t>
      </w:r>
      <w:r w:rsidRPr="005228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28F7">
        <w:rPr>
          <w:rFonts w:ascii="Times New Roman" w:hAnsi="Times New Roman" w:cs="Times New Roman"/>
          <w:sz w:val="24"/>
          <w:szCs w:val="24"/>
        </w:rPr>
        <w:t xml:space="preserve"> степени (с вручением золотой медали) получила разработка «</w:t>
      </w:r>
      <w:proofErr w:type="spellStart"/>
      <w:r w:rsidRPr="005228F7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5228F7">
        <w:rPr>
          <w:rFonts w:ascii="Times New Roman" w:hAnsi="Times New Roman" w:cs="Times New Roman"/>
          <w:sz w:val="24"/>
          <w:szCs w:val="24"/>
        </w:rPr>
        <w:t xml:space="preserve">» зарядная станция электромобиля. Проекты звуковая карта AWE64 </w:t>
      </w:r>
      <w:proofErr w:type="spellStart"/>
      <w:r w:rsidRPr="005228F7">
        <w:rPr>
          <w:rFonts w:ascii="Times New Roman" w:hAnsi="Times New Roman" w:cs="Times New Roman"/>
          <w:sz w:val="24"/>
          <w:szCs w:val="24"/>
        </w:rPr>
        <w:t>Legacy</w:t>
      </w:r>
      <w:proofErr w:type="spellEnd"/>
      <w:r w:rsidRPr="005228F7">
        <w:rPr>
          <w:rFonts w:ascii="Times New Roman" w:hAnsi="Times New Roman" w:cs="Times New Roman"/>
          <w:sz w:val="24"/>
          <w:szCs w:val="24"/>
        </w:rPr>
        <w:t xml:space="preserve">, </w:t>
      </w:r>
      <w:r w:rsidRPr="005228F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228F7"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 w:rsidRPr="005228F7">
        <w:rPr>
          <w:rFonts w:ascii="Times New Roman" w:hAnsi="Times New Roman" w:cs="Times New Roman"/>
          <w:sz w:val="24"/>
          <w:szCs w:val="24"/>
        </w:rPr>
        <w:t xml:space="preserve"> биометрической идентификации по рисунку вен ладони, конструктор беспилотной авиационной системы </w:t>
      </w:r>
      <w:proofErr w:type="spellStart"/>
      <w:r w:rsidRPr="005228F7">
        <w:rPr>
          <w:rFonts w:ascii="Times New Roman" w:hAnsi="Times New Roman" w:cs="Times New Roman"/>
          <w:sz w:val="24"/>
          <w:szCs w:val="24"/>
        </w:rPr>
        <w:t>мультироторного</w:t>
      </w:r>
      <w:proofErr w:type="spellEnd"/>
      <w:r w:rsidRPr="005228F7">
        <w:rPr>
          <w:rFonts w:ascii="Times New Roman" w:hAnsi="Times New Roman" w:cs="Times New Roman"/>
          <w:sz w:val="24"/>
          <w:szCs w:val="24"/>
        </w:rPr>
        <w:t xml:space="preserve"> типа, а также проект по глубокой переработке растительного органического топлива были отмечены дипломами </w:t>
      </w:r>
      <w:r w:rsidRPr="005228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28F7">
        <w:rPr>
          <w:rFonts w:ascii="Times New Roman" w:hAnsi="Times New Roman" w:cs="Times New Roman"/>
          <w:sz w:val="24"/>
          <w:szCs w:val="24"/>
        </w:rPr>
        <w:t xml:space="preserve"> степени (серебряная медаль)</w:t>
      </w:r>
      <w:proofErr w:type="gramStart"/>
      <w:r w:rsidRPr="005228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3113">
        <w:rPr>
          <w:rFonts w:ascii="Times New Roman" w:hAnsi="Times New Roman" w:cs="Times New Roman"/>
          <w:sz w:val="24"/>
          <w:szCs w:val="24"/>
        </w:rPr>
        <w:t xml:space="preserve"> </w:t>
      </w:r>
      <w:r w:rsidR="00933113" w:rsidRPr="00933113">
        <w:rPr>
          <w:rFonts w:ascii="Times New Roman" w:hAnsi="Times New Roman" w:cs="Times New Roman"/>
          <w:sz w:val="24"/>
          <w:szCs w:val="24"/>
        </w:rPr>
        <w:t xml:space="preserve">Поздравляем научные коллективы </w:t>
      </w:r>
      <w:r w:rsidR="00A157AF">
        <w:rPr>
          <w:rFonts w:ascii="Times New Roman" w:hAnsi="Times New Roman" w:cs="Times New Roman"/>
          <w:sz w:val="24"/>
          <w:szCs w:val="24"/>
        </w:rPr>
        <w:t>ГУАП</w:t>
      </w:r>
      <w:r w:rsidR="00A157AF" w:rsidRPr="00933113">
        <w:rPr>
          <w:rFonts w:ascii="Times New Roman" w:hAnsi="Times New Roman" w:cs="Times New Roman"/>
          <w:sz w:val="24"/>
          <w:szCs w:val="24"/>
        </w:rPr>
        <w:t xml:space="preserve"> </w:t>
      </w:r>
      <w:r w:rsidR="00933113" w:rsidRPr="00933113">
        <w:rPr>
          <w:rFonts w:ascii="Times New Roman" w:hAnsi="Times New Roman" w:cs="Times New Roman"/>
          <w:sz w:val="24"/>
          <w:szCs w:val="24"/>
        </w:rPr>
        <w:t xml:space="preserve">с </w:t>
      </w:r>
      <w:r w:rsidR="00933113">
        <w:rPr>
          <w:rFonts w:ascii="Times New Roman" w:hAnsi="Times New Roman" w:cs="Times New Roman"/>
          <w:sz w:val="24"/>
          <w:szCs w:val="24"/>
        </w:rPr>
        <w:t>высок</w:t>
      </w:r>
      <w:r w:rsidR="00A157AF">
        <w:rPr>
          <w:rFonts w:ascii="Times New Roman" w:hAnsi="Times New Roman" w:cs="Times New Roman"/>
          <w:sz w:val="24"/>
          <w:szCs w:val="24"/>
        </w:rPr>
        <w:t>ой</w:t>
      </w:r>
      <w:r w:rsidR="00933113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A157AF">
        <w:rPr>
          <w:rFonts w:ascii="Times New Roman" w:hAnsi="Times New Roman" w:cs="Times New Roman"/>
          <w:sz w:val="24"/>
          <w:szCs w:val="24"/>
        </w:rPr>
        <w:t>ой</w:t>
      </w:r>
      <w:r w:rsidR="00933113">
        <w:rPr>
          <w:rFonts w:ascii="Times New Roman" w:hAnsi="Times New Roman" w:cs="Times New Roman"/>
          <w:sz w:val="24"/>
          <w:szCs w:val="24"/>
        </w:rPr>
        <w:t xml:space="preserve"> научно-технических разработок</w:t>
      </w:r>
      <w:r w:rsidR="00A157AF">
        <w:rPr>
          <w:rFonts w:ascii="Times New Roman" w:hAnsi="Times New Roman" w:cs="Times New Roman"/>
          <w:sz w:val="24"/>
          <w:szCs w:val="24"/>
        </w:rPr>
        <w:t xml:space="preserve"> и желаем дальнейшего развития. </w:t>
      </w:r>
      <w:r w:rsidR="0093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8F7" w:rsidRPr="005228F7" w:rsidRDefault="005228F7">
      <w:pPr>
        <w:rPr>
          <w:rFonts w:ascii="Times New Roman" w:hAnsi="Times New Roman" w:cs="Times New Roman"/>
          <w:sz w:val="24"/>
          <w:szCs w:val="24"/>
        </w:rPr>
      </w:pPr>
    </w:p>
    <w:sectPr w:rsidR="005228F7" w:rsidRPr="0052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228F7"/>
    <w:rsid w:val="003678EC"/>
    <w:rsid w:val="00447CAE"/>
    <w:rsid w:val="00496290"/>
    <w:rsid w:val="005228F7"/>
    <w:rsid w:val="006B12FD"/>
    <w:rsid w:val="006C0549"/>
    <w:rsid w:val="006F7F1D"/>
    <w:rsid w:val="00923AB9"/>
    <w:rsid w:val="00933113"/>
    <w:rsid w:val="00A157AF"/>
    <w:rsid w:val="00B668BB"/>
    <w:rsid w:val="00DC103F"/>
    <w:rsid w:val="00F7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2022-04-29T08:20:00Z</dcterms:created>
  <dcterms:modified xsi:type="dcterms:W3CDTF">2022-04-29T08:53:00Z</dcterms:modified>
</cp:coreProperties>
</file>