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8" w:rsidRPr="003A5290" w:rsidRDefault="003A52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Фестиваль 2016 </w:t>
      </w:r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714415">
        <w:rPr>
          <w:rFonts w:ascii="Roboto" w:hAnsi="Roboto"/>
          <w:color w:val="000000" w:themeColor="text1"/>
          <w:sz w:val="28"/>
          <w:szCs w:val="28"/>
        </w:rPr>
        <w:t>Городск</w:t>
      </w:r>
      <w:bookmarkStart w:id="0" w:name="_GoBack"/>
      <w:bookmarkEnd w:id="0"/>
      <w:r w:rsidRPr="00714415">
        <w:rPr>
          <w:rFonts w:ascii="Roboto" w:hAnsi="Roboto"/>
          <w:color w:val="000000" w:themeColor="text1"/>
          <w:sz w:val="28"/>
          <w:szCs w:val="28"/>
        </w:rPr>
        <w:t>ой фестиваль учащихся общеобразовательных учреждений Санкт-Петербурга и Ленинградской области «Ветер перемен» - одно из самых масштабных и массовых событий для школьников в нашем городе. Уже много лет подряд на стыке ноября и декабря в течение двух недель команды школ, гимназий, лицеев Санкт-Петербурга и ближайших пригородов участвуют в самых разных мероприятиях – научных и творческих, спортивных и интеллектуальных.</w:t>
      </w:r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714415">
        <w:rPr>
          <w:rFonts w:ascii="Roboto" w:hAnsi="Roboto"/>
          <w:color w:val="000000" w:themeColor="text1"/>
          <w:sz w:val="28"/>
          <w:szCs w:val="28"/>
        </w:rPr>
        <w:t>В 2015 году в фестивале приняли участие  98 образовательных учреждений и более 2000 участников. Программа была предельно насыщена самыми разнообразными, интересными и полезными событиями – 14 дней включили в себя 22 мероприятия.</w:t>
      </w:r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714415">
        <w:rPr>
          <w:rFonts w:ascii="Roboto" w:hAnsi="Roboto"/>
          <w:color w:val="000000" w:themeColor="text1"/>
          <w:sz w:val="28"/>
          <w:szCs w:val="28"/>
          <w:lang w:val="en-US"/>
        </w:rPr>
        <w:t>XI</w:t>
      </w:r>
      <w:r w:rsidRPr="00714415">
        <w:rPr>
          <w:rFonts w:ascii="Roboto" w:hAnsi="Roboto"/>
          <w:color w:val="000000" w:themeColor="text1"/>
          <w:sz w:val="28"/>
          <w:szCs w:val="28"/>
        </w:rPr>
        <w:t xml:space="preserve"> фестиваль «Ветер Перемен ГУАП» пройдёт с 18  ноября по 2 декабря при поддержке Комиссии Российской Федерации по делам ЮНЕСКО, Комитета по образованию Санкт-Петербурга, Комитета по молодежной политике и взаимодействию с общественными организациями, Северо-Западной межрегиональной общественной организации «Федерации космонавтики России», кафедры ЮНЕСКО «Дистанционное инженерное образование».</w:t>
      </w:r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b/>
          <w:color w:val="000000" w:themeColor="text1"/>
          <w:sz w:val="28"/>
          <w:szCs w:val="28"/>
        </w:rPr>
      </w:pPr>
      <w:r w:rsidRPr="00714415">
        <w:rPr>
          <w:rFonts w:ascii="Roboto" w:hAnsi="Roboto"/>
          <w:b/>
          <w:color w:val="000000" w:themeColor="text1"/>
          <w:sz w:val="28"/>
          <w:szCs w:val="28"/>
        </w:rPr>
        <w:t>Успейте подать заявку для участия в фестивале до 15 ноября 2016 года.</w:t>
      </w:r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714415">
        <w:rPr>
          <w:rFonts w:ascii="Roboto" w:hAnsi="Roboto"/>
          <w:color w:val="000000" w:themeColor="text1"/>
          <w:sz w:val="28"/>
          <w:szCs w:val="28"/>
        </w:rPr>
        <w:t>К участию в фестивале приглашаются школьники 8-11 классов. Для участия в конкурсной программе фестиваля необходимо направить в адрес оргкомитета заявку в срок до 15 ноября 2016 года. Дополнительную информацию можно получить по телефону: (812) 312-50-55.</w:t>
      </w:r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714415">
        <w:rPr>
          <w:rFonts w:ascii="Roboto" w:hAnsi="Roboto"/>
          <w:color w:val="000000" w:themeColor="text1"/>
          <w:sz w:val="28"/>
          <w:szCs w:val="28"/>
        </w:rPr>
        <w:t>Куратор мероприятия: Канашева Анна Александровна,</w:t>
      </w:r>
      <w:r w:rsidRPr="00714415">
        <w:rPr>
          <w:rStyle w:val="apple-converted-space"/>
          <w:rFonts w:ascii="Roboto" w:hAnsi="Roboto"/>
          <w:color w:val="000000" w:themeColor="text1"/>
          <w:sz w:val="28"/>
          <w:szCs w:val="28"/>
        </w:rPr>
        <w:t> </w:t>
      </w:r>
      <w:r w:rsidR="00714415">
        <w:rPr>
          <w:rStyle w:val="apple-converted-space"/>
          <w:rFonts w:ascii="Roboto" w:hAnsi="Roboto"/>
          <w:color w:val="000000" w:themeColor="text1"/>
          <w:sz w:val="28"/>
          <w:szCs w:val="28"/>
        </w:rPr>
        <w:t xml:space="preserve"> </w:t>
      </w:r>
      <w:hyperlink r:id="rId6" w:history="1">
        <w:r w:rsidRPr="00714415">
          <w:rPr>
            <w:rStyle w:val="a4"/>
            <w:rFonts w:ascii="Roboto" w:hAnsi="Roboto"/>
            <w:color w:val="000000" w:themeColor="text1"/>
            <w:sz w:val="28"/>
            <w:szCs w:val="28"/>
          </w:rPr>
          <w:t>v</w:t>
        </w:r>
        <w:r w:rsidRPr="00714415">
          <w:rPr>
            <w:rStyle w:val="a4"/>
            <w:rFonts w:ascii="Roboto" w:hAnsi="Roboto"/>
            <w:color w:val="000000" w:themeColor="text1"/>
            <w:sz w:val="28"/>
            <w:szCs w:val="28"/>
            <w:lang w:val="en-US"/>
          </w:rPr>
          <w:t>p</w:t>
        </w:r>
        <w:r w:rsidRPr="00714415">
          <w:rPr>
            <w:rStyle w:val="a4"/>
            <w:rFonts w:ascii="Roboto" w:hAnsi="Roboto"/>
            <w:color w:val="000000" w:themeColor="text1"/>
            <w:sz w:val="28"/>
            <w:szCs w:val="28"/>
          </w:rPr>
          <w:t>.guap@</w:t>
        </w:r>
        <w:r w:rsidRPr="00714415">
          <w:rPr>
            <w:rStyle w:val="a4"/>
            <w:rFonts w:ascii="Roboto" w:hAnsi="Roboto"/>
            <w:color w:val="000000" w:themeColor="text1"/>
            <w:sz w:val="28"/>
            <w:szCs w:val="28"/>
            <w:lang w:val="en-US"/>
          </w:rPr>
          <w:t>gmail</w:t>
        </w:r>
        <w:r w:rsidRPr="00714415">
          <w:rPr>
            <w:rStyle w:val="a4"/>
            <w:rFonts w:ascii="Roboto" w:hAnsi="Roboto"/>
            <w:color w:val="000000" w:themeColor="text1"/>
            <w:sz w:val="28"/>
            <w:szCs w:val="28"/>
          </w:rPr>
          <w:t>.</w:t>
        </w:r>
        <w:r w:rsidRPr="00714415">
          <w:rPr>
            <w:rStyle w:val="a4"/>
            <w:rFonts w:ascii="Roboto" w:hAnsi="Roboto"/>
            <w:color w:val="000000" w:themeColor="text1"/>
            <w:sz w:val="28"/>
            <w:szCs w:val="28"/>
            <w:lang w:val="en-US"/>
          </w:rPr>
          <w:t>com</w:t>
        </w:r>
      </w:hyperlink>
    </w:p>
    <w:p w:rsidR="003A5290" w:rsidRPr="00714415" w:rsidRDefault="00714415" w:rsidP="003A5290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Roboto" w:eastAsia="Times New Roman" w:hAnsi="Roboto" w:cs="Times New Roman"/>
          <w:color w:val="0070C0"/>
          <w:sz w:val="28"/>
          <w:szCs w:val="28"/>
          <w:lang w:eastAsia="ru-RU"/>
        </w:rPr>
      </w:pPr>
      <w:hyperlink r:id="rId7" w:history="1"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eastAsia="ru-RU"/>
          </w:rPr>
          <w:t>Регламент проведения X</w:t>
        </w:r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val="en-US" w:eastAsia="ru-RU"/>
          </w:rPr>
          <w:t>I</w:t>
        </w:r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eastAsia="ru-RU"/>
          </w:rPr>
          <w:t xml:space="preserve"> городского фестиваля учащихся общеобразовательных учреждений «Ветер перемен»</w:t>
        </w:r>
      </w:hyperlink>
    </w:p>
    <w:p w:rsidR="003A5290" w:rsidRPr="00714415" w:rsidRDefault="00714415" w:rsidP="003A5290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Roboto" w:eastAsia="Times New Roman" w:hAnsi="Roboto" w:cs="Times New Roman"/>
          <w:color w:val="0070C0"/>
          <w:sz w:val="28"/>
          <w:szCs w:val="28"/>
          <w:lang w:eastAsia="ru-RU"/>
        </w:rPr>
      </w:pPr>
      <w:hyperlink r:id="rId8" w:history="1"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eastAsia="ru-RU"/>
          </w:rPr>
          <w:t>Заявка на участие в ежегодном X</w:t>
        </w:r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val="en-US" w:eastAsia="ru-RU"/>
          </w:rPr>
          <w:t>I</w:t>
        </w:r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eastAsia="ru-RU"/>
          </w:rPr>
          <w:t xml:space="preserve"> городском фестивале «Ветер перемен» учащихся общеобразовательных учреждений</w:t>
        </w:r>
      </w:hyperlink>
    </w:p>
    <w:p w:rsidR="003A5290" w:rsidRPr="00714415" w:rsidRDefault="00714415" w:rsidP="003A5290">
      <w:pPr>
        <w:numPr>
          <w:ilvl w:val="0"/>
          <w:numId w:val="1"/>
        </w:numPr>
        <w:shd w:val="clear" w:color="auto" w:fill="FFFFFF"/>
        <w:spacing w:before="72" w:after="72" w:line="240" w:lineRule="auto"/>
        <w:rPr>
          <w:rFonts w:ascii="Roboto" w:eastAsia="Times New Roman" w:hAnsi="Roboto" w:cs="Times New Roman"/>
          <w:color w:val="0070C0"/>
          <w:sz w:val="28"/>
          <w:szCs w:val="28"/>
          <w:lang w:eastAsia="ru-RU"/>
        </w:rPr>
      </w:pPr>
      <w:hyperlink r:id="rId9" w:history="1">
        <w:r w:rsidR="003A5290" w:rsidRPr="00714415">
          <w:rPr>
            <w:rFonts w:ascii="Roboto" w:eastAsia="Times New Roman" w:hAnsi="Roboto" w:cs="Times New Roman"/>
            <w:color w:val="0070C0"/>
            <w:sz w:val="28"/>
            <w:szCs w:val="28"/>
            <w:lang w:eastAsia="ru-RU"/>
          </w:rPr>
          <w:t>Техническое задание для творческого номера «Талант-Шоу Юниор 2016»</w:t>
        </w:r>
      </w:hyperlink>
    </w:p>
    <w:p w:rsidR="003A5290" w:rsidRPr="00714415" w:rsidRDefault="003A5290" w:rsidP="003A52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3A5290" w:rsidRPr="003A5290" w:rsidRDefault="003A5290" w:rsidP="003A529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A5290" w:rsidRPr="003A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350"/>
    <w:multiLevelType w:val="multilevel"/>
    <w:tmpl w:val="A43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0"/>
    <w:rsid w:val="003A5290"/>
    <w:rsid w:val="003D34E2"/>
    <w:rsid w:val="00714415"/>
    <w:rsid w:val="00F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290"/>
  </w:style>
  <w:style w:type="character" w:styleId="a4">
    <w:name w:val="Hyperlink"/>
    <w:basedOn w:val="a0"/>
    <w:uiPriority w:val="99"/>
    <w:unhideWhenUsed/>
    <w:rsid w:val="003A5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290"/>
  </w:style>
  <w:style w:type="character" w:styleId="a4">
    <w:name w:val="Hyperlink"/>
    <w:basedOn w:val="a0"/>
    <w:uiPriority w:val="99"/>
    <w:unhideWhenUsed/>
    <w:rsid w:val="003A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guap.ru/2015/011-20_v/pril_1-z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s.guap.ru/2015/011-20_v/reglamen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.gua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s.guap.ru/2015/011-20_v/pril_2-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2016-10-30T17:14:00Z</dcterms:created>
  <dcterms:modified xsi:type="dcterms:W3CDTF">2016-10-30T17:51:00Z</dcterms:modified>
</cp:coreProperties>
</file>